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20" w:w="11900" w:orient="portrait"/>
          <w:pgMar w:bottom="1464.47998046875" w:top="1423.199462890625" w:left="1440" w:right="1411.64306640625" w:header="0" w:footer="720"/>
          <w:pgNumType w:start="1"/>
        </w:sectPr>
      </w:pPr>
      <w:bookmarkStart w:colFirst="0" w:colLast="0" w:name="_bsu76gljcwq6" w:id="0"/>
      <w:bookmarkEnd w:id="0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right"/>
        <w:rPr>
          <w:rFonts w:ascii="Times New Roman" w:cs="Times New Roman" w:eastAsia="Times New Roman" w:hAnsi="Times New Roman"/>
          <w:b w:val="1"/>
          <w:sz w:val="24.079999923706055"/>
          <w:szCs w:val="24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.079999923706055"/>
          <w:szCs w:val="24.079999923706055"/>
          <w:rtl w:val="0"/>
        </w:rPr>
        <w:t xml:space="preserve">Name : Meghana Shivaprasad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right"/>
        <w:rPr>
          <w:rFonts w:ascii="Times New Roman" w:cs="Times New Roman" w:eastAsia="Times New Roman" w:hAnsi="Times New Roman"/>
          <w:b w:val="1"/>
          <w:sz w:val="24.079999923706055"/>
          <w:szCs w:val="24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.079999923706055"/>
          <w:szCs w:val="24.079999923706055"/>
          <w:rtl w:val="0"/>
        </w:rPr>
        <w:t xml:space="preserve">Class : LY AIA 5 (Batch B)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right"/>
        <w:rPr>
          <w:rFonts w:ascii="Times New Roman" w:cs="Times New Roman" w:eastAsia="Times New Roman" w:hAnsi="Times New Roman"/>
          <w:b w:val="1"/>
          <w:sz w:val="24.079999923706055"/>
          <w:szCs w:val="24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.079999923706055"/>
          <w:szCs w:val="24.079999923706055"/>
          <w:rtl w:val="0"/>
        </w:rPr>
        <w:t xml:space="preserve">Roll Number : 2223537</w:t>
      </w:r>
    </w:p>
    <w:p w:rsidR="00000000" w:rsidDel="00000000" w:rsidP="00000000" w:rsidRDefault="00000000" w:rsidRPr="00000000" w14:paraId="00000005">
      <w:pPr>
        <w:pStyle w:val="Title"/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bookmarkStart w:colFirst="0" w:colLast="0" w:name="_hop6b91b11qt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Assignment No. 2</w:t>
      </w:r>
    </w:p>
    <w:p w:rsidR="00000000" w:rsidDel="00000000" w:rsidP="00000000" w:rsidRDefault="00000000" w:rsidRPr="00000000" w14:paraId="00000006">
      <w:pPr>
        <w:pStyle w:val="Heading3"/>
        <w:widowControl w:val="0"/>
        <w:spacing w:before="203.106689453125" w:line="261.8947219848633" w:lineRule="auto"/>
        <w:ind w:left="2.025604248046875" w:right="-6.400146484375" w:firstLine="1.094512939453125"/>
        <w:rPr>
          <w:rFonts w:ascii="Times New Roman" w:cs="Times New Roman" w:eastAsia="Times New Roman" w:hAnsi="Times New Roman"/>
          <w:u w:val="single"/>
        </w:rPr>
      </w:pPr>
      <w:bookmarkStart w:colFirst="0" w:colLast="0" w:name="_kmsbd5j5u24m" w:id="2"/>
      <w:bookmarkEnd w:id="2"/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Aim : </w:t>
      </w:r>
    </w:p>
    <w:p w:rsidR="00000000" w:rsidDel="00000000" w:rsidP="00000000" w:rsidRDefault="00000000" w:rsidRPr="00000000" w14:paraId="00000007">
      <w:pPr>
        <w:widowControl w:val="0"/>
        <w:spacing w:before="203.106689453125" w:line="263.8948345184326" w:lineRule="auto"/>
        <w:ind w:left="19.027252197265625" w:right="114.510498046875" w:hanging="15.907135009765625"/>
        <w:rPr>
          <w:rFonts w:ascii="Times New Roman" w:cs="Times New Roman" w:eastAsia="Times New Roman" w:hAnsi="Times New Roman"/>
          <w:sz w:val="24.079999923706055"/>
          <w:szCs w:val="24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4.079999923706055"/>
          <w:szCs w:val="24.079999923706055"/>
          <w:rtl w:val="0"/>
        </w:rPr>
        <w:t xml:space="preserve">Develop multi class classifier using deep multilayer perceptron (Keras/tensorflow/pytorch) for  MNIST hand recognition dataset and CIFAR10. Fine the parameters for better accuracy. 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spacing w:after="0" w:afterAutospacing="0" w:before="166.42578125" w:line="240" w:lineRule="auto"/>
        <w:ind w:left="720" w:hanging="360"/>
        <w:rPr>
          <w:rFonts w:ascii="Times New Roman" w:cs="Times New Roman" w:eastAsia="Times New Roman" w:hAnsi="Times New Roman"/>
          <w:sz w:val="24.079999923706055"/>
          <w:szCs w:val="24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4.079999923706055"/>
          <w:szCs w:val="24.079999923706055"/>
          <w:rtl w:val="0"/>
        </w:rPr>
        <w:t xml:space="preserve">Develop an application with GUI to upload input to the system. 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.079999923706055"/>
          <w:szCs w:val="24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4.079999923706055"/>
          <w:szCs w:val="24.079999923706055"/>
          <w:rtl w:val="0"/>
        </w:rPr>
        <w:t xml:space="preserve">Test the model </w:t>
      </w:r>
    </w:p>
    <w:p w:rsidR="00000000" w:rsidDel="00000000" w:rsidP="00000000" w:rsidRDefault="00000000" w:rsidRPr="00000000" w14:paraId="0000000A">
      <w:pPr>
        <w:pStyle w:val="Heading3"/>
        <w:widowControl w:val="0"/>
        <w:spacing w:before="581.2255859375" w:line="240" w:lineRule="auto"/>
        <w:ind w:left="8.8800048828125" w:firstLine="0"/>
        <w:rPr>
          <w:rFonts w:ascii="Times New Roman" w:cs="Times New Roman" w:eastAsia="Times New Roman" w:hAnsi="Times New Roman"/>
          <w:u w:val="single"/>
        </w:rPr>
      </w:pPr>
      <w:bookmarkStart w:colFirst="0" w:colLast="0" w:name="_8txeg1uflv0p" w:id="3"/>
      <w:bookmarkEnd w:id="3"/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Objectives : </w:t>
      </w:r>
    </w:p>
    <w:p w:rsidR="00000000" w:rsidDel="00000000" w:rsidP="00000000" w:rsidRDefault="00000000" w:rsidRPr="00000000" w14:paraId="0000000B">
      <w:pPr>
        <w:widowControl w:val="0"/>
        <w:spacing w:before="195.11962890625" w:line="240" w:lineRule="auto"/>
        <w:ind w:left="19.248046875" w:firstLine="0"/>
        <w:rPr>
          <w:rFonts w:ascii="Times New Roman" w:cs="Times New Roman" w:eastAsia="Times New Roman" w:hAnsi="Times New Roman"/>
          <w:sz w:val="24.079999923706055"/>
          <w:szCs w:val="24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4.079999923706055"/>
          <w:szCs w:val="24.079999923706055"/>
          <w:rtl w:val="0"/>
        </w:rPr>
        <w:t xml:space="preserve">1. Learn Deep Neural Network modeling </w:t>
      </w:r>
    </w:p>
    <w:p w:rsidR="00000000" w:rsidDel="00000000" w:rsidP="00000000" w:rsidRDefault="00000000" w:rsidRPr="00000000" w14:paraId="0000000C">
      <w:pPr>
        <w:widowControl w:val="0"/>
        <w:spacing w:before="193.526611328125" w:line="240" w:lineRule="auto"/>
        <w:ind w:left="12.8448486328125" w:firstLine="0"/>
        <w:rPr>
          <w:rFonts w:ascii="Times New Roman" w:cs="Times New Roman" w:eastAsia="Times New Roman" w:hAnsi="Times New Roman"/>
          <w:sz w:val="26.079999923706055"/>
          <w:szCs w:val="26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4.079999923706055"/>
          <w:szCs w:val="24.079999923706055"/>
          <w:rtl w:val="0"/>
        </w:rPr>
        <w:t xml:space="preserve">2. Learn to develop and deploy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widowControl w:val="0"/>
        <w:spacing w:before="606.92626953125" w:line="240" w:lineRule="auto"/>
        <w:ind w:left="7.920074462890625" w:firstLine="0"/>
        <w:rPr>
          <w:rFonts w:ascii="Times New Roman" w:cs="Times New Roman" w:eastAsia="Times New Roman" w:hAnsi="Times New Roman"/>
          <w:u w:val="single"/>
        </w:rPr>
      </w:pPr>
      <w:bookmarkStart w:colFirst="0" w:colLast="0" w:name="_ioy5lgdydfcl" w:id="4"/>
      <w:bookmarkEnd w:id="4"/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Theory : </w:t>
      </w:r>
    </w:p>
    <w:p w:rsidR="00000000" w:rsidDel="00000000" w:rsidP="00000000" w:rsidRDefault="00000000" w:rsidRPr="00000000" w14:paraId="0000000E">
      <w:pPr>
        <w:pStyle w:val="Heading4"/>
        <w:widowControl w:val="0"/>
        <w:spacing w:before="197.51953125" w:line="240" w:lineRule="auto"/>
        <w:ind w:left="7.920074462890625" w:firstLine="0"/>
        <w:rPr/>
      </w:pPr>
      <w:bookmarkStart w:colFirst="0" w:colLast="0" w:name="_hespeyh8t09l" w:id="5"/>
      <w:bookmarkEnd w:id="5"/>
      <w:r w:rsidDel="00000000" w:rsidR="00000000" w:rsidRPr="00000000">
        <w:rPr>
          <w:rtl w:val="0"/>
        </w:rPr>
        <w:t xml:space="preserve">Standardisation </w:t>
      </w:r>
    </w:p>
    <w:p w:rsidR="00000000" w:rsidDel="00000000" w:rsidP="00000000" w:rsidRDefault="00000000" w:rsidRPr="00000000" w14:paraId="0000000F">
      <w:pPr>
        <w:widowControl w:val="0"/>
        <w:spacing w:before="195.11962890625" w:line="263.8946056365967" w:lineRule="auto"/>
        <w:ind w:left="2.1600341796875" w:right="395.7598876953125" w:firstLine="0"/>
        <w:jc w:val="both"/>
        <w:rPr>
          <w:rFonts w:ascii="Times New Roman" w:cs="Times New Roman" w:eastAsia="Times New Roman" w:hAnsi="Times New Roman"/>
          <w:color w:val="2929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929"/>
          <w:sz w:val="24"/>
          <w:szCs w:val="24"/>
          <w:highlight w:val="white"/>
          <w:rtl w:val="0"/>
        </w:rPr>
        <w:t xml:space="preserve">This is one of the most used types of scalar in data preprocessing . This is known as z-score . </w:t>
      </w:r>
      <w:r w:rsidDel="00000000" w:rsidR="00000000" w:rsidRPr="00000000">
        <w:rPr>
          <w:rFonts w:ascii="Times New Roman" w:cs="Times New Roman" w:eastAsia="Times New Roman" w:hAnsi="Times New Roman"/>
          <w:color w:val="29292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92929"/>
          <w:sz w:val="24"/>
          <w:szCs w:val="24"/>
          <w:highlight w:val="white"/>
          <w:rtl w:val="0"/>
        </w:rPr>
        <w:t xml:space="preserve">This re-distributes the data in such a way that mean (μ) = 0 and standard deviation (σ) =1 . </w:t>
      </w:r>
      <w:r w:rsidDel="00000000" w:rsidR="00000000" w:rsidRPr="00000000">
        <w:rPr>
          <w:rFonts w:ascii="Times New Roman" w:cs="Times New Roman" w:eastAsia="Times New Roman" w:hAnsi="Times New Roman"/>
          <w:color w:val="29292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92929"/>
          <w:sz w:val="24"/>
          <w:szCs w:val="24"/>
          <w:highlight w:val="white"/>
          <w:rtl w:val="0"/>
        </w:rPr>
        <w:t xml:space="preserve">Here is the below formula for calculation</w:t>
      </w:r>
      <w:r w:rsidDel="00000000" w:rsidR="00000000" w:rsidRPr="00000000">
        <w:rPr>
          <w:rFonts w:ascii="Times New Roman" w:cs="Times New Roman" w:eastAsia="Times New Roman" w:hAnsi="Times New Roman"/>
          <w:color w:val="29292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spacing w:before="182.4249267578125" w:line="240" w:lineRule="auto"/>
        <w:rPr>
          <w:rFonts w:ascii="Times New Roman" w:cs="Times New Roman" w:eastAsia="Times New Roman" w:hAnsi="Times New Roman"/>
          <w:color w:val="2929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929"/>
          <w:sz w:val="24"/>
          <w:szCs w:val="24"/>
        </w:rPr>
        <w:drawing>
          <wp:inline distB="19050" distT="19050" distL="19050" distR="19050">
            <wp:extent cx="2903220" cy="96012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960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widowControl w:val="0"/>
        <w:spacing w:line="240" w:lineRule="auto"/>
        <w:ind w:left="17.04010009765625" w:firstLine="0"/>
        <w:rPr/>
      </w:pPr>
      <w:bookmarkStart w:colFirst="0" w:colLast="0" w:name="_n63yi6untvq7" w:id="6"/>
      <w:bookmarkEnd w:id="6"/>
      <w:r w:rsidDel="00000000" w:rsidR="00000000" w:rsidRPr="00000000">
        <w:rPr>
          <w:rtl w:val="0"/>
        </w:rPr>
        <w:t xml:space="preserve">Normalization: </w:t>
      </w:r>
    </w:p>
    <w:p w:rsidR="00000000" w:rsidDel="00000000" w:rsidP="00000000" w:rsidRDefault="00000000" w:rsidRPr="00000000" w14:paraId="00000012">
      <w:pPr>
        <w:widowControl w:val="0"/>
        <w:spacing w:before="427.919921875" w:line="399.8400020599365" w:lineRule="auto"/>
        <w:ind w:left="11.280059814453125" w:right="426.080322265625" w:firstLine="9.36004638671875"/>
        <w:rPr>
          <w:rFonts w:ascii="Times New Roman" w:cs="Times New Roman" w:eastAsia="Times New Roman" w:hAnsi="Times New Roman"/>
          <w:color w:val="2929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929"/>
          <w:sz w:val="24"/>
          <w:szCs w:val="24"/>
          <w:highlight w:val="white"/>
          <w:rtl w:val="0"/>
        </w:rPr>
        <w:t xml:space="preserve">Normalization scales the feature between 0.0 &amp; 1.0, retaining their proportional range to </w:t>
      </w:r>
      <w:r w:rsidDel="00000000" w:rsidR="00000000" w:rsidRPr="00000000">
        <w:rPr>
          <w:rFonts w:ascii="Times New Roman" w:cs="Times New Roman" w:eastAsia="Times New Roman" w:hAnsi="Times New Roman"/>
          <w:color w:val="29292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92929"/>
          <w:sz w:val="24"/>
          <w:szCs w:val="24"/>
          <w:highlight w:val="white"/>
          <w:rtl w:val="0"/>
        </w:rPr>
        <w:t xml:space="preserve">each other.</w:t>
      </w:r>
      <w:r w:rsidDel="00000000" w:rsidR="00000000" w:rsidRPr="00000000">
        <w:rPr>
          <w:rFonts w:ascii="Times New Roman" w:cs="Times New Roman" w:eastAsia="Times New Roman" w:hAnsi="Times New Roman"/>
          <w:color w:val="29292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spacing w:before="340.0799560546875" w:line="240" w:lineRule="auto"/>
        <w:rPr>
          <w:rFonts w:ascii="Times New Roman" w:cs="Times New Roman" w:eastAsia="Times New Roman" w:hAnsi="Times New Roman"/>
          <w:color w:val="2929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929"/>
          <w:sz w:val="24"/>
          <w:szCs w:val="24"/>
        </w:rPr>
        <w:drawing>
          <wp:inline distB="19050" distT="19050" distL="19050" distR="19050">
            <wp:extent cx="2621280" cy="8382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left="2.1600341796875" w:firstLine="0"/>
        <w:rPr>
          <w:rFonts w:ascii="Times New Roman" w:cs="Times New Roman" w:eastAsia="Times New Roman" w:hAnsi="Times New Roman"/>
          <w:color w:val="2929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929"/>
          <w:sz w:val="24"/>
          <w:szCs w:val="24"/>
          <w:highlight w:val="white"/>
          <w:rtl w:val="0"/>
        </w:rPr>
        <w:t xml:space="preserve">The range of normal distribution is [-1,1] with mean =0.</w:t>
      </w:r>
      <w:r w:rsidDel="00000000" w:rsidR="00000000" w:rsidRPr="00000000">
        <w:rPr>
          <w:rFonts w:ascii="Times New Roman" w:cs="Times New Roman" w:eastAsia="Times New Roman" w:hAnsi="Times New Roman"/>
          <w:color w:val="29292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Style w:val="Heading4"/>
        <w:widowControl w:val="0"/>
        <w:spacing w:before="1625.4400634765625" w:line="240" w:lineRule="auto"/>
        <w:ind w:left="17.04010009765625" w:firstLine="0"/>
        <w:rPr/>
      </w:pPr>
      <w:bookmarkStart w:colFirst="0" w:colLast="0" w:name="_k887j76q6bue" w:id="7"/>
      <w:bookmarkEnd w:id="7"/>
      <w:r w:rsidDel="00000000" w:rsidR="00000000" w:rsidRPr="00000000">
        <w:rPr>
          <w:rtl w:val="0"/>
        </w:rPr>
        <w:t xml:space="preserve">Data Splitting</w:t>
      </w:r>
    </w:p>
    <w:p w:rsidR="00000000" w:rsidDel="00000000" w:rsidP="00000000" w:rsidRDefault="00000000" w:rsidRPr="00000000" w14:paraId="00000016">
      <w:pPr>
        <w:widowControl w:val="0"/>
        <w:spacing w:line="244.06940460205078" w:lineRule="auto"/>
        <w:ind w:left="18.480072021484375" w:right="-6.400146484375" w:hanging="16.320037841796875"/>
        <w:rPr>
          <w:rFonts w:ascii="Times New Roman" w:cs="Times New Roman" w:eastAsia="Times New Roman" w:hAnsi="Times New Roman"/>
          <w:color w:val="11111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highlight w:val="white"/>
          <w:rtl w:val="0"/>
        </w:rPr>
        <w:t xml:space="preserve">Train Test Split is one of the important steps in Machine Learning. It is very important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highlight w:val="white"/>
          <w:rtl w:val="0"/>
        </w:rPr>
        <w:t xml:space="preserve">because your model needs to be evaluated before it has been deployed. And that evaluation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 needs to be done on unseen data because when it is deployed, all incoming data is unseen. </w:t>
      </w:r>
    </w:p>
    <w:p w:rsidR="00000000" w:rsidDel="00000000" w:rsidP="00000000" w:rsidRDefault="00000000" w:rsidRPr="00000000" w14:paraId="00000017">
      <w:pPr>
        <w:widowControl w:val="0"/>
        <w:spacing w:before="188.64990234375" w:line="240" w:lineRule="auto"/>
        <w:ind w:left="2.1600341796875" w:firstLine="0"/>
        <w:rPr>
          <w:rFonts w:ascii="Times New Roman" w:cs="Times New Roman" w:eastAsia="Times New Roman" w:hAnsi="Times New Roman"/>
          <w:color w:val="11111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highlight w:val="white"/>
          <w:rtl w:val="0"/>
        </w:rPr>
        <w:t xml:space="preserve">The main idea behind the train test split is to convert original data set into 2 parts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spacing w:before="192.7197265625" w:line="240" w:lineRule="auto"/>
        <w:ind w:left="641.9584655761719" w:firstLine="0"/>
        <w:rPr>
          <w:rFonts w:ascii="Times New Roman" w:cs="Times New Roman" w:eastAsia="Times New Roman" w:hAnsi="Times New Roman"/>
          <w:color w:val="11111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highlight w:val="white"/>
          <w:rtl w:val="0"/>
        </w:rPr>
        <w:t xml:space="preserve">• train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spacing w:before="12.7197265625" w:line="240" w:lineRule="auto"/>
        <w:ind w:left="641.9584655761719" w:firstLine="0"/>
        <w:rPr>
          <w:rFonts w:ascii="Times New Roman" w:cs="Times New Roman" w:eastAsia="Times New Roman" w:hAnsi="Times New Roman"/>
          <w:color w:val="11111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highlight w:val="white"/>
          <w:rtl w:val="0"/>
        </w:rPr>
        <w:t xml:space="preserve">• test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0"/>
        <w:spacing w:before="12.7197265625" w:line="243.9016342163086" w:lineRule="auto"/>
        <w:ind w:left="4.320068359375" w:right="82.559814453125" w:firstLine="2.39990234375"/>
        <w:rPr>
          <w:rFonts w:ascii="Times New Roman" w:cs="Times New Roman" w:eastAsia="Times New Roman" w:hAnsi="Times New Roman"/>
          <w:color w:val="11111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highlight w:val="white"/>
          <w:rtl w:val="0"/>
        </w:rPr>
        <w:t xml:space="preserve">where train consists of training data and training labels and test consists of testing data and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 testing labels. </w:t>
      </w:r>
    </w:p>
    <w:p w:rsidR="00000000" w:rsidDel="00000000" w:rsidP="00000000" w:rsidRDefault="00000000" w:rsidRPr="00000000" w14:paraId="0000001B">
      <w:pPr>
        <w:widowControl w:val="0"/>
        <w:spacing w:before="191.21826171875" w:line="240" w:lineRule="auto"/>
        <w:ind w:left="2.1600341796875" w:firstLine="0"/>
        <w:rPr>
          <w:rFonts w:ascii="Times New Roman" w:cs="Times New Roman" w:eastAsia="Times New Roman" w:hAnsi="Times New Roman"/>
          <w:i w:val="1"/>
          <w:color w:val="11111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highlight w:val="white"/>
          <w:rtl w:val="0"/>
        </w:rPr>
        <w:t xml:space="preserve">The easiest way to do it is by using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111111"/>
          <w:sz w:val="24"/>
          <w:szCs w:val="24"/>
          <w:highlight w:val="white"/>
          <w:rtl w:val="0"/>
        </w:rPr>
        <w:t xml:space="preserve">scikit-learn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highlight w:val="white"/>
          <w:rtl w:val="0"/>
        </w:rPr>
        <w:t xml:space="preserve">, which has a built-in function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111111"/>
          <w:sz w:val="24"/>
          <w:szCs w:val="24"/>
          <w:highlight w:val="white"/>
          <w:rtl w:val="0"/>
        </w:rPr>
        <w:t xml:space="preserve">train_test_split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11111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Style w:val="Heading4"/>
        <w:widowControl w:val="0"/>
        <w:spacing w:before="963.719482421875" w:line="240" w:lineRule="auto"/>
        <w:ind w:left="17.04010009765625" w:firstLine="0"/>
        <w:rPr/>
      </w:pPr>
      <w:bookmarkStart w:colFirst="0" w:colLast="0" w:name="_ibiq8dkuffd8" w:id="8"/>
      <w:bookmarkEnd w:id="8"/>
      <w:r w:rsidDel="00000000" w:rsidR="00000000" w:rsidRPr="00000000">
        <w:rPr>
          <w:rtl w:val="0"/>
        </w:rPr>
        <w:t xml:space="preserve">Data Cleaning </w:t>
      </w:r>
    </w:p>
    <w:p w:rsidR="00000000" w:rsidDel="00000000" w:rsidP="00000000" w:rsidRDefault="00000000" w:rsidRPr="00000000" w14:paraId="0000001D">
      <w:pPr>
        <w:widowControl w:val="0"/>
        <w:spacing w:before="197.51953125" w:line="243.90263557434082" w:lineRule="auto"/>
        <w:ind w:left="4.320068359375" w:right="357.1978759765625" w:firstLine="16.320037841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Data cleaning is the process of preparing data for analysis by removing or modifying data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is incorrect, incomplete, irrelevant, duplicated, or improperly formatted. </w:t>
      </w:r>
    </w:p>
    <w:p w:rsidR="00000000" w:rsidDel="00000000" w:rsidP="00000000" w:rsidRDefault="00000000" w:rsidRPr="00000000" w14:paraId="0000001E">
      <w:pPr>
        <w:widowControl w:val="0"/>
        <w:spacing w:before="308.817138671875" w:line="243.9023780822754" w:lineRule="auto"/>
        <w:ind w:left="11.760101318359375" w:right="88.87939453125" w:hanging="9.600067138671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This data is usually not necessary or helpful when it comes to analyzing data because it may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hinder the process or provide inaccurate results. There are several methods for cleaning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 depending on how it is stored along with the answers being sought. </w:t>
      </w:r>
    </w:p>
    <w:p w:rsidR="00000000" w:rsidDel="00000000" w:rsidP="00000000" w:rsidRDefault="00000000" w:rsidRPr="00000000" w14:paraId="0000001F">
      <w:pPr>
        <w:widowControl w:val="0"/>
        <w:spacing w:before="308.8177490234375" w:line="244.06888961791992" w:lineRule="auto"/>
        <w:ind w:left="16.08001708984375" w:right="609.9200439453125" w:firstLine="4.5600891113281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Data cleaning is not simply about erasing information to make space for new data, but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rather finding a way to maximize a data set’s accuracy without necessarily deleting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information. </w:t>
      </w:r>
    </w:p>
    <w:p w:rsidR="00000000" w:rsidDel="00000000" w:rsidP="00000000" w:rsidRDefault="00000000" w:rsidRPr="00000000" w14:paraId="00000020">
      <w:pPr>
        <w:widowControl w:val="0"/>
        <w:spacing w:before="308.651123046875" w:line="244.4021701812744" w:lineRule="auto"/>
        <w:ind w:left="10.080108642578125" w:right="10.838623046875" w:firstLine="10.55999755859375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For one, data cleaning includes more actions than removing data, such as fixing spelling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syntax errors, standardizing data sets, and correcting mistakes such as empty fields, missing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codes, and identifying duplicate data points. Data cleaning is considered a foundational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element of the data science basics, as it plays an important role in the analytical process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uncovering reliable answers.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174.326171875" w:line="240" w:lineRule="auto"/>
        <w:rPr>
          <w:rFonts w:ascii="Times New Roman" w:cs="Times New Roman" w:eastAsia="Times New Roman" w:hAnsi="Times New Roman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widowControl w:val="0"/>
        <w:spacing w:before="174.326171875" w:line="24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1aplai96o8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Algorithm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Required Libraries</w:t>
        <w:br w:type="textWrapping"/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1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 Streamlit, TensorFlow, NumPy, PIL, etc.</w:t>
        <w:br w:type="textWrapping"/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 Pretrained Model</w:t>
        <w:br w:type="textWrapping"/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1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load_model('model.h5')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load the trained MNIST model.</w:t>
        <w:br w:type="textWrapping"/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Image Preprocessing &amp; Prediction Function</w:t>
        <w:br w:type="textWrapping"/>
      </w:r>
    </w:p>
    <w:p w:rsidR="00000000" w:rsidDel="00000000" w:rsidP="00000000" w:rsidRDefault="00000000" w:rsidRPr="00000000" w14:paraId="00000028">
      <w:pPr>
        <w:widowControl w:val="0"/>
        <w:numPr>
          <w:ilvl w:val="1"/>
          <w:numId w:val="1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Resize image to 28x28.</w:t>
        <w:br w:type="textWrapping"/>
      </w:r>
    </w:p>
    <w:p w:rsidR="00000000" w:rsidDel="00000000" w:rsidP="00000000" w:rsidRDefault="00000000" w:rsidRPr="00000000" w14:paraId="00000029">
      <w:pPr>
        <w:widowControl w:val="0"/>
        <w:numPr>
          <w:ilvl w:val="1"/>
          <w:numId w:val="1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to grayscale.</w:t>
        <w:br w:type="textWrapping"/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1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Normalize pixel values.</w:t>
        <w:br w:type="textWrapping"/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1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Reshape to match model input: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(1, 28, 28, 1)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1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model to predict the digit.</w:t>
        <w:br w:type="textWrapping"/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Streamlit UI Components</w:t>
        <w:br w:type="textWrapping"/>
      </w:r>
    </w:p>
    <w:p w:rsidR="00000000" w:rsidDel="00000000" w:rsidP="00000000" w:rsidRDefault="00000000" w:rsidRPr="00000000" w14:paraId="0000002E">
      <w:pPr>
        <w:widowControl w:val="0"/>
        <w:numPr>
          <w:ilvl w:val="1"/>
          <w:numId w:val="1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a title and description.</w:t>
        <w:br w:type="textWrapping"/>
      </w:r>
    </w:p>
    <w:p w:rsidR="00000000" w:rsidDel="00000000" w:rsidP="00000000" w:rsidRDefault="00000000" w:rsidRPr="00000000" w14:paraId="0000002F">
      <w:pPr>
        <w:widowControl w:val="0"/>
        <w:numPr>
          <w:ilvl w:val="1"/>
          <w:numId w:val="1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file uploader that accepts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.jpg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images.</w:t>
        <w:br w:type="textWrapping"/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 Uploaded Image</w:t>
        <w:br w:type="textWrapping"/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1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an image is uploaded:</w:t>
        <w:br w:type="textWrapping"/>
      </w:r>
    </w:p>
    <w:p w:rsidR="00000000" w:rsidDel="00000000" w:rsidP="00000000" w:rsidRDefault="00000000" w:rsidRPr="00000000" w14:paraId="00000032">
      <w:pPr>
        <w:widowControl w:val="0"/>
        <w:numPr>
          <w:ilvl w:val="2"/>
          <w:numId w:val="1"/>
        </w:numPr>
        <w:spacing w:after="0" w:afterAutospacing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a small thumbnail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st.image(width=150)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inside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st.expander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widowControl w:val="0"/>
        <w:numPr>
          <w:ilvl w:val="2"/>
          <w:numId w:val="1"/>
        </w:numPr>
        <w:spacing w:after="0" w:afterAutospacing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the prediction function.</w:t>
        <w:br w:type="textWrapping"/>
      </w:r>
    </w:p>
    <w:p w:rsidR="00000000" w:rsidDel="00000000" w:rsidP="00000000" w:rsidRDefault="00000000" w:rsidRPr="00000000" w14:paraId="00000034">
      <w:pPr>
        <w:widowControl w:val="0"/>
        <w:numPr>
          <w:ilvl w:val="2"/>
          <w:numId w:val="1"/>
        </w:numPr>
        <w:spacing w:after="0" w:afterAutospacing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predicted digit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st.success()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 Errors Gracefully</w:t>
        <w:br w:type="textWrapping"/>
      </w:r>
    </w:p>
    <w:p w:rsidR="00000000" w:rsidDel="00000000" w:rsidP="00000000" w:rsidRDefault="00000000" w:rsidRPr="00000000" w14:paraId="00000036">
      <w:pPr>
        <w:widowControl w:val="0"/>
        <w:numPr>
          <w:ilvl w:val="1"/>
          <w:numId w:val="1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Wrap prediction logic in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try-except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block.</w:t>
        <w:br w:type="textWrapping"/>
      </w:r>
    </w:p>
    <w:p w:rsidR="00000000" w:rsidDel="00000000" w:rsidP="00000000" w:rsidRDefault="00000000" w:rsidRPr="00000000" w14:paraId="00000037">
      <w:pPr>
        <w:widowControl w:val="0"/>
        <w:numPr>
          <w:ilvl w:val="1"/>
          <w:numId w:val="1"/>
        </w:numPr>
        <w:spacing w:after="24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an error message if anything goes wrong.</w:t>
      </w:r>
    </w:p>
    <w:p w:rsidR="00000000" w:rsidDel="00000000" w:rsidP="00000000" w:rsidRDefault="00000000" w:rsidRPr="00000000" w14:paraId="00000038">
      <w:pPr>
        <w:pStyle w:val="Heading3"/>
        <w:widowControl w:val="0"/>
        <w:spacing w:before="606.3262939453125" w:line="240" w:lineRule="auto"/>
        <w:ind w:left="12.239990234375" w:firstLine="0"/>
        <w:rPr>
          <w:i w:val="1"/>
        </w:rPr>
      </w:pPr>
      <w:bookmarkStart w:colFirst="0" w:colLast="0" w:name="_g8l07ne2iqnm" w:id="10"/>
      <w:bookmarkEnd w:id="10"/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Code for MNIST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 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numpy as np 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tensorflow as tf 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tensorflow.keras import models,datasets,layers 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 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matplotlib.image as mp 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(train_images, train_labels),(test_images, test_labels) =  datasets.mnist.load_data()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train_images = train_images/255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test_images = test_images/255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trainingModel = models.Sequential() 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trainingModel.add(layers.Flatten(input_shape=(28, 28, 1)))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trainingModel.add(layers.Dense(32, activation="relu"))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trainingModel.add(layers.Dense(16, activation="relu"))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trainingModel.add(layers.Dense(10, activation="softmax"))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trainingModel.compile(optimizer='adam', loss='sparse_categorical_crossentropy', metrics=['accuracy'])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trainingModel.fit(train_images, train_labels, epochs=10, validation_data=(test_images, test_labels))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result1 = trainingModel.evaluate(test_images, test_labels)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print("Test Loss:", result1[0])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print("Test Accuracy:", result1[1]) 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{GUI PART}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#!/usr/bin/env python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coding: utf-8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PIL import Image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streamlit as st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tensorflow as tf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tensorflow.keras.models import load_model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Load the trained model once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= load_model('model.h5')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Function to preprocess and predict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predict_image(img):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Convert to grayscale (MNIST is grayscale)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img = img.convert('L')  # 'L' mode = 8-bit pixels, black and white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Resize to 28x28 (same as MNIST input size)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img = img.resize((28, 28))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Convert to NumPy array and normalize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img_array = np.array(img).astype(np.float32) / 255.0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Reshape to match model input: (1, 28, 28, 1)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img_array = img_array.reshape(1, 28, 28, 1)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Predict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prediction = model.predict(img_array)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predicted_class = np.argmax(prediction, axis=1)[0]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predicted_class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Streamlit UI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st.title("MNIST Digit Classifier")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st.write("Upload an image of a handwritten digit (will be converted to 28x28 grayscale).")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uploaded_file = st.file_uploader("Choose an Image...", type=["jpg", "jpeg", "png"])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uploaded_file is not None: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try: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image = Image.open(uploaded_file)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st.image(image, caption='Uploaded Image', use_column_width=150)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st.write("Classifying...")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label = predict_image(image)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st.success(f"The digit is predicted to be: **{label}**")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except Exception as e: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st.error(f"Something went wrong: {e}")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widowControl w:val="0"/>
        <w:spacing w:before="433.1298828125" w:line="240" w:lineRule="auto"/>
        <w:ind w:left="6.719970703125" w:firstLine="0"/>
        <w:rPr>
          <w:rFonts w:ascii="Times New Roman" w:cs="Times New Roman" w:eastAsia="Times New Roman" w:hAnsi="Times New Roman"/>
          <w:u w:val="single"/>
        </w:rPr>
      </w:pPr>
      <w:bookmarkStart w:colFirst="0" w:colLast="0" w:name="_q6lmv8vt7yu2" w:id="11"/>
      <w:bookmarkEnd w:id="11"/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Results for MNIST : </w:t>
      </w:r>
    </w:p>
    <w:p w:rsidR="00000000" w:rsidDel="00000000" w:rsidP="00000000" w:rsidRDefault="00000000" w:rsidRPr="00000000" w14:paraId="00000088">
      <w:pPr>
        <w:pStyle w:val="Heading4"/>
        <w:jc w:val="center"/>
        <w:rPr>
          <w:i w:val="1"/>
        </w:rPr>
      </w:pPr>
      <w:bookmarkStart w:colFirst="0" w:colLast="0" w:name="_d7956zl3rts" w:id="12"/>
      <w:bookmarkEnd w:id="12"/>
      <w:r w:rsidDel="00000000" w:rsidR="00000000" w:rsidRPr="00000000">
        <w:rPr>
          <w:i w:val="1"/>
          <w:rtl w:val="0"/>
        </w:rPr>
        <w:t xml:space="preserve">[ MNIST Training 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749207" cy="2209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9207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4"/>
        <w:jc w:val="center"/>
        <w:rPr/>
      </w:pPr>
      <w:bookmarkStart w:colFirst="0" w:colLast="0" w:name="_kp9tqb7bn5sn" w:id="13"/>
      <w:bookmarkEnd w:id="13"/>
      <w:r w:rsidDel="00000000" w:rsidR="00000000" w:rsidRPr="00000000">
        <w:rPr>
          <w:i w:val="1"/>
          <w:rtl w:val="0"/>
        </w:rPr>
        <w:t xml:space="preserve">[ MNIST GUI]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4481513" cy="3494689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3494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4656366" cy="3537394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6366" cy="3537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widowControl w:val="0"/>
        <w:spacing w:before="606.3262939453125" w:line="240" w:lineRule="auto"/>
        <w:ind w:left="12.239990234375" w:firstLine="0"/>
        <w:rPr/>
      </w:pPr>
      <w:bookmarkStart w:colFirst="0" w:colLast="0" w:name="_js7sjs9r4vx4" w:id="14"/>
      <w:bookmarkEnd w:id="14"/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Code for CIFAR 10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import tensorflow as tf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from tensorflow.keras import models,layers,datasets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(train_images, train_labels),(test_images,test_labels)=datasets.cifar10.load_data()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train_images=train_images/255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test_images=test_images/255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model=models.Sequential()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model.add(layers.Flatten(input_shape=(32, 32, 3)))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model.add(layers.Dense(512,activation="relu"))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model.add(layers.Dense(256,activation="relu"))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model.add(layers.Dense(128,activation="relu"))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model.add(layers.Dense(64,activation="relu"))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model.add(layers.Dense(32,activation="relu"))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model.add(layers.Dense(16,activation="relu"))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model.add(layers.Dense(10,activation="softmax"))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model.compile(optimizer="adam",loss="sparse_categorical_crossentropy",metrics=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["accuracy"])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result1=model.fit(train_images,train_labels,epochs=10,validation_data=(test_images,test_labels))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result2 = model.evaluate(test_images, test_labels)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print("Test Loss:", result2[0])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print("Test Accuracy:", result2[1])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model.save("cifar_model.h5")</w:t>
      </w:r>
    </w:p>
    <w:p w:rsidR="00000000" w:rsidDel="00000000" w:rsidP="00000000" w:rsidRDefault="00000000" w:rsidRPr="00000000" w14:paraId="000000AC">
      <w:pPr>
        <w:pStyle w:val="Heading3"/>
        <w:widowControl w:val="0"/>
        <w:spacing w:before="606.3262939453125" w:line="240" w:lineRule="auto"/>
        <w:ind w:left="12.239990234375" w:firstLine="0"/>
        <w:rPr>
          <w:rFonts w:ascii="Times New Roman" w:cs="Times New Roman" w:eastAsia="Times New Roman" w:hAnsi="Times New Roman"/>
          <w:u w:val="single"/>
        </w:rPr>
      </w:pPr>
      <w:bookmarkStart w:colFirst="0" w:colLast="0" w:name="_mfaqfrgzmnrz" w:id="15"/>
      <w:bookmarkEnd w:id="15"/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Results for CIFAR 10 : </w:t>
      </w:r>
    </w:p>
    <w:p w:rsidR="00000000" w:rsidDel="00000000" w:rsidP="00000000" w:rsidRDefault="00000000" w:rsidRPr="00000000" w14:paraId="000000AD">
      <w:pPr>
        <w:pStyle w:val="Heading4"/>
        <w:jc w:val="center"/>
        <w:rPr>
          <w:i w:val="1"/>
        </w:rPr>
      </w:pPr>
      <w:bookmarkStart w:colFirst="0" w:colLast="0" w:name="_4zsb5s89zh8v" w:id="16"/>
      <w:bookmarkEnd w:id="16"/>
      <w:r w:rsidDel="00000000" w:rsidR="00000000" w:rsidRPr="00000000">
        <w:rPr>
          <w:i w:val="1"/>
          <w:rtl w:val="0"/>
        </w:rPr>
        <w:t xml:space="preserve">[ CIFAR 10 Training 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749207" cy="21463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9207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4"/>
        <w:jc w:val="center"/>
        <w:rPr>
          <w:i w:val="1"/>
        </w:rPr>
      </w:pPr>
      <w:bookmarkStart w:colFirst="0" w:colLast="0" w:name="_u0qsy6pz3eyv" w:id="17"/>
      <w:bookmarkEnd w:id="17"/>
      <w:r w:rsidDel="00000000" w:rsidR="00000000" w:rsidRPr="00000000">
        <w:rPr>
          <w:i w:val="1"/>
          <w:rtl w:val="0"/>
        </w:rPr>
        <w:t xml:space="preserve">[ CIFAR 10 GUI ]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114300" distT="114300" distL="114300" distR="114300">
            <wp:extent cx="4246381" cy="616858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6381" cy="6168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3144002" cy="4949381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4002" cy="4949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widowControl w:val="0"/>
        <w:spacing w:line="240" w:lineRule="auto"/>
        <w:ind w:left="12.239990234375" w:firstLine="0"/>
        <w:rPr>
          <w:rFonts w:ascii="Times New Roman" w:cs="Times New Roman" w:eastAsia="Times New Roman" w:hAnsi="Times New Roman"/>
          <w:u w:val="single"/>
        </w:rPr>
      </w:pPr>
      <w:bookmarkStart w:colFirst="0" w:colLast="0" w:name="_w9dd41hqy685" w:id="18"/>
      <w:bookmarkEnd w:id="18"/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Conclusion : </w:t>
      </w:r>
    </w:p>
    <w:p w:rsidR="00000000" w:rsidDel="00000000" w:rsidP="00000000" w:rsidRDefault="00000000" w:rsidRPr="00000000" w14:paraId="000000B4">
      <w:pPr>
        <w:widowControl w:val="0"/>
        <w:spacing w:before="197.5201416015625" w:line="406.35884284973145" w:lineRule="auto"/>
        <w:ind w:left="7.104034423828125" w:right="352.918701171875" w:hanging="5.07843017578125"/>
        <w:rPr>
          <w:rFonts w:ascii="Times New Roman" w:cs="Times New Roman" w:eastAsia="Times New Roman" w:hAnsi="Times New Roman"/>
          <w:sz w:val="24.079999923706055"/>
          <w:szCs w:val="24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4.079999923706055"/>
          <w:szCs w:val="24.079999923706055"/>
          <w:rtl w:val="0"/>
        </w:rPr>
        <w:t xml:space="preserve">Thus, we have understood the syntax and basic model creation in TensorFlow for 2 different tasks. We have also learned how to create a GUI using services to do so.</w:t>
      </w:r>
    </w:p>
    <w:sectPr>
      <w:type w:val="nextPage"/>
      <w:pgSz w:h="16820" w:w="11900" w:orient="portrait"/>
      <w:pgMar w:bottom="1464.47998046875" w:top="1423.199462890625" w:left="1440" w:right="1411.643066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