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4"/>
        <w:gridCol w:w="7961"/>
      </w:tblGrid>
      <w:tr w:rsidR="00823894" w14:paraId="75017C6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579A" w14:textId="77777777" w:rsidR="00823894" w:rsidRDefault="00000000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3" behindDoc="0" locked="0" layoutInCell="1" allowOverlap="1" wp14:anchorId="74E5F006" wp14:editId="343605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179"/>
                      <wp:lineTo x="21330" y="21179"/>
                      <wp:lineTo x="21330" y="0"/>
                      <wp:lineTo x="-1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6557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D74B5DC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0171B17C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1B29F91" w14:textId="77777777" w:rsidR="00823894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CA03606" w14:textId="77777777" w:rsidR="00823894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694559EE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497F793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550E1F28" w14:textId="77777777" w:rsidR="00823894" w:rsidRDefault="00823894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19CE3419" w14:textId="77777777" w:rsidR="00823894" w:rsidRDefault="00823894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B17282" w14:textId="77777777" w:rsidR="00823894" w:rsidRPr="00390968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39096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3082AD62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20425F5F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2D518007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AA94F15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4B977F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AFFA5D3" w14:textId="77777777" w:rsidR="00823894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№7</w:t>
      </w:r>
    </w:p>
    <w:p w14:paraId="7C895C73" w14:textId="77777777" w:rsidR="00823894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«Деревья, хеш-таблицы»</w:t>
      </w:r>
    </w:p>
    <w:p w14:paraId="3CACAEF3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C06DD4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4237C8" w14:textId="77777777" w:rsidR="00823894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Нисуев Нису Феликсович</w:t>
      </w:r>
    </w:p>
    <w:p w14:paraId="5362BE5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E2DACF0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09501AA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1C2E1F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Барышникова Марина Юрьевна</w:t>
      </w:r>
    </w:p>
    <w:p w14:paraId="11223BD9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5EAC7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00BAA72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A96C75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6AD648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EAB7B64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9B978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3CFA19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537230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5084D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05DB91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C515E0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5E5282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3429B69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D510847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8B74C4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AF7353D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C22406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AECE33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CD61B3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CDFADAD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C16C0C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EF7B85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162919B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4D78BD8D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2C0CA6B0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</w:p>
    <w:p w14:paraId="7C6366F4" w14:textId="77777777" w:rsidR="00823894" w:rsidRDefault="00000000">
      <w:pPr>
        <w:pStyle w:val="Standard"/>
        <w:spacing w:after="0" w:line="240" w:lineRule="auto"/>
        <w:jc w:val="center"/>
        <w:rPr>
          <w:i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2023г.</w:t>
      </w:r>
    </w:p>
    <w:p w14:paraId="0C71A79D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</w:p>
    <w:p w14:paraId="7F37E702" w14:textId="77777777" w:rsidR="00823894" w:rsidRDefault="00000000">
      <w:pPr>
        <w:pStyle w:val="1"/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</w:pPr>
      <w:bookmarkStart w:id="0" w:name="__RefHeading___Toc5361_1366720620"/>
      <w:bookmarkEnd w:id="0"/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 xml:space="preserve">Построить хеш-таблицу по указанным данным. Сравнить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эффективность поиска в сбалансированном двоичном дереве, в двоичном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дереве поиска и в хеш-таблице (используя открытую и закрытую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адресацию). Вывести на экран деревья и хеш-таблицу. Подсчитать среднее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количество сравнений для поиска данных в указанных структурах.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Произвести реструктуризацию хеш-таблицы, если среднее количество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сравнений больше указанного. Оценить эффективность использования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этих структур (по времени и по памяти) для поставленной задачи. Оценить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эффективность поиска в хеш-таблице при различном количестве коллизий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>и при различных методах их разрешения.</w:t>
      </w:r>
    </w:p>
    <w:p w14:paraId="1EA621AD" w14:textId="77777777" w:rsidR="00823894" w:rsidRDefault="00000000">
      <w:pPr>
        <w:pStyle w:val="1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t>Описание технического задания</w:t>
      </w:r>
    </w:p>
    <w:p w14:paraId="6666BDB1" w14:textId="77777777" w:rsidR="00823894" w:rsidRPr="00390968" w:rsidRDefault="00000000">
      <w:pPr>
        <w:pStyle w:val="PreformattedText"/>
        <w:spacing w:line="276" w:lineRule="auto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Построить дерево поиска из слов текстового файла, сбалансировать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полученное дерево. Вывести его на экран в виде дерева. Удалить все слова,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начинающиеся на указанную букву, в исходном и сбалансированном дереве.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Сравнить время удаления, объем памяти. Построить хеш-таблицу из слов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текстового файла. Вывести построенную таблицу слов на экран. Осуществить поиск и удаление введенного слова, вывести таблицу. Выполнить программу для различных размерностей таблицы и сравнить время удаления, объем памяти и количество сравнений при использовании сбалансированных деревьев и хеш-таблиц. </w:t>
      </w:r>
    </w:p>
    <w:p w14:paraId="37E1005F" w14:textId="77777777" w:rsidR="00F67EFD" w:rsidRDefault="00F67EFD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br/>
      </w:r>
      <w:r>
        <w:rPr>
          <w:color w:val="000000"/>
          <w:sz w:val="32"/>
          <w:szCs w:val="32"/>
          <w:lang w:val="ru-RU" w:eastAsia="ru-RU"/>
        </w:rPr>
        <w:br/>
      </w:r>
      <w:r>
        <w:rPr>
          <w:color w:val="000000"/>
          <w:sz w:val="32"/>
          <w:szCs w:val="32"/>
          <w:lang w:val="ru-RU" w:eastAsia="ru-RU"/>
        </w:rPr>
        <w:br/>
      </w:r>
      <w:r>
        <w:rPr>
          <w:color w:val="000000"/>
          <w:sz w:val="32"/>
          <w:szCs w:val="32"/>
          <w:lang w:val="ru-RU" w:eastAsia="ru-RU"/>
        </w:rPr>
        <w:br/>
      </w:r>
    </w:p>
    <w:p w14:paraId="72FE78F0" w14:textId="77777777" w:rsidR="00F67EFD" w:rsidRDefault="00F67EFD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</w:p>
    <w:p w14:paraId="6CCF10DE" w14:textId="77777777" w:rsidR="00F67EFD" w:rsidRDefault="00F67EFD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</w:p>
    <w:p w14:paraId="166961AB" w14:textId="77777777" w:rsidR="00F67EFD" w:rsidRDefault="00F67EFD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</w:p>
    <w:p w14:paraId="0E8812F5" w14:textId="5EC71479" w:rsidR="00823894" w:rsidRDefault="00000000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lastRenderedPageBreak/>
        <w:t>Входные данные:</w:t>
      </w:r>
    </w:p>
    <w:p w14:paraId="70C31D62" w14:textId="50B08E0E" w:rsidR="00F67EFD" w:rsidRDefault="00F67EFD" w:rsidP="00F67EFD">
      <w:pPr>
        <w:pStyle w:val="af5"/>
        <w:spacing w:before="240" w:after="0" w:line="276" w:lineRule="auto"/>
        <w:ind w:left="113"/>
        <w:jc w:val="center"/>
        <w:rPr>
          <w:color w:val="000000"/>
          <w:sz w:val="32"/>
          <w:szCs w:val="32"/>
          <w:lang w:val="ru-RU" w:eastAsia="ru-RU"/>
        </w:rPr>
      </w:pPr>
      <w:r>
        <w:rPr>
          <w:noProof/>
        </w:rPr>
        <w:drawing>
          <wp:inline distT="0" distB="0" distL="0" distR="0" wp14:anchorId="4DF6CD12" wp14:editId="6836687A">
            <wp:extent cx="5940425" cy="2451735"/>
            <wp:effectExtent l="0" t="0" r="0" b="0"/>
            <wp:docPr id="77308658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0AD0" w14:textId="77777777" w:rsidR="00823894" w:rsidRDefault="00000000">
      <w:pPr>
        <w:pStyle w:val="af5"/>
        <w:numPr>
          <w:ilvl w:val="0"/>
          <w:numId w:val="3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Номер команды</w:t>
      </w:r>
      <w:r>
        <w:rPr>
          <w:b w:val="0"/>
          <w:color w:val="000000"/>
          <w:sz w:val="28"/>
          <w:szCs w:val="28"/>
          <w:lang w:val="ru-RU" w:eastAsia="ru-RU"/>
        </w:rPr>
        <w:t xml:space="preserve">: целое число в диапазоне {-1} </w:t>
      </w:r>
      <w:r>
        <w:rPr>
          <w:rFonts w:ascii="Symbol" w:eastAsia="Symbol" w:hAnsi="Symbol" w:cs="Symbol"/>
          <w:b w:val="0"/>
          <w:color w:val="000000"/>
          <w:sz w:val="28"/>
          <w:szCs w:val="28"/>
          <w:lang w:eastAsia="ru-RU"/>
        </w:rPr>
        <w:sym w:font="Symbol" w:char="F0C8"/>
      </w:r>
      <w:r>
        <w:rPr>
          <w:b w:val="0"/>
          <w:color w:val="000000"/>
          <w:sz w:val="28"/>
          <w:szCs w:val="28"/>
          <w:lang w:val="ru-RU" w:eastAsia="ru-RU"/>
        </w:rPr>
        <w:t xml:space="preserve"> [1; 6].</w:t>
      </w:r>
    </w:p>
    <w:p w14:paraId="21477DD2" w14:textId="77777777" w:rsidR="00823894" w:rsidRDefault="00000000">
      <w:pPr>
        <w:pStyle w:val="af5"/>
        <w:numPr>
          <w:ilvl w:val="0"/>
          <w:numId w:val="3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Дополнения к таблице</w:t>
      </w:r>
      <w:r>
        <w:rPr>
          <w:color w:val="000000"/>
          <w:sz w:val="28"/>
          <w:szCs w:val="28"/>
          <w:lang w:val="ru-RU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строковое или целочисленное поле (в зависимости от команды)</w:t>
      </w:r>
    </w:p>
    <w:p w14:paraId="4EB293DD" w14:textId="77777777" w:rsidR="00823894" w:rsidRDefault="00000000">
      <w:pPr>
        <w:spacing w:before="240"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Выходные данные:</w:t>
      </w:r>
    </w:p>
    <w:p w14:paraId="33DF766E" w14:textId="77777777" w:rsidR="00823894" w:rsidRDefault="00000000">
      <w:pPr>
        <w:pStyle w:val="af5"/>
        <w:numPr>
          <w:ilvl w:val="0"/>
          <w:numId w:val="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Результат выполнения команды.</w:t>
      </w:r>
    </w:p>
    <w:p w14:paraId="1ECF1814" w14:textId="77777777" w:rsidR="00823894" w:rsidRDefault="00000000">
      <w:pPr>
        <w:pStyle w:val="af5"/>
        <w:numPr>
          <w:ilvl w:val="0"/>
          <w:numId w:val="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Сообщение об ошибке.</w:t>
      </w:r>
    </w:p>
    <w:p w14:paraId="09DB8100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44F08649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b w:val="0"/>
          <w:sz w:val="28"/>
          <w:szCs w:val="28"/>
          <w:lang w:val="ru-RU"/>
        </w:rPr>
      </w:pPr>
      <w:r>
        <w:rPr>
          <w:b w:val="0"/>
          <w:color w:val="000000"/>
          <w:sz w:val="28"/>
          <w:szCs w:val="28"/>
          <w:lang w:val="ru-RU" w:eastAsia="ru-RU"/>
        </w:rPr>
        <w:t>Запуск через терминал (./</w:t>
      </w:r>
      <w:r>
        <w:rPr>
          <w:b w:val="0"/>
          <w:color w:val="000000"/>
          <w:sz w:val="28"/>
          <w:szCs w:val="28"/>
          <w:lang w:val="en-US" w:eastAsia="ru-RU"/>
        </w:rPr>
        <w:t>target</w:t>
      </w:r>
      <w:r>
        <w:rPr>
          <w:b w:val="0"/>
          <w:color w:val="000000"/>
          <w:sz w:val="28"/>
          <w:szCs w:val="28"/>
          <w:lang w:val="ru-RU" w:eastAsia="ru-RU"/>
        </w:rPr>
        <w:t>/</w:t>
      </w:r>
      <w:r>
        <w:rPr>
          <w:b w:val="0"/>
          <w:color w:val="000000"/>
          <w:sz w:val="28"/>
          <w:szCs w:val="28"/>
          <w:lang w:val="en-US" w:eastAsia="ru-RU"/>
        </w:rPr>
        <w:t>app</w:t>
      </w:r>
      <w:r>
        <w:rPr>
          <w:b w:val="0"/>
          <w:color w:val="000000"/>
          <w:sz w:val="28"/>
          <w:szCs w:val="28"/>
          <w:lang w:val="ru-RU" w:eastAsia="ru-RU"/>
        </w:rPr>
        <w:t>.</w:t>
      </w:r>
      <w:r>
        <w:rPr>
          <w:b w:val="0"/>
          <w:color w:val="000000"/>
          <w:sz w:val="28"/>
          <w:szCs w:val="28"/>
          <w:lang w:val="en-US" w:eastAsia="ru-RU"/>
        </w:rPr>
        <w:t>exe</w:t>
      </w:r>
      <w:r>
        <w:rPr>
          <w:b w:val="0"/>
          <w:color w:val="000000"/>
          <w:sz w:val="28"/>
          <w:szCs w:val="28"/>
          <w:lang w:val="ru-RU" w:eastAsia="ru-RU"/>
        </w:rPr>
        <w:t xml:space="preserve"> | </w:t>
      </w:r>
      <w:r>
        <w:rPr>
          <w:b w:val="0"/>
          <w:color w:val="000000"/>
          <w:sz w:val="28"/>
          <w:szCs w:val="28"/>
          <w:lang w:val="en-US" w:eastAsia="ru-RU"/>
        </w:rPr>
        <w:t>make</w:t>
      </w:r>
      <w:r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run</w:t>
      </w:r>
      <w:r>
        <w:rPr>
          <w:b w:val="0"/>
          <w:color w:val="000000"/>
          <w:sz w:val="28"/>
          <w:szCs w:val="28"/>
          <w:lang w:val="ru-RU" w:eastAsia="ru-RU"/>
        </w:rPr>
        <w:t>)</w:t>
      </w:r>
    </w:p>
    <w:p w14:paraId="5A5C7B94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bCs/>
          <w:sz w:val="36"/>
          <w:szCs w:val="36"/>
        </w:rPr>
      </w:pPr>
      <w:r>
        <w:rPr>
          <w:bCs/>
          <w:color w:val="000000"/>
          <w:sz w:val="32"/>
          <w:szCs w:val="32"/>
          <w:lang w:val="ru-RU" w:eastAsia="ru-RU"/>
        </w:rPr>
        <w:t>Аварийные ситуации:</w:t>
      </w:r>
    </w:p>
    <w:p w14:paraId="28FDCD89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eastAsia="ru-RU"/>
        </w:rPr>
      </w:pPr>
      <w:r>
        <w:rPr>
          <w:b w:val="0"/>
          <w:bCs/>
          <w:color w:val="000000"/>
          <w:sz w:val="28"/>
          <w:szCs w:val="28"/>
          <w:lang w:eastAsia="ru-RU"/>
        </w:rPr>
        <w:t>Неверная команда</w:t>
      </w:r>
    </w:p>
    <w:p w14:paraId="2BC2C269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eastAsia="ru-RU"/>
        </w:rPr>
      </w:pPr>
      <w:r>
        <w:rPr>
          <w:b w:val="0"/>
          <w:bCs/>
          <w:color w:val="000000"/>
          <w:sz w:val="28"/>
          <w:szCs w:val="28"/>
          <w:lang w:eastAsia="ru-RU"/>
        </w:rPr>
        <w:t>Неверный пользовательский ввод</w:t>
      </w:r>
    </w:p>
    <w:p w14:paraId="69A8EE1D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Обращение к пустому файлу или дереву</w:t>
      </w:r>
    </w:p>
    <w:p w14:paraId="10C3C2AD" w14:textId="77777777" w:rsidR="00823894" w:rsidRDefault="00823894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41102F27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1" w:name="__RefHeading___Toc1497_1224043242"/>
      <w:r>
        <w:rPr>
          <w:rFonts w:ascii="Times New Roman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1"/>
    </w:p>
    <w:p w14:paraId="24EDCFE0" w14:textId="77777777" w:rsidR="00823894" w:rsidRPr="00E969BB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 w:rsidRPr="00E969BB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/// </w:t>
      </w:r>
      <w:r w:rsidRPr="00E969BB"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@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brief</w:t>
      </w:r>
      <w:r w:rsidRPr="00E969BB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Строка</w:t>
      </w:r>
    </w:p>
    <w:p w14:paraId="524C7CA5" w14:textId="77777777" w:rsidR="00823894" w:rsidRPr="00E969BB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typedef</w:t>
      </w:r>
      <w:r w:rsidRPr="00E969BB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char</w:t>
      </w:r>
      <w:r w:rsidRPr="00E969BB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 xml:space="preserve"> </w:t>
      </w:r>
      <w:r w:rsidRPr="00E969BB"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*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string</w:t>
      </w:r>
      <w:r w:rsidRPr="00E969BB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>;</w:t>
      </w:r>
    </w:p>
    <w:p w14:paraId="5B56AF97" w14:textId="77777777" w:rsidR="00823894" w:rsidRPr="00E969BB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</w:p>
    <w:p w14:paraId="279B120B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///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@brief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word_tree_t</w:t>
      </w:r>
      <w:proofErr w:type="spellEnd"/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- дерево двоичного поиска слов</w:t>
      </w:r>
    </w:p>
    <w:p w14:paraId="030FEFD7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typedef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{</w:t>
      </w:r>
      <w:proofErr w:type="gramEnd"/>
    </w:p>
    <w:p w14:paraId="1570B54B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word;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   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Слово</w:t>
      </w:r>
    </w:p>
    <w:p w14:paraId="1FE7BBD7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390968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size_t</w:t>
      </w:r>
      <w:proofErr w:type="spellEnd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height;   </w:t>
      </w:r>
      <w:proofErr w:type="gramEnd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>Высота</w:t>
      </w:r>
      <w:proofErr w:type="spell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>дерева</w:t>
      </w:r>
      <w:proofErr w:type="spellEnd"/>
    </w:p>
    <w:p w14:paraId="181DFD6D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left;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Левый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потомок</w:t>
      </w:r>
    </w:p>
    <w:p w14:paraId="518FFBAA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right;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Правый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потомок</w:t>
      </w:r>
    </w:p>
    <w:p w14:paraId="1BB68406" w14:textId="77777777" w:rsidR="00823894" w:rsidRPr="00390968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} </w:t>
      </w:r>
      <w:proofErr w:type="spellStart"/>
      <w:r w:rsidRPr="00390968"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word_tree_t</w:t>
      </w:r>
      <w:proofErr w:type="spellEnd"/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;</w:t>
      </w:r>
    </w:p>
    <w:p w14:paraId="43F396CC" w14:textId="77777777" w:rsidR="00823894" w:rsidRPr="00390968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</w:p>
    <w:p w14:paraId="3A8AA683" w14:textId="32A3057A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#define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DCBDFB"/>
          <w:sz w:val="21"/>
          <w:szCs w:val="21"/>
          <w:lang w:val="ru-RU" w:eastAsia="ru-RU"/>
        </w:rPr>
        <w:t>BEG_SIZE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6CB6FF"/>
          <w:sz w:val="21"/>
          <w:szCs w:val="21"/>
          <w:lang w:val="ru-RU" w:eastAsia="ru-RU"/>
        </w:rPr>
        <w:t>8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// Начальный размер хеш-таблицы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</w:p>
    <w:p w14:paraId="70954F6B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</w:p>
    <w:p w14:paraId="2B14BB8D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///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@brief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chash_table_t</w:t>
      </w:r>
      <w:proofErr w:type="spell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- закрытая хеш-таблица</w:t>
      </w:r>
    </w:p>
    <w:p w14:paraId="556BD77A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2536598F" w14:textId="261730CB" w:rsidR="00390968" w:rsidRPr="00E969BB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size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 /</w:t>
      </w:r>
      <w:proofErr w:type="gramEnd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Размер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таблицы</w:t>
      </w:r>
    </w:p>
    <w:p w14:paraId="31168E8E" w14:textId="4F085748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table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 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Массив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строк</w:t>
      </w:r>
    </w:p>
    <w:p w14:paraId="49679BA0" w14:textId="2F2F26C8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elements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count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Кол-во элементов в хеш-таблице</w:t>
      </w:r>
    </w:p>
    <w:p w14:paraId="26CA3240" w14:textId="22B1B483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func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)(</w:t>
      </w:r>
      <w:proofErr w:type="gramEnd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Хеш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функция</w:t>
      </w:r>
    </w:p>
    <w:p w14:paraId="35F69505" w14:textId="77777777" w:rsidR="00390968" w:rsidRPr="00E969BB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}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chash_table_t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2ECE7EC" w14:textId="77777777" w:rsidR="00823894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</w:p>
    <w:p w14:paraId="13099AA0" w14:textId="77777777" w:rsidR="00390968" w:rsidRPr="00E969BB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///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@brief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proofErr w:type="spellStart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hash_list_t</w:t>
      </w:r>
      <w:proofErr w:type="spellEnd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-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узел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односвязного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списка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открытой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хеш</w:t>
      </w:r>
      <w:proofErr w:type="spellEnd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-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таблицы</w:t>
      </w:r>
    </w:p>
    <w:p w14:paraId="727DB04F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hash_node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5AE1ABC7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key;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  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             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Ключ</w:t>
      </w:r>
    </w:p>
    <w:p w14:paraId="1E87CC7C" w14:textId="77777777" w:rsidR="00390968" w:rsidRPr="00E969BB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index;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  </w:t>
      </w:r>
      <w:proofErr w:type="gramEnd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           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Индекс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в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односвязном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списке</w:t>
      </w:r>
    </w:p>
    <w:p w14:paraId="5ABC66B2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struct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hash_node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*</w:t>
      </w:r>
      <w:proofErr w:type="spellStart"/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next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 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 // Указатель на следующий элемент</w:t>
      </w:r>
    </w:p>
    <w:p w14:paraId="08BC969B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}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hash_list_t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</w:p>
    <w:p w14:paraId="45EA66EA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</w:p>
    <w:p w14:paraId="4C7AF819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///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@brief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ohash_table_t</w:t>
      </w:r>
      <w:proofErr w:type="spell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- открытая хеш-таблица</w:t>
      </w:r>
    </w:p>
    <w:p w14:paraId="248CAFCD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44410159" w14:textId="11CBBC5E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Размер таблицы</w:t>
      </w:r>
    </w:p>
    <w:p w14:paraId="0CDD7DD0" w14:textId="1DF75704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elements_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count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Кол-во элементов в хеш-таблице</w:t>
      </w:r>
    </w:p>
    <w:p w14:paraId="28305D2B" w14:textId="33C89DB6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   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hash_list_t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**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table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 Массив односвязных списков </w:t>
      </w:r>
    </w:p>
    <w:p w14:paraId="627314D5" w14:textId="4881A1FE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func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)(</w:t>
      </w:r>
      <w:proofErr w:type="gramEnd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 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Хеш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функция</w:t>
      </w:r>
    </w:p>
    <w:p w14:paraId="49E4BB6C" w14:textId="6E5A1093" w:rsid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}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ohash_table_t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</w:p>
    <w:p w14:paraId="329F2B90" w14:textId="77777777" w:rsidR="00E969BB" w:rsidRDefault="00E969BB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</w:p>
    <w:p w14:paraId="15BAE356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///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@brief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Хэш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-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функция</w:t>
      </w:r>
    </w:p>
    <w:p w14:paraId="3DB00BFF" w14:textId="240A21E2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E969B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hashing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25C9007E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index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B24A6DC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char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proofErr w:type="gram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!</w:t>
      </w:r>
      <w:proofErr w:type="gramEnd"/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'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\0</w:t>
      </w:r>
      <w:r w:rsidRPr="00E969B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'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index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8220B88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index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(index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969B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strlen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))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D21306F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return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index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</w:p>
    <w:p w14:paraId="66254AEE" w14:textId="07F8277F" w:rsidR="00E969BB" w:rsidRPr="00390968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}</w:t>
      </w:r>
    </w:p>
    <w:p w14:paraId="058A4472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2" w:name="__RefHeading___Toc1501_1224043242"/>
      <w:r>
        <w:rPr>
          <w:rFonts w:ascii="Times New Roman" w:hAnsi="Times New Roman"/>
          <w:b/>
          <w:bCs/>
          <w:sz w:val="40"/>
          <w:szCs w:val="40"/>
          <w:lang w:val="ru-RU"/>
        </w:rPr>
        <w:t>Набор тестов</w:t>
      </w:r>
      <w:bookmarkEnd w:id="2"/>
    </w:p>
    <w:tbl>
      <w:tblPr>
        <w:tblW w:w="10479" w:type="dxa"/>
        <w:tblInd w:w="-7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6"/>
        <w:gridCol w:w="3338"/>
        <w:gridCol w:w="2956"/>
        <w:gridCol w:w="3499"/>
      </w:tblGrid>
      <w:tr w:rsidR="00823894" w14:paraId="1DBAE42E" w14:textId="77777777"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7078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9D30FB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2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10FC60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3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2C40B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823894" w14:paraId="47EA3E13" w14:textId="77777777">
        <w:tc>
          <w:tcPr>
            <w:tcW w:w="10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D06CC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t>Негативные тесты</w:t>
            </w:r>
          </w:p>
        </w:tc>
      </w:tr>
      <w:tr w:rsidR="00823894" w14:paraId="04D56136" w14:textId="77777777">
        <w:trPr>
          <w:trHeight w:val="786"/>
        </w:trPr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5C3DB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B75A2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Некорректные пункт меню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0AACD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58327" w14:textId="77777777" w:rsidR="00823894" w:rsidRDefault="00000000">
            <w:pPr>
              <w:pStyle w:val="af5"/>
              <w:spacing w:before="240" w:after="0"/>
              <w:ind w:left="11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ERROR: Incorrect action</w:t>
            </w:r>
          </w:p>
        </w:tc>
      </w:tr>
      <w:tr w:rsidR="00823894" w14:paraId="4136FB12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8FF19A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86F42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пункт подменю 1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D506A2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104738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06EC9" w14:textId="77777777" w:rsidR="00823894" w:rsidRDefault="00000000">
            <w:pPr>
              <w:pStyle w:val="af5"/>
              <w:spacing w:before="240" w:after="0"/>
              <w:ind w:left="11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ERROR: Incorrect action</w:t>
            </w:r>
          </w:p>
        </w:tc>
      </w:tr>
      <w:tr w:rsidR="00823894" w14:paraId="0A2A9B21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54ACAA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4DAF8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пункт подменю 2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53AAE1" w14:textId="08F96349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20CF559A" w14:textId="7CD82F2F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13C2F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lang w:val="en-US" w:eastAsia="ru-RU"/>
              </w:rPr>
              <w:t xml:space="preserve">ERROR: Incorrect </w:t>
            </w:r>
            <w:r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lang w:val="en-US" w:eastAsia="ru-RU"/>
              </w:rPr>
              <w:t>action</w:t>
            </w:r>
          </w:p>
        </w:tc>
      </w:tr>
      <w:tr w:rsidR="00823894" w:rsidRPr="00E969BB" w14:paraId="4F8494E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8DF2F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3AECD7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файл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0E138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2B0EB5D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E63F17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Notfile.txt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33710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File can’t be opened</w:t>
            </w:r>
          </w:p>
        </w:tc>
      </w:tr>
      <w:tr w:rsidR="00823894" w14:paraId="112922B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52317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3FCB1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 файл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25F01A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41D03F4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D17B91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2499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File is empty</w:t>
            </w:r>
          </w:p>
        </w:tc>
      </w:tr>
      <w:tr w:rsidR="00823894" w14:paraId="0048E6F4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224E91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1017AB" w14:textId="355178EC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слова на добавление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4C75BF" w14:textId="77777777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1BE0CD0D" w14:textId="77777777" w:rsidR="00E969BB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  <w:p w14:paraId="71E84D4E" w14:textId="441CBB0E" w:rsidR="00E969BB" w:rsidRPr="00E969BB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‘\n’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AA85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Tree is empty</w:t>
            </w:r>
          </w:p>
        </w:tc>
      </w:tr>
      <w:tr w:rsidR="00823894" w14:paraId="79C07F1A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D0CDE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78A1D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введено слово для поиска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E490E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0198C61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‘\n’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3383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3ADA8751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D90E0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9FC90B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вместо буквы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9498D3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35BB0F5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480AF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1075F74A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860E7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E67FA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вместо буквы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EBB934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3D0D65B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vnwpv</w:t>
            </w:r>
            <w:proofErr w:type="spellEnd"/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3879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53AA1A6E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89C8B4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89801E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Генерация недопустимого числа строк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A8CDB7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58CC766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36E7A8F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9A0C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6306081C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FC4DEE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A72D4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Генерация отрицательного </w:t>
            </w:r>
          </w:p>
          <w:p w14:paraId="6E822C2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Количества строк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2E4C92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6E04E5A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4CEB42B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-1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6C04E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ERROR: Incorrect input</w:t>
            </w:r>
          </w:p>
        </w:tc>
      </w:tr>
      <w:tr w:rsidR="00823894" w14:paraId="24576101" w14:textId="77777777">
        <w:tc>
          <w:tcPr>
            <w:tcW w:w="104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1F88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t>Позитивные тесты</w:t>
            </w:r>
          </w:p>
        </w:tc>
      </w:tr>
      <w:tr w:rsidR="00823894" w14:paraId="4AA8888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7312BD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6AE39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Загрузка из сгенерированного файла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3A9081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16A75E9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2DE4048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F2BD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Дерево из 10 случайных слов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2921E7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loaded</w:t>
            </w:r>
          </w:p>
        </w:tc>
      </w:tr>
      <w:tr w:rsidR="00823894" w14:paraId="69BF93EE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E89E10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A8AC8C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Считывание дерева из нормального файла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94517B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7AAC964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4A0D51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Realfile.txt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3ECE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{Дерево из слов в файле}</w:t>
            </w:r>
          </w:p>
          <w:p w14:paraId="3DA478E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loaded</w:t>
            </w:r>
          </w:p>
        </w:tc>
      </w:tr>
      <w:tr w:rsidR="00823894" w14:paraId="225B92DC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59AF30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69CD5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Поиск слова в дереве (Слово в дереве есть)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9F6C024" w14:textId="5BD078F1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0A3620D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97747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is founded</w:t>
            </w:r>
          </w:p>
        </w:tc>
      </w:tr>
      <w:tr w:rsidR="00823894" w:rsidRPr="00E969BB" w14:paraId="1A2C00A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1DBA0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57713B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Поиск слова в дереве (Слова в дереве нет)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3BED2F" w14:textId="487C7980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0A06E32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599D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is not founded</w:t>
            </w:r>
          </w:p>
        </w:tc>
      </w:tr>
      <w:tr w:rsidR="00823894" w:rsidRPr="00E969BB" w14:paraId="2B551A37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2128C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266A0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 из дерева</w:t>
            </w:r>
          </w:p>
          <w:p w14:paraId="50BD910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(Есть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слова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начинающиеся на введенную букву)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371FCF6" w14:textId="0D40F36A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1702120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7B6EC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Successfully deleted &lt;n&gt; words beginning on “n”</w:t>
            </w:r>
          </w:p>
        </w:tc>
      </w:tr>
      <w:tr w:rsidR="00823894" w:rsidRPr="00E969BB" w14:paraId="5A1967D6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ADB6E9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F2F9DE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 из дерева</w:t>
            </w:r>
          </w:p>
          <w:p w14:paraId="70C9A68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(нет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слов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начинающихся на введенную букву)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0622F9" w14:textId="66D6C6E6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1D78583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DDF55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 beginning on “n” not founded</w:t>
            </w:r>
          </w:p>
        </w:tc>
      </w:tr>
      <w:tr w:rsidR="00823894" w:rsidRPr="00E969BB" w14:paraId="324794A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BB1722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753437" w14:textId="1F04A4AF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Вывод </w:t>
            </w:r>
            <w:r w:rsidR="00E969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структур данных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860C0A1" w14:textId="668939D2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A9F22" w14:textId="16A06430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E969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непустых структур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  <w:tr w:rsidR="00823894" w14:paraId="5450D54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1DF2A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F35ADB" w14:textId="3843FCA9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слова из хэш-таблицы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F165CB" w14:textId="698717B5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5BDAD53E" w14:textId="08741635" w:rsidR="00823894" w:rsidRPr="00E969BB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383B6" w14:textId="377865D3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</w:t>
            </w:r>
            <w:r w:rsidR="00000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="00000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successfully deleted</w:t>
            </w:r>
          </w:p>
        </w:tc>
      </w:tr>
    </w:tbl>
    <w:p w14:paraId="3B26BBDF" w14:textId="37F1768E" w:rsidR="00E969BB" w:rsidRDefault="00E969BB" w:rsidP="00E969BB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Примеры работы</w:t>
      </w:r>
    </w:p>
    <w:p w14:paraId="38C246F0" w14:textId="63A382A7" w:rsidR="00E969BB" w:rsidRDefault="00E969BB" w:rsidP="00E969BB">
      <w:pPr>
        <w:pStyle w:val="Heading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lastRenderedPageBreak/>
        <w:t>1. Запись данных из файла</w:t>
      </w:r>
    </w:p>
    <w:p w14:paraId="3220734E" w14:textId="5352DE8D" w:rsidR="00E969BB" w:rsidRDefault="00C27C42" w:rsidP="00C27C42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AEB4A48" wp14:editId="4C1ACA1B">
            <wp:extent cx="3561347" cy="4002946"/>
            <wp:effectExtent l="0" t="0" r="0" b="0"/>
            <wp:docPr id="1661534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44" cy="401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683B" w14:textId="77777777" w:rsidR="00C27C42" w:rsidRDefault="00C27C42" w:rsidP="00C27C42">
      <w:pPr>
        <w:pStyle w:val="Textbody"/>
        <w:jc w:val="center"/>
        <w:rPr>
          <w:lang w:val="ru-RU"/>
        </w:rPr>
      </w:pPr>
    </w:p>
    <w:p w14:paraId="2935E694" w14:textId="77777777" w:rsidR="00C27C42" w:rsidRDefault="00C27C42" w:rsidP="00C27C42">
      <w:pPr>
        <w:pStyle w:val="Textbody"/>
        <w:jc w:val="center"/>
        <w:rPr>
          <w:lang w:val="ru-RU"/>
        </w:rPr>
      </w:pPr>
    </w:p>
    <w:p w14:paraId="661D6A0C" w14:textId="77777777" w:rsidR="00C27C42" w:rsidRDefault="00C27C42" w:rsidP="00C27C42">
      <w:pPr>
        <w:pStyle w:val="Textbody"/>
        <w:jc w:val="center"/>
        <w:rPr>
          <w:lang w:val="ru-RU"/>
        </w:rPr>
      </w:pPr>
    </w:p>
    <w:p w14:paraId="1BB61101" w14:textId="77777777" w:rsidR="00C27C42" w:rsidRDefault="00C27C42" w:rsidP="00C27C42">
      <w:pPr>
        <w:pStyle w:val="Textbody"/>
        <w:jc w:val="center"/>
        <w:rPr>
          <w:lang w:val="ru-RU"/>
        </w:rPr>
      </w:pPr>
    </w:p>
    <w:p w14:paraId="33CA698D" w14:textId="7B46A06C" w:rsidR="00C27C42" w:rsidRPr="00C27C42" w:rsidRDefault="00C27C42" w:rsidP="00C27C42">
      <w:pPr>
        <w:pStyle w:val="Textbody"/>
        <w:jc w:val="left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Бинарное дерево                                       Сбалансированное дерево</w:t>
      </w:r>
    </w:p>
    <w:p w14:paraId="2AF31034" w14:textId="4C3753DC" w:rsidR="00C27C42" w:rsidRDefault="00C27C42" w:rsidP="00C27C42">
      <w:pPr>
        <w:pStyle w:val="Textbody"/>
        <w:jc w:val="left"/>
        <w:rPr>
          <w:lang w:val="ru-RU"/>
        </w:rPr>
      </w:pPr>
      <w:r>
        <w:rPr>
          <w:noProof/>
        </w:rPr>
        <w:drawing>
          <wp:inline distT="0" distB="0" distL="0" distR="0" wp14:anchorId="6363635E" wp14:editId="06CAC70F">
            <wp:extent cx="2978785" cy="1741567"/>
            <wp:effectExtent l="0" t="0" r="0" b="0"/>
            <wp:docPr id="162363996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46" cy="176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80063" wp14:editId="52FACB0B">
            <wp:extent cx="2873923" cy="1742172"/>
            <wp:effectExtent l="0" t="0" r="0" b="0"/>
            <wp:docPr id="5969062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0" cy="175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270B" w14:textId="01C4CC5F" w:rsidR="00C27C42" w:rsidRDefault="00C27C42" w:rsidP="00C27C42">
      <w:pPr>
        <w:pStyle w:val="Textbody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9EAFD11" wp14:editId="2D68621D">
            <wp:extent cx="2637323" cy="4171950"/>
            <wp:effectExtent l="0" t="0" r="0" b="0"/>
            <wp:docPr id="18549710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92" cy="42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B5263" wp14:editId="6B575FB5">
            <wp:extent cx="3243580" cy="4174242"/>
            <wp:effectExtent l="0" t="0" r="0" b="0"/>
            <wp:docPr id="9621089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40" cy="41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2F91" w14:textId="77777777" w:rsidR="00C27C42" w:rsidRDefault="00C27C42" w:rsidP="00C27C42">
      <w:pPr>
        <w:pStyle w:val="Textbody"/>
        <w:jc w:val="left"/>
        <w:rPr>
          <w:lang w:val="ru-RU"/>
        </w:rPr>
      </w:pPr>
    </w:p>
    <w:p w14:paraId="68B8B052" w14:textId="0ACD7AC6" w:rsidR="00C27C42" w:rsidRDefault="00C27C42" w:rsidP="00C27C42">
      <w:pPr>
        <w:pStyle w:val="Heading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2</w:t>
      </w:r>
      <w:r>
        <w:rPr>
          <w:rFonts w:asciiTheme="majorBidi" w:hAnsiTheme="majorBidi" w:cstheme="majorBidi"/>
          <w:lang w:val="ru-RU"/>
        </w:rPr>
        <w:t xml:space="preserve">. </w:t>
      </w:r>
      <w:r>
        <w:rPr>
          <w:rFonts w:asciiTheme="majorBidi" w:hAnsiTheme="majorBidi" w:cstheme="majorBidi"/>
          <w:lang w:val="ru-RU"/>
        </w:rPr>
        <w:t>Удаление слов из бинарных деревьев</w:t>
      </w:r>
    </w:p>
    <w:p w14:paraId="1599C957" w14:textId="6BB97EC0" w:rsidR="00C27C42" w:rsidRDefault="00C27C42" w:rsidP="00C27C42">
      <w:pPr>
        <w:pStyle w:val="Textbody"/>
        <w:jc w:val="left"/>
        <w:rPr>
          <w:lang w:val="ru-RU"/>
        </w:rPr>
      </w:pPr>
      <w:r>
        <w:rPr>
          <w:noProof/>
        </w:rPr>
        <w:drawing>
          <wp:inline distT="0" distB="0" distL="0" distR="0" wp14:anchorId="022A597B" wp14:editId="7873DCC6">
            <wp:extent cx="5940425" cy="970915"/>
            <wp:effectExtent l="0" t="0" r="0" b="0"/>
            <wp:docPr id="11428982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B54D" w14:textId="77777777" w:rsidR="00C27C42" w:rsidRDefault="00C27C42" w:rsidP="00C27C42">
      <w:pPr>
        <w:pStyle w:val="Textbody"/>
        <w:jc w:val="left"/>
        <w:rPr>
          <w:rFonts w:asciiTheme="majorBidi" w:hAnsiTheme="majorBidi" w:cstheme="majorBidi"/>
          <w:sz w:val="28"/>
          <w:szCs w:val="28"/>
          <w:lang w:val="ru-RU"/>
        </w:rPr>
      </w:pPr>
    </w:p>
    <w:p w14:paraId="40311D98" w14:textId="77777777" w:rsidR="00C27C42" w:rsidRDefault="00C27C42" w:rsidP="00C27C42">
      <w:pPr>
        <w:pStyle w:val="Textbody"/>
        <w:jc w:val="left"/>
        <w:rPr>
          <w:rFonts w:asciiTheme="majorBidi" w:hAnsiTheme="majorBidi" w:cstheme="majorBidi"/>
          <w:sz w:val="28"/>
          <w:szCs w:val="28"/>
          <w:lang w:val="ru-RU"/>
        </w:rPr>
      </w:pPr>
    </w:p>
    <w:p w14:paraId="2A9BB4B1" w14:textId="45C20B1C" w:rsidR="00C27C42" w:rsidRPr="00C27C42" w:rsidRDefault="00C27C42" w:rsidP="00C27C42">
      <w:pPr>
        <w:pStyle w:val="Textbody"/>
        <w:jc w:val="left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Бинарное дерево                                       Сбалансированное дерево</w:t>
      </w:r>
    </w:p>
    <w:p w14:paraId="79240763" w14:textId="5F132A7D" w:rsidR="00C27C42" w:rsidRDefault="00C27C42" w:rsidP="00C27C42">
      <w:pPr>
        <w:pStyle w:val="Textbody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14E30A" wp14:editId="6082603F">
            <wp:extent cx="2964180" cy="2756125"/>
            <wp:effectExtent l="0" t="0" r="0" b="0"/>
            <wp:docPr id="33705547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51" cy="27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6AE87" wp14:editId="040BC7C0">
            <wp:extent cx="2955238" cy="2757170"/>
            <wp:effectExtent l="0" t="0" r="0" b="0"/>
            <wp:docPr id="125924739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52" cy="278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73C2" w14:textId="77777777" w:rsidR="00C27C42" w:rsidRDefault="00C27C42" w:rsidP="00C27C42">
      <w:pPr>
        <w:pStyle w:val="Textbody"/>
        <w:jc w:val="left"/>
        <w:rPr>
          <w:lang w:val="ru-RU"/>
        </w:rPr>
      </w:pPr>
    </w:p>
    <w:p w14:paraId="325853CB" w14:textId="02796EC4" w:rsidR="00C27C42" w:rsidRDefault="00C27C42" w:rsidP="00C27C42">
      <w:pPr>
        <w:pStyle w:val="Heading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3</w:t>
      </w:r>
      <w:r>
        <w:rPr>
          <w:rFonts w:asciiTheme="majorBidi" w:hAnsiTheme="majorBidi" w:cstheme="majorBidi"/>
          <w:lang w:val="ru-RU"/>
        </w:rPr>
        <w:t xml:space="preserve">. Удаление слов из </w:t>
      </w:r>
      <w:r>
        <w:rPr>
          <w:rFonts w:asciiTheme="majorBidi" w:hAnsiTheme="majorBidi" w:cstheme="majorBidi"/>
          <w:lang w:val="ru-RU"/>
        </w:rPr>
        <w:t>хэш-таблиц</w:t>
      </w:r>
    </w:p>
    <w:p w14:paraId="63779810" w14:textId="6558251D" w:rsidR="00C27C42" w:rsidRDefault="00C27C42" w:rsidP="00C27C42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A6AEC2" wp14:editId="7576B058">
            <wp:extent cx="4697095" cy="923925"/>
            <wp:effectExtent l="0" t="0" r="0" b="0"/>
            <wp:docPr id="183547498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7813" w14:textId="2BC6004B" w:rsidR="00C27C42" w:rsidRPr="00C27C42" w:rsidRDefault="00C27C42" w:rsidP="00F67EFD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0BC323" wp14:editId="7E5D0786">
            <wp:extent cx="1377034" cy="3508408"/>
            <wp:effectExtent l="0" t="0" r="0" b="0"/>
            <wp:docPr id="190957411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09" cy="35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9C405" wp14:editId="253A756C">
            <wp:extent cx="1587767" cy="3508640"/>
            <wp:effectExtent l="0" t="0" r="0" b="0"/>
            <wp:docPr id="5391090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96" cy="356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206C" w14:textId="77777777" w:rsidR="00C27C42" w:rsidRPr="00E969BB" w:rsidRDefault="00C27C42" w:rsidP="00C27C42">
      <w:pPr>
        <w:pStyle w:val="Textbody"/>
        <w:jc w:val="left"/>
        <w:rPr>
          <w:lang w:val="ru-RU"/>
        </w:rPr>
      </w:pPr>
    </w:p>
    <w:p w14:paraId="0A5A1882" w14:textId="12F4F24A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</w:p>
    <w:p w14:paraId="3D6AF829" w14:textId="77777777" w:rsidR="00823894" w:rsidRDefault="00000000">
      <w:pPr>
        <w:pStyle w:val="af5"/>
        <w:ind w:left="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lastRenderedPageBreak/>
        <w:t>Замеры производятся 1000 раз. На 100 случайных словах (</w:t>
      </w:r>
      <w:r>
        <w:rPr>
          <w:b w:val="0"/>
          <w:bCs/>
          <w:sz w:val="28"/>
          <w:szCs w:val="28"/>
          <w:lang w:val="en-US"/>
        </w:rPr>
        <w:t>Big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data</w:t>
      </w:r>
      <w:r>
        <w:rPr>
          <w:b w:val="0"/>
          <w:bCs/>
          <w:sz w:val="28"/>
          <w:szCs w:val="28"/>
          <w:lang w:val="ru-RU"/>
        </w:rPr>
        <w:t>)</w:t>
      </w:r>
      <w:proofErr w:type="gramStart"/>
      <w:r>
        <w:rPr>
          <w:b w:val="0"/>
          <w:bCs/>
          <w:sz w:val="28"/>
          <w:szCs w:val="28"/>
          <w:lang w:val="ru-RU"/>
        </w:rPr>
        <w:t>, На</w:t>
      </w:r>
      <w:proofErr w:type="gramEnd"/>
      <w:r>
        <w:rPr>
          <w:b w:val="0"/>
          <w:bCs/>
          <w:sz w:val="28"/>
          <w:szCs w:val="28"/>
          <w:lang w:val="ru-RU"/>
        </w:rPr>
        <w:t xml:space="preserve"> 100 словах в которых нет удаляемых (</w:t>
      </w:r>
      <w:r>
        <w:rPr>
          <w:b w:val="0"/>
          <w:bCs/>
          <w:sz w:val="28"/>
          <w:szCs w:val="28"/>
          <w:lang w:val="en-US"/>
        </w:rPr>
        <w:t>No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words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for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delete</w:t>
      </w:r>
      <w:r>
        <w:rPr>
          <w:b w:val="0"/>
          <w:bCs/>
          <w:sz w:val="28"/>
          <w:szCs w:val="28"/>
          <w:lang w:val="ru-RU"/>
        </w:rPr>
        <w:t>), На 100 словах при которых дерево становится несбалансированным (</w:t>
      </w:r>
      <w:r>
        <w:rPr>
          <w:b w:val="0"/>
          <w:bCs/>
          <w:sz w:val="28"/>
          <w:szCs w:val="28"/>
          <w:lang w:val="en-US"/>
        </w:rPr>
        <w:t>Linear</w:t>
      </w:r>
      <w:r>
        <w:rPr>
          <w:b w:val="0"/>
          <w:bCs/>
          <w:sz w:val="28"/>
          <w:szCs w:val="28"/>
          <w:lang w:val="ru-RU"/>
        </w:rPr>
        <w:t xml:space="preserve">). </w:t>
      </w:r>
    </w:p>
    <w:p w14:paraId="4BBF1AEE" w14:textId="17A551B9" w:rsidR="00823894" w:rsidRDefault="0026735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0BE37E8E" wp14:editId="32C734F2">
            <wp:extent cx="5940425" cy="3535045"/>
            <wp:effectExtent l="0" t="0" r="0" b="0"/>
            <wp:docPr id="71918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5C5D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3" w:name="__RefHeading___Toc1383_1273598885"/>
      <w:r>
        <w:rPr>
          <w:rFonts w:ascii="Times New Roman" w:hAnsi="Times New Roman"/>
          <w:b/>
          <w:bCs/>
          <w:sz w:val="40"/>
          <w:szCs w:val="40"/>
          <w:lang w:val="ru-RU"/>
        </w:rPr>
        <w:t>Контрольные вопросы</w:t>
      </w:r>
      <w:bookmarkEnd w:id="3"/>
    </w:p>
    <w:p w14:paraId="605118B3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1.Чем отличается идеально-сбалансированное дерево от АВЛ дерева?</w:t>
      </w:r>
    </w:p>
    <w:p w14:paraId="222D7EB8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Узлы при добавлении в идеально сбалансированное дерево располагаются равномерно слева и справа. Получается дерево, у которого число вершин в левом и правом поддеревьях отличается не более, чем на единицу. В то время как АВЛ-дерево – сбалансированное двоичное дерево, у каждого узла которого высота двух поддеревьев отличается не более чем на единицу.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46631DB4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2.Чем отличается поиск в АВЛ-дереве от поиска в дереве двоичного поиска?</w:t>
      </w:r>
    </w:p>
    <w:p w14:paraId="63775975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Временная сложность поиска элемента в АВЛ дереве – О(log2n)</w:t>
      </w:r>
    </w:p>
    <w:p w14:paraId="74AFB9E3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Временная сложность поиска элемента в дереве двоичного поиска –от О(log2n) до O(n).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147B383F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3.Что такое хеш-таблица, каков принцип ее построения?</w:t>
      </w:r>
    </w:p>
    <w:p w14:paraId="56298940" w14:textId="77777777" w:rsidR="00823894" w:rsidRDefault="00000000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Массив, заполненный в порядке, определенном хеш-функцией, называется хеш-таблицей. Функция, по которой можно вычислить этот индекс, называется хеш-функцией. Принято считать, что хорошей является такая функция, которая удовлетворяет следующим условиям:</w:t>
      </w:r>
    </w:p>
    <w:p w14:paraId="12833737" w14:textId="77777777" w:rsidR="00823894" w:rsidRDefault="00000000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должна быть простой с вычислительной точки зрения;</w:t>
      </w:r>
    </w:p>
    <w:p w14:paraId="4EEA0016" w14:textId="77777777" w:rsidR="00823894" w:rsidRDefault="00000000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должна распределять ключи в хеш-таблице наиболее равномерно.</w:t>
      </w:r>
    </w:p>
    <w:p w14:paraId="0212344C" w14:textId="77777777" w:rsidR="00823894" w:rsidRDefault="00000000">
      <w:pPr>
        <w:pStyle w:val="PreformattedText"/>
        <w:numPr>
          <w:ilvl w:val="0"/>
          <w:numId w:val="2"/>
        </w:numPr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функция должна минимизировать число коллизий </w:t>
      </w:r>
      <w:r>
        <w:rPr>
          <w:lang w:val="ru-RU"/>
        </w:rPr>
        <w:br/>
      </w:r>
    </w:p>
    <w:p w14:paraId="0F6CF518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4.Что такое коллизии? Каковы методы их устранения.</w:t>
      </w:r>
    </w:p>
    <w:p w14:paraId="62035703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Коллизия - ситуация, когда разным ключам соответствует одно значение хеш-функции, то есть, когда h(K1) =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h(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K2), в то время как K1 ≠ K2. Существует два метода разрешения этой проблемы.</w:t>
      </w:r>
    </w:p>
    <w:p w14:paraId="352DEEE6" w14:textId="77777777" w:rsidR="00823894" w:rsidRDefault="00000000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Первый метод – внешнее(открытое) хеширование (метод цепочек). В случае, когда элемент таблицы с индексом, который вернула хеш-функция, уже занят, к нему присоединяется связный список. Таким образом, если для нескольких различных значений ключа возвращается одинаковое значение хеш-функции, то по этому адресу находится указатель на связанный список, который содержит все значения.</w:t>
      </w:r>
    </w:p>
    <w:p w14:paraId="3E32BB1B" w14:textId="77777777" w:rsidR="00823894" w:rsidRDefault="00000000">
      <w:pPr>
        <w:pStyle w:val="Standard"/>
        <w:spacing w:after="0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Второй метод - внутреннее (закрытое) хеширование (открытая адресация). Оно состоит в том, чтобы полностью отказаться от ссылок. В этом случае, если ячейка с вычисленным индексом занята, то можно просто просматривать следующие записи таблицы по порядку (с шагом 1), до тех пор, пока не будет найден ключ K или пустая позиция в таблице. </w:t>
      </w:r>
      <w:r>
        <w:rPr>
          <w:rFonts w:ascii="sans-serif" w:hAnsi="sans-serif"/>
          <w:sz w:val="25"/>
          <w:szCs w:val="28"/>
          <w:lang w:val="ru-RU"/>
        </w:rPr>
        <w:br/>
      </w:r>
    </w:p>
    <w:p w14:paraId="3B40D493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lastRenderedPageBreak/>
        <w:t>5.В каком случае поиск в хеш-таблицах становится неэффективен?</w:t>
      </w:r>
    </w:p>
    <w:p w14:paraId="4127D61B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Поиск в хеш-таблицах становится менее эффективен, если наблюдается большое число коллизий. Тогда вместо ожидаемой сложности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1) получим сложность O(n). </w:t>
      </w:r>
    </w:p>
    <w:p w14:paraId="304DA752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открытого хеширования (цепочки) п</w:t>
      </w:r>
      <w:r>
        <w:rPr>
          <w:rFonts w:ascii="Times New Roman" w:hAnsi="Times New Roman" w:cs="Times New Roman"/>
          <w:sz w:val="28"/>
          <w:szCs w:val="28"/>
          <w:lang w:val="ru-RU"/>
        </w:rPr>
        <w:t>оиск в списке осуществляется простым перебором, так как при грамотном выборе хеш-функции любой из списков оказывается достаточно коротким.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же хеширование закрытое, необходимо просматривать все ячейки, если есть много коллизий.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2E18C2A4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6.Эффективность поиска в АВЛ деревьях, в дереве двоичного поиска и в хеш-таблицах</w:t>
      </w:r>
    </w:p>
    <w:p w14:paraId="06EFDCDB" w14:textId="77777777" w:rsidR="00823894" w:rsidRDefault="00000000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Хеш-таблица - от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1) до O(n)</w:t>
      </w:r>
    </w:p>
    <w:p w14:paraId="3AF877C7" w14:textId="77777777" w:rsidR="00823894" w:rsidRDefault="00000000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АВЛ-дерево - О(log2n)</w:t>
      </w:r>
    </w:p>
    <w:p w14:paraId="5495AB06" w14:textId="50062E46" w:rsidR="00823894" w:rsidRPr="00390968" w:rsidRDefault="00000000" w:rsidP="00390968">
      <w:pPr>
        <w:pStyle w:val="PreformattedTex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Дерево двоичного поиска – от О(log2n) до O(n).</w:t>
      </w:r>
    </w:p>
    <w:p w14:paraId="0CCEED42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Вывод</w:t>
      </w:r>
    </w:p>
    <w:p w14:paraId="1F696CFA" w14:textId="77777777" w:rsidR="0026735D" w:rsidRDefault="0026735D" w:rsidP="0026735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26735D">
        <w:rPr>
          <w:rFonts w:ascii="Times New Roman" w:hAnsi="Times New Roman"/>
          <w:sz w:val="28"/>
          <w:szCs w:val="28"/>
          <w:lang w:val="ru-RU"/>
        </w:rPr>
        <w:t>Основным преимуществом деревьев является возможная высокая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эффективность реализации основных на ней алгоритмов поиска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сортировки. При удалении или добавлении элемента необходимо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корректировать балансировку, тем самым это занимает время.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970BBEA" w14:textId="77E4CBC0" w:rsidR="00823894" w:rsidRDefault="0026735D" w:rsidP="0026735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26735D">
        <w:rPr>
          <w:rFonts w:ascii="Times New Roman" w:hAnsi="Times New Roman"/>
          <w:sz w:val="28"/>
          <w:szCs w:val="28"/>
          <w:lang w:val="ru-RU"/>
        </w:rPr>
        <w:t>Хеш-таблицы используют меньше памяти, и для них требуется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меньшее количество операций сравнения при добавлении. Так же таблицы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требуют качественной хеш-функции, чтобы избежать большого количества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коллизий.</w:t>
      </w:r>
    </w:p>
    <w:sectPr w:rsidR="00823894">
      <w:footerReference w:type="default" r:id="rId21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D0E3" w14:textId="77777777" w:rsidR="00C25350" w:rsidRDefault="00C25350">
      <w:r>
        <w:separator/>
      </w:r>
    </w:p>
  </w:endnote>
  <w:endnote w:type="continuationSeparator" w:id="0">
    <w:p w14:paraId="6138B0E9" w14:textId="77777777" w:rsidR="00C25350" w:rsidRDefault="00C2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3FE3" w14:textId="77777777" w:rsidR="00823894" w:rsidRDefault="00000000">
    <w:pPr>
      <w:pStyle w:val="afd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>
      <w:rPr>
        <w:rStyle w:val="af1"/>
      </w:rPr>
      <w:t>8</w:t>
    </w:r>
    <w:r>
      <w:rPr>
        <w:rStyle w:val="af1"/>
      </w:rPr>
      <w:fldChar w:fldCharType="end"/>
    </w:r>
  </w:p>
  <w:p w14:paraId="2E74C700" w14:textId="77777777" w:rsidR="00823894" w:rsidRDefault="00823894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F0EE" w14:textId="77777777" w:rsidR="00C25350" w:rsidRDefault="00C25350">
      <w:r>
        <w:separator/>
      </w:r>
    </w:p>
  </w:footnote>
  <w:footnote w:type="continuationSeparator" w:id="0">
    <w:p w14:paraId="5CC451DD" w14:textId="77777777" w:rsidR="00C25350" w:rsidRDefault="00C25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239"/>
    <w:multiLevelType w:val="multilevel"/>
    <w:tmpl w:val="2DAC7770"/>
    <w:lvl w:ilvl="0">
      <w:start w:val="1"/>
      <w:numFmt w:val="decimal"/>
      <w:lvlText w:val="%1."/>
      <w:lvlJc w:val="left"/>
      <w:pPr>
        <w:tabs>
          <w:tab w:val="num" w:pos="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040" w:hanging="360"/>
      </w:pPr>
      <w:rPr>
        <w:b w:val="0"/>
        <w:bCs w:val="0"/>
      </w:rPr>
    </w:lvl>
  </w:abstractNum>
  <w:abstractNum w:abstractNumId="1" w15:restartNumberingAfterBreak="0">
    <w:nsid w:val="1FB2287B"/>
    <w:multiLevelType w:val="multilevel"/>
    <w:tmpl w:val="55FE58A0"/>
    <w:lvl w:ilvl="0">
      <w:start w:val="1"/>
      <w:numFmt w:val="decimal"/>
      <w:lvlText w:val="%1."/>
      <w:lvlJc w:val="left"/>
      <w:pPr>
        <w:tabs>
          <w:tab w:val="num" w:pos="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040" w:hanging="360"/>
      </w:pPr>
      <w:rPr>
        <w:b w:val="0"/>
        <w:bCs w:val="0"/>
      </w:rPr>
    </w:lvl>
  </w:abstractNum>
  <w:abstractNum w:abstractNumId="2" w15:restartNumberingAfterBreak="0">
    <w:nsid w:val="213D614F"/>
    <w:multiLevelType w:val="multilevel"/>
    <w:tmpl w:val="DDEC5E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8B211F"/>
    <w:multiLevelType w:val="multilevel"/>
    <w:tmpl w:val="BB2C10F8"/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713" w:hanging="360"/>
      </w:pPr>
      <w:rPr>
        <w:b w:val="0"/>
        <w:bCs w:val="0"/>
      </w:rPr>
    </w:lvl>
  </w:abstractNum>
  <w:abstractNum w:abstractNumId="4" w15:restartNumberingAfterBreak="0">
    <w:nsid w:val="694967F3"/>
    <w:multiLevelType w:val="multilevel"/>
    <w:tmpl w:val="278455CC"/>
    <w:lvl w:ilvl="0"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  <w:lang w:val="ru-RU"/>
      </w:rPr>
    </w:lvl>
    <w:lvl w:ilvl="1">
      <w:numFmt w:val="bullet"/>
      <w:lvlText w:val="◦"/>
      <w:lvlJc w:val="left"/>
      <w:pPr>
        <w:tabs>
          <w:tab w:val="num" w:pos="0"/>
        </w:tabs>
        <w:ind w:left="1620" w:hanging="360"/>
      </w:pPr>
      <w:rPr>
        <w:rFonts w:ascii="OpenSymbol" w:hAnsi="OpenSymbol" w:cs="OpenSymbol" w:hint="default"/>
        <w:lang w:val="ru-RU"/>
      </w:rPr>
    </w:lvl>
    <w:lvl w:ilvl="2">
      <w:numFmt w:val="bullet"/>
      <w:lvlText w:val="▪"/>
      <w:lvlJc w:val="left"/>
      <w:pPr>
        <w:tabs>
          <w:tab w:val="num" w:pos="0"/>
        </w:tabs>
        <w:ind w:left="1980" w:hanging="360"/>
      </w:pPr>
      <w:rPr>
        <w:rFonts w:ascii="OpenSymbol" w:hAnsi="OpenSymbol" w:cs="OpenSymbol" w:hint="default"/>
        <w:lang w:val="ru-RU"/>
      </w:rPr>
    </w:lvl>
    <w:lvl w:ilvl="3"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  <w:lang w:val="ru-RU"/>
      </w:rPr>
    </w:lvl>
    <w:lvl w:ilvl="4">
      <w:numFmt w:val="bullet"/>
      <w:lvlText w:val="◦"/>
      <w:lvlJc w:val="left"/>
      <w:pPr>
        <w:tabs>
          <w:tab w:val="num" w:pos="0"/>
        </w:tabs>
        <w:ind w:left="2700" w:hanging="360"/>
      </w:pPr>
      <w:rPr>
        <w:rFonts w:ascii="OpenSymbol" w:hAnsi="OpenSymbol" w:cs="OpenSymbol" w:hint="default"/>
        <w:lang w:val="ru-RU"/>
      </w:rPr>
    </w:lvl>
    <w:lvl w:ilvl="5">
      <w:numFmt w:val="bullet"/>
      <w:lvlText w:val="▪"/>
      <w:lvlJc w:val="left"/>
      <w:pPr>
        <w:tabs>
          <w:tab w:val="num" w:pos="0"/>
        </w:tabs>
        <w:ind w:left="3060" w:hanging="360"/>
      </w:pPr>
      <w:rPr>
        <w:rFonts w:ascii="OpenSymbol" w:hAnsi="OpenSymbol" w:cs="OpenSymbol" w:hint="default"/>
        <w:lang w:val="ru-RU"/>
      </w:rPr>
    </w:lvl>
    <w:lvl w:ilvl="6"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  <w:lang w:val="ru-RU"/>
      </w:rPr>
    </w:lvl>
    <w:lvl w:ilvl="7">
      <w:numFmt w:val="bullet"/>
      <w:lvlText w:val="◦"/>
      <w:lvlJc w:val="left"/>
      <w:pPr>
        <w:tabs>
          <w:tab w:val="num" w:pos="0"/>
        </w:tabs>
        <w:ind w:left="3780" w:hanging="360"/>
      </w:pPr>
      <w:rPr>
        <w:rFonts w:ascii="OpenSymbol" w:hAnsi="OpenSymbol" w:cs="OpenSymbol" w:hint="default"/>
        <w:lang w:val="ru-RU"/>
      </w:rPr>
    </w:lvl>
    <w:lvl w:ilvl="8">
      <w:numFmt w:val="bullet"/>
      <w:lvlText w:val="▪"/>
      <w:lvlJc w:val="left"/>
      <w:pPr>
        <w:tabs>
          <w:tab w:val="num" w:pos="0"/>
        </w:tabs>
        <w:ind w:left="4140" w:hanging="360"/>
      </w:pPr>
      <w:rPr>
        <w:rFonts w:ascii="OpenSymbol" w:hAnsi="OpenSymbol" w:cs="OpenSymbol" w:hint="default"/>
        <w:lang w:val="ru-RU"/>
      </w:rPr>
    </w:lvl>
  </w:abstractNum>
  <w:num w:numId="1" w16cid:durableId="81338275">
    <w:abstractNumId w:val="3"/>
  </w:num>
  <w:num w:numId="2" w16cid:durableId="945766698">
    <w:abstractNumId w:val="4"/>
  </w:num>
  <w:num w:numId="3" w16cid:durableId="847063599">
    <w:abstractNumId w:val="1"/>
  </w:num>
  <w:num w:numId="4" w16cid:durableId="1733893171">
    <w:abstractNumId w:val="0"/>
  </w:num>
  <w:num w:numId="5" w16cid:durableId="55319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94"/>
    <w:rsid w:val="0026735D"/>
    <w:rsid w:val="00390968"/>
    <w:rsid w:val="003D4F9E"/>
    <w:rsid w:val="007E3152"/>
    <w:rsid w:val="00823894"/>
    <w:rsid w:val="00A8599D"/>
    <w:rsid w:val="00C25350"/>
    <w:rsid w:val="00C27C42"/>
    <w:rsid w:val="00E969BB"/>
    <w:rsid w:val="00F6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716C"/>
  <w15:docId w15:val="{9321477A-49D7-4A26-8541-B1A7B57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24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before="240"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qFormat/>
    <w:pPr>
      <w:spacing w:before="240"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qFormat/>
    <w:pPr>
      <w:spacing w:before="240"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qFormat/>
    <w:pPr>
      <w:spacing w:before="240"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Pr>
      <w:color w:val="F7B615"/>
      <w:u w:val="single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uiPriority w:val="9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shd w:val="clear" w:color="auto" w:fill="DD8047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11">
    <w:name w:val="Знак концевой сноски1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">
    <w:name w:val="Верхний колонтитул Знак"/>
    <w:basedOn w:val="a0"/>
    <w:qFormat/>
  </w:style>
  <w:style w:type="character" w:customStyle="1" w:styleId="af0">
    <w:name w:val="Нижний колонтитул Знак"/>
    <w:basedOn w:val="a0"/>
    <w:qFormat/>
  </w:style>
  <w:style w:type="character" w:styleId="af1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NumberingSymbols">
    <w:name w:val="Numbering Symbols"/>
    <w:qFormat/>
    <w:rPr>
      <w:b w:val="0"/>
      <w:bCs w:val="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Textbody"/>
    <w:rPr>
      <w:rFonts w:cs="Lucida Sans"/>
      <w:sz w:val="24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pPr>
      <w:spacing w:after="198" w:line="360" w:lineRule="auto"/>
      <w:jc w:val="both"/>
      <w:textAlignment w:val="baseline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customStyle="1" w:styleId="caption1">
    <w:name w:val="caption1"/>
    <w:basedOn w:val="Standard"/>
    <w:qFormat/>
    <w:rPr>
      <w:b/>
      <w:bCs/>
      <w:caps/>
      <w:sz w:val="16"/>
      <w:szCs w:val="18"/>
    </w:rPr>
  </w:style>
  <w:style w:type="paragraph" w:styleId="af5">
    <w:name w:val="List Paragraph"/>
    <w:basedOn w:val="Standard"/>
    <w:qFormat/>
    <w:pPr>
      <w:spacing w:after="200"/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1">
    <w:name w:val="Standard1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Standar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8">
    <w:name w:val="No Spacing"/>
    <w:basedOn w:val="Standard"/>
    <w:qFormat/>
    <w:pPr>
      <w:spacing w:after="0" w:line="240" w:lineRule="auto"/>
    </w:pPr>
  </w:style>
  <w:style w:type="paragraph" w:styleId="22">
    <w:name w:val="Quote"/>
    <w:basedOn w:val="Standard"/>
    <w:qFormat/>
    <w:rPr>
      <w:i/>
    </w:rPr>
  </w:style>
  <w:style w:type="paragraph" w:styleId="af9">
    <w:name w:val="Intense Quote"/>
    <w:basedOn w:val="Standard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a">
    <w:name w:val="index heading"/>
    <w:basedOn w:val="Heading"/>
  </w:style>
  <w:style w:type="paragraph" w:styleId="afb">
    <w:name w:val="TOC Heading"/>
    <w:basedOn w:val="1"/>
    <w:qFormat/>
  </w:style>
  <w:style w:type="paragraph" w:customStyle="1" w:styleId="Contents1">
    <w:name w:val="Contents 1"/>
    <w:basedOn w:val="Standard"/>
    <w:autoRedefine/>
    <w:qFormat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qFormat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qFormat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qFormat/>
    <w:pPr>
      <w:spacing w:after="0" w:line="240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fc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  <w:pPr>
      <w:spacing w:after="57"/>
    </w:pPr>
    <w:rPr>
      <w:rFonts w:ascii="Liberation Mono" w:eastAsia="Liberation Mono" w:hAnsi="Liberation Mono" w:cs="Liberation Mono"/>
    </w:rPr>
  </w:style>
  <w:style w:type="paragraph" w:customStyle="1" w:styleId="indexheading1">
    <w:name w:val="index heading1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lockQuotation">
    <w:name w:val="Block Quotation"/>
    <w:basedOn w:val="Standard"/>
    <w:qFormat/>
    <w:pPr>
      <w:spacing w:after="283"/>
      <w:ind w:left="567" w:right="567"/>
    </w:pPr>
  </w:style>
  <w:style w:type="numbering" w:customStyle="1" w:styleId="12">
    <w:name w:val="Нет списка1"/>
    <w:qFormat/>
  </w:style>
  <w:style w:type="table" w:styleId="afe">
    <w:name w:val="Table Grid"/>
    <w:basedOn w:val="a1"/>
    <w:uiPriority w:val="39"/>
    <w:rsid w:val="002C0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12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Нису Нисуев</cp:lastModifiedBy>
  <cp:revision>97</cp:revision>
  <cp:lastPrinted>2023-11-28T07:36:00Z</cp:lastPrinted>
  <dcterms:created xsi:type="dcterms:W3CDTF">2021-12-05T17:35:00Z</dcterms:created>
  <dcterms:modified xsi:type="dcterms:W3CDTF">2023-12-11T22:37:00Z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