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2F89B0D" w:rsidP="718DC1EF" w:rsidRDefault="12F89B0D" w14:paraId="0BCB6505" w14:textId="4620A1D2">
      <w:pPr>
        <w:pStyle w:val="NoSpacing"/>
        <w:rPr>
          <w:b w:val="1"/>
          <w:bCs w:val="1"/>
          <w:sz w:val="52"/>
          <w:szCs w:val="52"/>
          <w:u w:val="single"/>
        </w:rPr>
      </w:pPr>
      <w:r w:rsidRPr="718DC1EF" w:rsidR="12F89B0D">
        <w:rPr>
          <w:b w:val="1"/>
          <w:bCs w:val="1"/>
          <w:sz w:val="52"/>
          <w:szCs w:val="52"/>
          <w:u w:val="single"/>
        </w:rPr>
        <w:t>Businesses</w:t>
      </w:r>
    </w:p>
    <w:p w:rsidR="718DC1EF" w:rsidP="718DC1EF" w:rsidRDefault="718DC1EF" w14:paraId="5169F616" w14:textId="7E456B46">
      <w:pPr>
        <w:pStyle w:val="NoSpacing"/>
      </w:pPr>
    </w:p>
    <w:p w:rsidR="6A293CAD" w:rsidP="718DC1EF" w:rsidRDefault="6A293CAD" w14:paraId="0316B500" w14:textId="5F9EB356">
      <w:pPr>
        <w:rPr>
          <w:b w:val="1"/>
          <w:bCs w:val="1"/>
        </w:rPr>
      </w:pPr>
      <w:bookmarkStart w:name="_GoBack" w:id="0"/>
      <w:bookmarkEnd w:id="0"/>
      <w:bookmarkStart w:name="_Int_Pm84ufaJ" w:id="993897722"/>
      <w:r w:rsidRPr="718DC1EF" w:rsidR="6A293CAD">
        <w:rPr>
          <w:b w:val="1"/>
          <w:bCs w:val="1"/>
        </w:rPr>
        <w:t>1. The Great Steel Factory of Galati</w:t>
      </w:r>
      <w:bookmarkEnd w:id="993897722"/>
    </w:p>
    <w:p w:rsidR="6A293CAD" w:rsidP="718DC1EF" w:rsidRDefault="6A293CAD" w14:paraId="7C5E68B1" w14:textId="471EEDC7">
      <w:pPr>
        <w:pStyle w:val="Normal"/>
      </w:pPr>
      <w:r w:rsidR="6A293CAD">
        <w:rPr/>
        <w:t>Advanced Blast Furnace Technology</w:t>
      </w:r>
    </w:p>
    <w:p w:rsidR="6A293CAD" w:rsidP="718DC1EF" w:rsidRDefault="6A293CAD" w14:paraId="033C7265" w14:textId="24BF7B5F">
      <w:pPr>
        <w:pStyle w:val="Normal"/>
      </w:pPr>
      <w:r w:rsidR="6A293CAD">
        <w:rPr/>
        <w:t>Virtual Reality Steel Production Line Management</w:t>
      </w:r>
    </w:p>
    <w:p w:rsidR="6A293CAD" w:rsidP="718DC1EF" w:rsidRDefault="6A293CAD" w14:paraId="613C18B1" w14:textId="27921EEF">
      <w:pPr>
        <w:pStyle w:val="Normal"/>
      </w:pPr>
      <w:r w:rsidR="6A293CAD">
        <w:rPr/>
        <w:t>Quantum Steel Market Analysis</w:t>
      </w:r>
    </w:p>
    <w:p w:rsidR="6A293CAD" w:rsidP="718DC1EF" w:rsidRDefault="6A293CAD" w14:paraId="7CC8CE73" w14:textId="322946F1">
      <w:pPr>
        <w:pStyle w:val="Normal"/>
      </w:pPr>
      <w:r w:rsidR="6A293CAD">
        <w:rPr/>
        <w:t>Holographic Steel Production Presentations</w:t>
      </w:r>
    </w:p>
    <w:p w:rsidR="6A293CAD" w:rsidP="718DC1EF" w:rsidRDefault="6A293CAD" w14:paraId="5BCC70A1" w14:textId="1FF4BBD7">
      <w:pPr>
        <w:pStyle w:val="Normal"/>
      </w:pPr>
      <w:r w:rsidR="6A293CAD">
        <w:rPr/>
        <w:t>Advanced Steel Quality Control System</w:t>
      </w:r>
    </w:p>
    <w:p w:rsidR="6A293CAD" w:rsidP="718DC1EF" w:rsidRDefault="6A293CAD" w14:paraId="3E83B6B1" w14:textId="731578F8">
      <w:pPr>
        <w:pStyle w:val="Normal"/>
      </w:pPr>
      <w:r w:rsidR="6A293CAD">
        <w:rPr/>
        <w:t>Covert Steel Stockpiling and Market Manipulation</w:t>
      </w:r>
    </w:p>
    <w:p w:rsidR="6A293CAD" w:rsidP="718DC1EF" w:rsidRDefault="6A293CAD" w14:paraId="6CE66FC6" w14:textId="2D4F0D26">
      <w:pPr>
        <w:pStyle w:val="Normal"/>
      </w:pPr>
      <w:r w:rsidR="6A293CAD">
        <w:rPr/>
        <w:t>Quantum Steel Supply Chain Mapping</w:t>
      </w:r>
    </w:p>
    <w:p w:rsidR="6A293CAD" w:rsidP="718DC1EF" w:rsidRDefault="6A293CAD" w14:paraId="3E4A320A" w14:textId="5454C1F9">
      <w:pPr>
        <w:pStyle w:val="Normal"/>
      </w:pPr>
      <w:r w:rsidR="6A293CAD">
        <w:rPr/>
        <w:t>Cybersecurity Measures for Industrial Espionage</w:t>
      </w:r>
    </w:p>
    <w:p w:rsidR="6A293CAD" w:rsidP="718DC1EF" w:rsidRDefault="6A293CAD" w14:paraId="35E4ED78" w14:textId="5E9390F3">
      <w:pPr>
        <w:pStyle w:val="Normal"/>
      </w:pPr>
      <w:r w:rsidR="6A293CAD">
        <w:rPr/>
        <w:t>Personalized Steel Production Strategies</w:t>
      </w:r>
    </w:p>
    <w:p w:rsidR="6A293CAD" w:rsidP="718DC1EF" w:rsidRDefault="6A293CAD" w14:paraId="76738E4C" w14:textId="34B11A0D">
      <w:pPr>
        <w:pStyle w:val="Normal"/>
      </w:pPr>
      <w:r w:rsidR="6A293CAD">
        <w:rPr/>
        <w:t>Advanced Industrial Robot Integration</w:t>
      </w:r>
    </w:p>
    <w:p w:rsidR="6A293CAD" w:rsidP="718DC1EF" w:rsidRDefault="6A293CAD" w14:paraId="7AFE875D" w14:textId="01C0F987">
      <w:pPr>
        <w:pStyle w:val="Normal"/>
      </w:pPr>
      <w:r w:rsidR="6A293CAD">
        <w:rPr/>
        <w:t xml:space="preserve"> </w:t>
      </w:r>
    </w:p>
    <w:p w:rsidR="6A293CAD" w:rsidP="718DC1EF" w:rsidRDefault="6A293CAD" w14:paraId="0A970B31" w14:textId="60FA4D45">
      <w:pPr>
        <w:pStyle w:val="Normal"/>
        <w:rPr>
          <w:b w:val="1"/>
          <w:bCs w:val="1"/>
        </w:rPr>
      </w:pPr>
      <w:r w:rsidRPr="718DC1EF" w:rsidR="6A293CAD">
        <w:rPr>
          <w:b w:val="1"/>
          <w:bCs w:val="1"/>
        </w:rPr>
        <w:t>2. Casino</w:t>
      </w:r>
    </w:p>
    <w:p w:rsidR="6A293CAD" w:rsidP="718DC1EF" w:rsidRDefault="6A293CAD" w14:paraId="3C283665" w14:textId="307F728A">
      <w:pPr>
        <w:pStyle w:val="Normal"/>
      </w:pPr>
      <w:r w:rsidR="6A293CAD">
        <w:rPr/>
        <w:t>Advanced Gaming Software Development</w:t>
      </w:r>
    </w:p>
    <w:p w:rsidR="6A293CAD" w:rsidP="718DC1EF" w:rsidRDefault="6A293CAD" w14:paraId="368B097D" w14:textId="753A10B9">
      <w:pPr>
        <w:pStyle w:val="Normal"/>
      </w:pPr>
      <w:r w:rsidR="6A293CAD">
        <w:rPr/>
        <w:t>Cheating Detection Algorithm</w:t>
      </w:r>
    </w:p>
    <w:p w:rsidR="6A293CAD" w:rsidP="718DC1EF" w:rsidRDefault="6A293CAD" w14:paraId="160D2BE6" w14:textId="0FF76943">
      <w:pPr>
        <w:pStyle w:val="Normal"/>
      </w:pPr>
      <w:r w:rsidR="6A293CAD">
        <w:rPr/>
        <w:t>Quantum Gaming Market Analysis</w:t>
      </w:r>
    </w:p>
    <w:p w:rsidR="6A293CAD" w:rsidP="718DC1EF" w:rsidRDefault="6A293CAD" w14:paraId="0E742919" w14:textId="76F6954C">
      <w:pPr>
        <w:pStyle w:val="Normal"/>
      </w:pPr>
      <w:r w:rsidR="6A293CAD">
        <w:rPr/>
        <w:t>Cybernetic Enhancements for Dealers and Staff</w:t>
      </w:r>
    </w:p>
    <w:p w:rsidR="6A293CAD" w:rsidP="718DC1EF" w:rsidRDefault="6A293CAD" w14:paraId="193C4794" w14:textId="0F0FC08F">
      <w:pPr>
        <w:pStyle w:val="Normal"/>
      </w:pPr>
      <w:r w:rsidR="6A293CAD">
        <w:rPr/>
        <w:t>Holographic Casino Presentations</w:t>
      </w:r>
    </w:p>
    <w:p w:rsidR="6A293CAD" w:rsidP="718DC1EF" w:rsidRDefault="6A293CAD" w14:paraId="77EEC990" w14:textId="2C88B6E7">
      <w:pPr>
        <w:pStyle w:val="Normal"/>
      </w:pPr>
      <w:r w:rsidR="6A293CAD">
        <w:rPr/>
        <w:t>Advanced Surveillance System</w:t>
      </w:r>
    </w:p>
    <w:p w:rsidR="6A293CAD" w:rsidP="718DC1EF" w:rsidRDefault="6A293CAD" w14:paraId="4EB9DEF0" w14:textId="6A30CAFC">
      <w:pPr>
        <w:pStyle w:val="Normal"/>
      </w:pPr>
      <w:r w:rsidR="6A293CAD">
        <w:rPr/>
        <w:t>Improved VIP Room Management</w:t>
      </w:r>
    </w:p>
    <w:p w:rsidR="6A293CAD" w:rsidP="718DC1EF" w:rsidRDefault="6A293CAD" w14:paraId="4952B40F" w14:textId="6890769E">
      <w:pPr>
        <w:pStyle w:val="Normal"/>
      </w:pPr>
      <w:r w:rsidR="6A293CAD">
        <w:rPr/>
        <w:t>Quantum Gaming Analytics</w:t>
      </w:r>
    </w:p>
    <w:p w:rsidR="6A293CAD" w:rsidP="718DC1EF" w:rsidRDefault="6A293CAD" w14:paraId="3A34BDCB" w14:textId="0847C6E0">
      <w:pPr>
        <w:pStyle w:val="Normal"/>
      </w:pPr>
      <w:r w:rsidR="6A293CAD">
        <w:rPr/>
        <w:t>Personalized High Roller Programs</w:t>
      </w:r>
    </w:p>
    <w:p w:rsidR="6A293CAD" w:rsidP="718DC1EF" w:rsidRDefault="6A293CAD" w14:paraId="6A72836F" w14:textId="5C3874FC">
      <w:pPr>
        <w:pStyle w:val="Normal"/>
      </w:pPr>
      <w:r w:rsidR="6A293CAD">
        <w:rPr/>
        <w:t>Virtual Reality Poker Tournaments</w:t>
      </w:r>
    </w:p>
    <w:p w:rsidR="6A293CAD" w:rsidP="718DC1EF" w:rsidRDefault="6A293CAD" w14:paraId="02430144" w14:textId="7C1830D8">
      <w:pPr>
        <w:pStyle w:val="Normal"/>
      </w:pPr>
      <w:r w:rsidR="6A293CAD">
        <w:rPr/>
        <w:t xml:space="preserve"> </w:t>
      </w:r>
    </w:p>
    <w:p w:rsidR="6A293CAD" w:rsidP="718DC1EF" w:rsidRDefault="6A293CAD" w14:paraId="28A0033B" w14:textId="0A5869B6">
      <w:pPr>
        <w:pStyle w:val="Normal"/>
        <w:rPr>
          <w:b w:val="1"/>
          <w:bCs w:val="1"/>
        </w:rPr>
      </w:pPr>
      <w:r w:rsidRPr="718DC1EF" w:rsidR="6A293CAD">
        <w:rPr>
          <w:b w:val="1"/>
          <w:bCs w:val="1"/>
        </w:rPr>
        <w:t>3. Doll House</w:t>
      </w:r>
    </w:p>
    <w:p w:rsidR="6A293CAD" w:rsidP="718DC1EF" w:rsidRDefault="6A293CAD" w14:paraId="4A28EFBC" w14:textId="16787198">
      <w:pPr>
        <w:pStyle w:val="Normal"/>
      </w:pPr>
      <w:r w:rsidR="6A293CAD">
        <w:rPr/>
        <w:t>Advanced Doll Manufacturing Technology</w:t>
      </w:r>
    </w:p>
    <w:p w:rsidR="6A293CAD" w:rsidP="718DC1EF" w:rsidRDefault="6A293CAD" w14:paraId="62E7788E" w14:textId="6B536148">
      <w:pPr>
        <w:pStyle w:val="Normal"/>
      </w:pPr>
      <w:r w:rsidR="6A293CAD">
        <w:rPr/>
        <w:t>Personalized Doll Customization Services</w:t>
      </w:r>
    </w:p>
    <w:p w:rsidR="6A293CAD" w:rsidP="718DC1EF" w:rsidRDefault="6A293CAD" w14:paraId="2549FF23" w14:textId="453EBA32">
      <w:pPr>
        <w:pStyle w:val="Normal"/>
      </w:pPr>
      <w:r w:rsidR="6A293CAD">
        <w:rPr/>
        <w:t>Virtual Reality Doll House Services</w:t>
      </w:r>
    </w:p>
    <w:p w:rsidR="6A293CAD" w:rsidP="718DC1EF" w:rsidRDefault="6A293CAD" w14:paraId="5EB26F87" w14:textId="0BAC1D70">
      <w:pPr>
        <w:pStyle w:val="Normal"/>
      </w:pPr>
      <w:r w:rsidR="6A293CAD">
        <w:rPr/>
        <w:t>Cybernetic Enhancements for Dolls and Staff</w:t>
      </w:r>
    </w:p>
    <w:p w:rsidR="6A293CAD" w:rsidP="718DC1EF" w:rsidRDefault="6A293CAD" w14:paraId="5955252E" w14:textId="19348275">
      <w:pPr>
        <w:pStyle w:val="Normal"/>
      </w:pPr>
      <w:r w:rsidR="6A293CAD">
        <w:rPr/>
        <w:t>Holographic Doll House Presentations</w:t>
      </w:r>
    </w:p>
    <w:p w:rsidR="6A293CAD" w:rsidP="718DC1EF" w:rsidRDefault="6A293CAD" w14:paraId="2B4B7502" w14:textId="4F728914">
      <w:pPr>
        <w:pStyle w:val="Normal"/>
      </w:pPr>
      <w:r w:rsidR="6A293CAD">
        <w:rPr/>
        <w:t>Advanced Doll Quality Control System</w:t>
      </w:r>
    </w:p>
    <w:p w:rsidR="6A293CAD" w:rsidP="718DC1EF" w:rsidRDefault="6A293CAD" w14:paraId="500D9CB6" w14:textId="16957B7D">
      <w:pPr>
        <w:pStyle w:val="Normal"/>
      </w:pPr>
      <w:r w:rsidR="6A293CAD">
        <w:rPr/>
        <w:t>Covert Client Blackmailing System</w:t>
      </w:r>
    </w:p>
    <w:p w:rsidR="6A293CAD" w:rsidP="718DC1EF" w:rsidRDefault="6A293CAD" w14:paraId="47379F2D" w14:textId="43222FC4">
      <w:pPr>
        <w:pStyle w:val="Normal"/>
      </w:pPr>
      <w:r w:rsidR="6A293CAD">
        <w:rPr/>
        <w:t>Personalized Clientele Management</w:t>
      </w:r>
    </w:p>
    <w:p w:rsidR="6A293CAD" w:rsidP="718DC1EF" w:rsidRDefault="6A293CAD" w14:paraId="1930D3FE" w14:textId="4B4B0037">
      <w:pPr>
        <w:pStyle w:val="Normal"/>
      </w:pPr>
      <w:r w:rsidR="6A293CAD">
        <w:rPr/>
        <w:t>Virtual Reality Doll House Tours</w:t>
      </w:r>
    </w:p>
    <w:p w:rsidR="6A293CAD" w:rsidP="718DC1EF" w:rsidRDefault="6A293CAD" w14:paraId="03A1D88E" w14:textId="53A62DFF">
      <w:pPr>
        <w:pStyle w:val="Normal"/>
      </w:pPr>
      <w:r w:rsidR="6A293CAD">
        <w:rPr/>
        <w:t>Advanced Doll Maintenance Services</w:t>
      </w:r>
    </w:p>
    <w:p w:rsidR="6A293CAD" w:rsidP="718DC1EF" w:rsidRDefault="6A293CAD" w14:paraId="2672531A" w14:textId="0356D039">
      <w:pPr>
        <w:pStyle w:val="Normal"/>
      </w:pPr>
      <w:r w:rsidR="6A293CAD">
        <w:rPr/>
        <w:t xml:space="preserve"> </w:t>
      </w:r>
    </w:p>
    <w:p w:rsidR="6A293CAD" w:rsidP="718DC1EF" w:rsidRDefault="6A293CAD" w14:paraId="7C678F55" w14:textId="68F68A4F">
      <w:pPr>
        <w:pStyle w:val="Normal"/>
        <w:rPr>
          <w:b w:val="1"/>
          <w:bCs w:val="1"/>
        </w:rPr>
      </w:pPr>
      <w:r w:rsidRPr="718DC1EF" w:rsidR="6A293CAD">
        <w:rPr>
          <w:b w:val="1"/>
          <w:bCs w:val="1"/>
        </w:rPr>
        <w:t xml:space="preserve">4. </w:t>
      </w:r>
      <w:r w:rsidRPr="718DC1EF" w:rsidR="6A293CAD">
        <w:rPr>
          <w:b w:val="1"/>
          <w:bCs w:val="1"/>
        </w:rPr>
        <w:t>Netrunning</w:t>
      </w:r>
      <w:r w:rsidRPr="718DC1EF" w:rsidR="6A293CAD">
        <w:rPr>
          <w:b w:val="1"/>
          <w:bCs w:val="1"/>
        </w:rPr>
        <w:t xml:space="preserve"> facility</w:t>
      </w:r>
    </w:p>
    <w:p w:rsidR="6A293CAD" w:rsidP="718DC1EF" w:rsidRDefault="6A293CAD" w14:paraId="7F5AD340" w14:textId="61CAEA81">
      <w:pPr>
        <w:pStyle w:val="Normal"/>
      </w:pPr>
      <w:r w:rsidR="6A293CAD">
        <w:rPr/>
        <w:t>Advanced Cybersecurity Software Development</w:t>
      </w:r>
    </w:p>
    <w:p w:rsidR="6A293CAD" w:rsidP="718DC1EF" w:rsidRDefault="6A293CAD" w14:paraId="058E2076" w14:textId="05CC2A06">
      <w:pPr>
        <w:pStyle w:val="Normal"/>
      </w:pPr>
      <w:r w:rsidR="6A293CAD">
        <w:rPr/>
        <w:t>Covert Hacking Operations</w:t>
      </w:r>
    </w:p>
    <w:p w:rsidR="6A293CAD" w:rsidP="718DC1EF" w:rsidRDefault="6A293CAD" w14:paraId="335194FB" w14:textId="1C751F48">
      <w:pPr>
        <w:pStyle w:val="Normal"/>
      </w:pPr>
      <w:r w:rsidR="6A293CAD">
        <w:rPr/>
        <w:t>Personalized Cybersecurity Consulting Services</w:t>
      </w:r>
    </w:p>
    <w:p w:rsidR="6A293CAD" w:rsidP="718DC1EF" w:rsidRDefault="6A293CAD" w14:paraId="3B2525CB" w14:textId="2D052A41">
      <w:pPr>
        <w:pStyle w:val="Normal"/>
      </w:pPr>
      <w:r w:rsidR="6A293CAD">
        <w:rPr/>
        <w:t>Cybernetic Enhancements for Network Engineers</w:t>
      </w:r>
    </w:p>
    <w:p w:rsidR="6A293CAD" w:rsidP="718DC1EF" w:rsidRDefault="6A293CAD" w14:paraId="590737DF" w14:textId="54FC4A66">
      <w:pPr>
        <w:pStyle w:val="Normal"/>
      </w:pPr>
      <w:r w:rsidR="6A293CAD">
        <w:rPr/>
        <w:t>Holographic Network Security Presentations</w:t>
      </w:r>
    </w:p>
    <w:p w:rsidR="6A293CAD" w:rsidP="718DC1EF" w:rsidRDefault="6A293CAD" w14:paraId="20BD5D01" w14:textId="31DF09FF">
      <w:pPr>
        <w:pStyle w:val="Normal"/>
      </w:pPr>
      <w:r w:rsidR="6A293CAD">
        <w:rPr/>
        <w:t>Advanced Intrusion Detection System</w:t>
      </w:r>
    </w:p>
    <w:p w:rsidR="6A293CAD" w:rsidP="718DC1EF" w:rsidRDefault="6A293CAD" w14:paraId="53A80C0F" w14:textId="10FC4B09">
      <w:pPr>
        <w:pStyle w:val="Normal"/>
      </w:pPr>
      <w:r w:rsidR="6A293CAD">
        <w:rPr/>
        <w:t>Network Surveillance System</w:t>
      </w:r>
    </w:p>
    <w:p w:rsidR="6A293CAD" w:rsidP="718DC1EF" w:rsidRDefault="6A293CAD" w14:paraId="7075A4B1" w14:textId="222D68F2">
      <w:pPr>
        <w:pStyle w:val="Normal"/>
      </w:pPr>
      <w:r w:rsidR="6A293CAD">
        <w:rPr/>
        <w:t>Quantum Network Analytics</w:t>
      </w:r>
    </w:p>
    <w:p w:rsidR="6A293CAD" w:rsidP="718DC1EF" w:rsidRDefault="6A293CAD" w14:paraId="19275F1F" w14:textId="6A489258">
      <w:pPr>
        <w:pStyle w:val="Normal"/>
      </w:pPr>
      <w:r w:rsidR="6A293CAD">
        <w:rPr/>
        <w:t>Personalized Network Penetration Testing</w:t>
      </w:r>
    </w:p>
    <w:p w:rsidR="6A293CAD" w:rsidP="718DC1EF" w:rsidRDefault="6A293CAD" w14:paraId="582890CC" w14:textId="7E3FA29F">
      <w:pPr>
        <w:pStyle w:val="Normal"/>
      </w:pPr>
      <w:r w:rsidR="6A293CAD">
        <w:rPr/>
        <w:t>Advanced Data Recovery Services</w:t>
      </w:r>
    </w:p>
    <w:p w:rsidR="6A293CAD" w:rsidP="718DC1EF" w:rsidRDefault="6A293CAD" w14:paraId="2F5C7713" w14:textId="2EBEDA03">
      <w:pPr>
        <w:pStyle w:val="Normal"/>
      </w:pPr>
      <w:r w:rsidR="6A293CAD">
        <w:rPr/>
        <w:t xml:space="preserve"> </w:t>
      </w:r>
    </w:p>
    <w:p w:rsidR="6A293CAD" w:rsidP="718DC1EF" w:rsidRDefault="6A293CAD" w14:paraId="2B6C456E" w14:textId="7C3BE20D">
      <w:pPr>
        <w:pStyle w:val="Normal"/>
        <w:rPr>
          <w:b w:val="1"/>
          <w:bCs w:val="1"/>
        </w:rPr>
      </w:pPr>
      <w:r w:rsidRPr="718DC1EF" w:rsidR="6A293CAD">
        <w:rPr>
          <w:b w:val="1"/>
          <w:bCs w:val="1"/>
        </w:rPr>
        <w:t>5. Synthetic manufacturing plant</w:t>
      </w:r>
    </w:p>
    <w:p w:rsidR="6A293CAD" w:rsidP="718DC1EF" w:rsidRDefault="6A293CAD" w14:paraId="14549A52" w14:textId="41307BCC">
      <w:pPr>
        <w:pStyle w:val="Normal"/>
      </w:pPr>
      <w:r w:rsidR="6A293CAD">
        <w:rPr/>
        <w:t>Advanced Synthetic Material Manufacturing Technology</w:t>
      </w:r>
    </w:p>
    <w:p w:rsidR="6A293CAD" w:rsidP="718DC1EF" w:rsidRDefault="6A293CAD" w14:paraId="54E600D6" w14:textId="06478BC1">
      <w:pPr>
        <w:pStyle w:val="Normal"/>
      </w:pPr>
      <w:r w:rsidR="6A293CAD">
        <w:rPr/>
        <w:t>Covert Intellectual Property Theft Operation</w:t>
      </w:r>
    </w:p>
    <w:p w:rsidR="6A293CAD" w:rsidP="718DC1EF" w:rsidRDefault="6A293CAD" w14:paraId="2CC11F7D" w14:textId="1EE2A640">
      <w:pPr>
        <w:pStyle w:val="Normal"/>
      </w:pPr>
      <w:r w:rsidR="6A293CAD">
        <w:rPr/>
        <w:t>Virtual Reality Synthetic Manufacturing Line Management</w:t>
      </w:r>
    </w:p>
    <w:p w:rsidR="6A293CAD" w:rsidP="718DC1EF" w:rsidRDefault="6A293CAD" w14:paraId="16B14006" w14:textId="43E03737">
      <w:pPr>
        <w:pStyle w:val="Normal"/>
      </w:pPr>
      <w:r w:rsidR="6A293CAD">
        <w:rPr/>
        <w:t>Quantum Synthetic Material Market Analysis</w:t>
      </w:r>
    </w:p>
    <w:p w:rsidR="6A293CAD" w:rsidP="718DC1EF" w:rsidRDefault="6A293CAD" w14:paraId="63034FF9" w14:textId="3D18E9D1">
      <w:pPr>
        <w:pStyle w:val="Normal"/>
      </w:pPr>
      <w:r w:rsidR="6A293CAD">
        <w:rPr/>
        <w:t>Cybernetic Enhancements for Engineers and Staff</w:t>
      </w:r>
    </w:p>
    <w:p w:rsidR="6A293CAD" w:rsidP="718DC1EF" w:rsidRDefault="6A293CAD" w14:paraId="0A65842D" w14:textId="72991873">
      <w:pPr>
        <w:pStyle w:val="Normal"/>
      </w:pPr>
      <w:r w:rsidR="6A293CAD">
        <w:rPr/>
        <w:t>Holographic Synthetic Material Production Presentations</w:t>
      </w:r>
    </w:p>
    <w:p w:rsidR="6A293CAD" w:rsidP="718DC1EF" w:rsidRDefault="6A293CAD" w14:paraId="2CF73AEF" w14:textId="5B46BF8E">
      <w:pPr>
        <w:pStyle w:val="Normal"/>
      </w:pPr>
      <w:r w:rsidR="6A293CAD">
        <w:rPr/>
        <w:t>Advanced Synthetic Material Quality Control System</w:t>
      </w:r>
    </w:p>
    <w:p w:rsidR="6A293CAD" w:rsidP="718DC1EF" w:rsidRDefault="6A293CAD" w14:paraId="16348EEB" w14:textId="6ECAA993">
      <w:pPr>
        <w:pStyle w:val="Normal"/>
      </w:pPr>
      <w:r w:rsidR="6A293CAD">
        <w:rPr/>
        <w:t>Synthetic Material Stockpiling and Market Manipulation</w:t>
      </w:r>
    </w:p>
    <w:p w:rsidR="6A293CAD" w:rsidP="718DC1EF" w:rsidRDefault="6A293CAD" w14:paraId="1FB9A193" w14:textId="5CE04100">
      <w:pPr>
        <w:pStyle w:val="Normal"/>
      </w:pPr>
      <w:r w:rsidR="6A293CAD">
        <w:rPr/>
        <w:t>Quantum Synthetic Material Supply Chain Mapping</w:t>
      </w:r>
    </w:p>
    <w:p w:rsidR="6A293CAD" w:rsidP="718DC1EF" w:rsidRDefault="6A293CAD" w14:paraId="68117C2C" w14:textId="26CADB22">
      <w:pPr>
        <w:pStyle w:val="Normal"/>
      </w:pPr>
      <w:r w:rsidR="6A293CAD">
        <w:rPr/>
        <w:t>Countermeasures for Industrial Espionage</w:t>
      </w:r>
    </w:p>
    <w:p w:rsidR="6A293CAD" w:rsidP="718DC1EF" w:rsidRDefault="6A293CAD" w14:paraId="6DEED0F4" w14:textId="50ACBFB7">
      <w:pPr>
        <w:pStyle w:val="Normal"/>
      </w:pPr>
      <w:r w:rsidR="6A293CAD">
        <w:rPr/>
        <w:t xml:space="preserve"> </w:t>
      </w:r>
    </w:p>
    <w:p w:rsidR="6A293CAD" w:rsidP="718DC1EF" w:rsidRDefault="6A293CAD" w14:paraId="4DB1DB33" w14:textId="3AF3F650">
      <w:pPr>
        <w:pStyle w:val="Normal"/>
        <w:rPr>
          <w:b w:val="1"/>
          <w:bCs w:val="1"/>
        </w:rPr>
      </w:pPr>
      <w:r w:rsidRPr="718DC1EF" w:rsidR="6A293CAD">
        <w:rPr>
          <w:b w:val="1"/>
          <w:bCs w:val="1"/>
        </w:rPr>
        <w:t>6. High-tech manufacturing plant</w:t>
      </w:r>
    </w:p>
    <w:p w:rsidR="6A293CAD" w:rsidP="718DC1EF" w:rsidRDefault="6A293CAD" w14:paraId="6EA1D7F5" w14:textId="16426F83">
      <w:pPr>
        <w:pStyle w:val="Normal"/>
      </w:pPr>
      <w:r w:rsidR="6A293CAD">
        <w:rPr/>
        <w:t>Advanced High-Tech Manufacturing Technology</w:t>
      </w:r>
    </w:p>
    <w:p w:rsidR="6A293CAD" w:rsidP="718DC1EF" w:rsidRDefault="6A293CAD" w14:paraId="6380F7A1" w14:textId="2DF40DE7">
      <w:pPr>
        <w:pStyle w:val="Normal"/>
      </w:pPr>
      <w:r w:rsidR="6A293CAD">
        <w:rPr/>
        <w:t>Covert Intellectual Property Theft Operation</w:t>
      </w:r>
    </w:p>
    <w:p w:rsidR="6A293CAD" w:rsidP="718DC1EF" w:rsidRDefault="6A293CAD" w14:paraId="4299CE2C" w14:textId="4F4ADC74">
      <w:pPr>
        <w:pStyle w:val="Normal"/>
      </w:pPr>
      <w:r w:rsidR="6A293CAD">
        <w:rPr/>
        <w:t>High-Tech Product Quality Management</w:t>
      </w:r>
    </w:p>
    <w:p w:rsidR="6A293CAD" w:rsidP="718DC1EF" w:rsidRDefault="6A293CAD" w14:paraId="7D9DF0A4" w14:textId="59931B5A">
      <w:pPr>
        <w:pStyle w:val="Normal"/>
      </w:pPr>
      <w:r w:rsidR="6A293CAD">
        <w:rPr/>
        <w:t>Virtual Reality High-Tech Manufacturing Line Management</w:t>
      </w:r>
    </w:p>
    <w:p w:rsidR="6A293CAD" w:rsidP="718DC1EF" w:rsidRDefault="6A293CAD" w14:paraId="661B8CF0" w14:textId="1A25396D">
      <w:pPr>
        <w:pStyle w:val="Normal"/>
      </w:pPr>
      <w:r w:rsidR="6A293CAD">
        <w:rPr/>
        <w:t>Quantum High-Tech Market Analysis</w:t>
      </w:r>
    </w:p>
    <w:p w:rsidR="6A293CAD" w:rsidP="718DC1EF" w:rsidRDefault="6A293CAD" w14:paraId="7AC4BBDD" w14:textId="3647C90C">
      <w:pPr>
        <w:pStyle w:val="Normal"/>
      </w:pPr>
      <w:r w:rsidR="6A293CAD">
        <w:rPr/>
        <w:t>Cybernetic Enhancements for Engineers and Staff</w:t>
      </w:r>
    </w:p>
    <w:p w:rsidR="6A293CAD" w:rsidP="718DC1EF" w:rsidRDefault="6A293CAD" w14:paraId="7B73425F" w14:textId="468D9981">
      <w:pPr>
        <w:pStyle w:val="Normal"/>
      </w:pPr>
      <w:r w:rsidR="6A293CAD">
        <w:rPr/>
        <w:t>Advanced High-Tech Quality Control System</w:t>
      </w:r>
    </w:p>
    <w:p w:rsidR="6A293CAD" w:rsidP="718DC1EF" w:rsidRDefault="6A293CAD" w14:paraId="44765CB9" w14:textId="1474CFC5">
      <w:pPr>
        <w:pStyle w:val="Normal"/>
      </w:pPr>
      <w:r w:rsidR="6A293CAD">
        <w:rPr/>
        <w:t>High-Tech Product Stockpiling and Market Manipulation</w:t>
      </w:r>
    </w:p>
    <w:p w:rsidR="6A293CAD" w:rsidP="718DC1EF" w:rsidRDefault="6A293CAD" w14:paraId="74715310" w14:textId="64B14FCA">
      <w:pPr>
        <w:pStyle w:val="Normal"/>
      </w:pPr>
      <w:r w:rsidR="6A293CAD">
        <w:rPr/>
        <w:t>Quantum High-Tech Supply Chain Mapping</w:t>
      </w:r>
    </w:p>
    <w:p w:rsidR="6A293CAD" w:rsidP="718DC1EF" w:rsidRDefault="6A293CAD" w14:paraId="34EAEBB0" w14:textId="2C240D17">
      <w:pPr>
        <w:pStyle w:val="Normal"/>
      </w:pPr>
      <w:r w:rsidR="6A293CAD">
        <w:rPr/>
        <w:t>High-Tech Research and Development</w:t>
      </w:r>
    </w:p>
    <w:p w:rsidR="6A293CAD" w:rsidP="718DC1EF" w:rsidRDefault="6A293CAD" w14:paraId="09027F45" w14:textId="2D3DF48D">
      <w:pPr>
        <w:pStyle w:val="Normal"/>
      </w:pPr>
      <w:r w:rsidR="6A293CAD">
        <w:rPr/>
        <w:t xml:space="preserve"> </w:t>
      </w:r>
    </w:p>
    <w:p w:rsidR="6A293CAD" w:rsidP="718DC1EF" w:rsidRDefault="6A293CAD" w14:paraId="26D81517" w14:textId="442FACB7">
      <w:pPr>
        <w:pStyle w:val="Normal"/>
        <w:rPr>
          <w:b w:val="1"/>
          <w:bCs w:val="1"/>
        </w:rPr>
      </w:pPr>
      <w:r w:rsidRPr="718DC1EF" w:rsidR="6A293CAD">
        <w:rPr>
          <w:b w:val="1"/>
          <w:bCs w:val="1"/>
        </w:rPr>
        <w:t>7. Joint PR and marketing department</w:t>
      </w:r>
    </w:p>
    <w:p w:rsidR="6A293CAD" w:rsidP="718DC1EF" w:rsidRDefault="6A293CAD" w14:paraId="1F7B0A0C" w14:textId="6E0FE3BC">
      <w:pPr>
        <w:pStyle w:val="Normal"/>
      </w:pPr>
      <w:r w:rsidR="6A293CAD">
        <w:rPr/>
        <w:t>Advanced Public Relations Strategies</w:t>
      </w:r>
    </w:p>
    <w:p w:rsidR="6A293CAD" w:rsidP="718DC1EF" w:rsidRDefault="6A293CAD" w14:paraId="4C765A42" w14:textId="47D1D77A">
      <w:pPr>
        <w:pStyle w:val="Normal"/>
      </w:pPr>
      <w:r w:rsidR="6A293CAD">
        <w:rPr/>
        <w:t>Corporate Propaganda Campaigns</w:t>
      </w:r>
    </w:p>
    <w:p w:rsidR="6A293CAD" w:rsidP="718DC1EF" w:rsidRDefault="6A293CAD" w14:paraId="2B8B68CF" w14:textId="5735D7DA">
      <w:pPr>
        <w:pStyle w:val="Normal"/>
      </w:pPr>
      <w:r w:rsidR="6A293CAD">
        <w:rPr/>
        <w:t>Cybernetic Enhancements for Marketers and Staff</w:t>
      </w:r>
    </w:p>
    <w:p w:rsidR="6A293CAD" w:rsidP="718DC1EF" w:rsidRDefault="6A293CAD" w14:paraId="22B6F3E3" w14:textId="5D552AD2">
      <w:pPr>
        <w:pStyle w:val="Normal"/>
      </w:pPr>
      <w:r w:rsidR="6A293CAD">
        <w:rPr/>
        <w:t>Holographic Presentations and Advertisements</w:t>
      </w:r>
    </w:p>
    <w:p w:rsidR="6A293CAD" w:rsidP="718DC1EF" w:rsidRDefault="6A293CAD" w14:paraId="2669B0E7" w14:textId="40D3F633">
      <w:pPr>
        <w:pStyle w:val="Normal"/>
      </w:pPr>
      <w:r w:rsidR="6A293CAD">
        <w:rPr/>
        <w:t>Advanced Market Testing and Analysis</w:t>
      </w:r>
    </w:p>
    <w:p w:rsidR="6A293CAD" w:rsidP="718DC1EF" w:rsidRDefault="6A293CAD" w14:paraId="3656C534" w14:textId="35E2A637">
      <w:pPr>
        <w:pStyle w:val="Normal"/>
      </w:pPr>
      <w:r w:rsidR="6A293CAD">
        <w:rPr/>
        <w:t>Covert Consumer Data Collection and Manipulation</w:t>
      </w:r>
    </w:p>
    <w:p w:rsidR="6A293CAD" w:rsidP="718DC1EF" w:rsidRDefault="6A293CAD" w14:paraId="1C848D15" w14:textId="7F0E0532">
      <w:pPr>
        <w:pStyle w:val="Normal"/>
      </w:pPr>
      <w:r w:rsidR="6A293CAD">
        <w:rPr/>
        <w:t>Quantum Consumer Behavior Mapping</w:t>
      </w:r>
    </w:p>
    <w:p w:rsidR="6A293CAD" w:rsidP="718DC1EF" w:rsidRDefault="6A293CAD" w14:paraId="200CB228" w14:textId="32AE0722">
      <w:pPr>
        <w:pStyle w:val="Normal"/>
      </w:pPr>
      <w:r w:rsidR="6A293CAD">
        <w:rPr/>
        <w:t>Personalized Brand Management Strategies</w:t>
      </w:r>
    </w:p>
    <w:p w:rsidR="6A293CAD" w:rsidP="718DC1EF" w:rsidRDefault="6A293CAD" w14:paraId="0CCBDC3D" w14:textId="7435EFBC">
      <w:pPr>
        <w:pStyle w:val="Normal"/>
      </w:pPr>
      <w:r w:rsidR="6A293CAD">
        <w:rPr/>
        <w:t>Virtual Reality Product Launch Events</w:t>
      </w:r>
    </w:p>
    <w:p w:rsidR="6A293CAD" w:rsidP="718DC1EF" w:rsidRDefault="6A293CAD" w14:paraId="3B2ADA63" w14:textId="6A768671">
      <w:pPr>
        <w:pStyle w:val="Normal"/>
      </w:pPr>
      <w:r w:rsidR="6A293CAD">
        <w:rPr/>
        <w:t>Advanced Digital Marketing Tools</w:t>
      </w:r>
    </w:p>
    <w:p w:rsidR="6A293CAD" w:rsidP="718DC1EF" w:rsidRDefault="6A293CAD" w14:paraId="5DF8A125" w14:textId="388BF498">
      <w:pPr>
        <w:pStyle w:val="Normal"/>
      </w:pPr>
      <w:r w:rsidR="6A293CAD">
        <w:rPr/>
        <w:t xml:space="preserve"> </w:t>
      </w:r>
    </w:p>
    <w:p w:rsidR="6A293CAD" w:rsidP="718DC1EF" w:rsidRDefault="6A293CAD" w14:paraId="1357C520" w14:textId="7A15F055">
      <w:pPr>
        <w:pStyle w:val="Normal"/>
        <w:rPr>
          <w:b w:val="1"/>
          <w:bCs w:val="1"/>
        </w:rPr>
      </w:pPr>
      <w:r w:rsidRPr="718DC1EF" w:rsidR="6A293CAD">
        <w:rPr>
          <w:b w:val="1"/>
          <w:bCs w:val="1"/>
        </w:rPr>
        <w:t>8. Center of political cooperation</w:t>
      </w:r>
    </w:p>
    <w:p w:rsidR="6A293CAD" w:rsidP="718DC1EF" w:rsidRDefault="6A293CAD" w14:paraId="660CF081" w14:textId="4477E22A">
      <w:pPr>
        <w:pStyle w:val="Normal"/>
      </w:pPr>
      <w:r w:rsidR="6A293CAD">
        <w:rPr/>
        <w:t>Advanced Political Influence Strategies</w:t>
      </w:r>
    </w:p>
    <w:p w:rsidR="6A293CAD" w:rsidP="718DC1EF" w:rsidRDefault="6A293CAD" w14:paraId="2985A973" w14:textId="0A8151B3">
      <w:pPr>
        <w:pStyle w:val="Normal"/>
      </w:pPr>
      <w:r w:rsidR="6A293CAD">
        <w:rPr/>
        <w:t>Political Lobbying and Bribery Operations</w:t>
      </w:r>
    </w:p>
    <w:p w:rsidR="6A293CAD" w:rsidP="718DC1EF" w:rsidRDefault="6A293CAD" w14:paraId="45817524" w14:textId="5C3AAD21">
      <w:pPr>
        <w:pStyle w:val="Normal"/>
      </w:pPr>
      <w:r w:rsidR="6A293CAD">
        <w:rPr/>
        <w:t>Political Campaign Management Strategies</w:t>
      </w:r>
    </w:p>
    <w:p w:rsidR="6A293CAD" w:rsidP="718DC1EF" w:rsidRDefault="6A293CAD" w14:paraId="42638FC6" w14:textId="06965DBD">
      <w:pPr>
        <w:pStyle w:val="Normal"/>
      </w:pPr>
      <w:r w:rsidR="6A293CAD">
        <w:rPr/>
        <w:t>Quantum Political Landscape Analysis</w:t>
      </w:r>
    </w:p>
    <w:p w:rsidR="6A293CAD" w:rsidP="718DC1EF" w:rsidRDefault="6A293CAD" w14:paraId="5DFD8BC4" w14:textId="15C9F362">
      <w:pPr>
        <w:pStyle w:val="Normal"/>
      </w:pPr>
      <w:r w:rsidR="6A293CAD">
        <w:rPr/>
        <w:t>Holographic Political Presentations and Campaigns</w:t>
      </w:r>
    </w:p>
    <w:p w:rsidR="6A293CAD" w:rsidP="718DC1EF" w:rsidRDefault="6A293CAD" w14:paraId="4FA7F5C5" w14:textId="51900444">
      <w:pPr>
        <w:pStyle w:val="Normal"/>
      </w:pPr>
      <w:r w:rsidR="6A293CAD">
        <w:rPr/>
        <w:t>Advanced Voter Data Collection and Analysis</w:t>
      </w:r>
    </w:p>
    <w:p w:rsidR="6A293CAD" w:rsidP="718DC1EF" w:rsidRDefault="6A293CAD" w14:paraId="3CE00AEB" w14:textId="42F205A5">
      <w:pPr>
        <w:pStyle w:val="Normal"/>
      </w:pPr>
      <w:r w:rsidR="6A293CAD">
        <w:rPr/>
        <w:t>Cybersecurity Measures for Opposition Research</w:t>
      </w:r>
    </w:p>
    <w:p w:rsidR="6A293CAD" w:rsidP="718DC1EF" w:rsidRDefault="6A293CAD" w14:paraId="388E4E94" w14:textId="1AB68242">
      <w:pPr>
        <w:pStyle w:val="Normal"/>
      </w:pPr>
      <w:r w:rsidR="6A293CAD">
        <w:rPr/>
        <w:t>Personalized Political Endorsement Strategies</w:t>
      </w:r>
    </w:p>
    <w:p w:rsidR="6A293CAD" w:rsidP="718DC1EF" w:rsidRDefault="6A293CAD" w14:paraId="51395437" w14:textId="2492275A">
      <w:pPr>
        <w:pStyle w:val="Normal"/>
      </w:pPr>
      <w:r w:rsidR="6A293CAD">
        <w:rPr/>
        <w:t>Virtual Reality Political Events and Rallies</w:t>
      </w:r>
    </w:p>
    <w:p w:rsidR="6A293CAD" w:rsidP="718DC1EF" w:rsidRDefault="6A293CAD" w14:paraId="570F4264" w14:textId="23AC12F5">
      <w:pPr>
        <w:pStyle w:val="Normal"/>
      </w:pPr>
      <w:r w:rsidR="6A293CAD">
        <w:rPr/>
        <w:t>Advanced Social Media Monitoring and Analytics</w:t>
      </w:r>
    </w:p>
    <w:p w:rsidR="6A293CAD" w:rsidP="718DC1EF" w:rsidRDefault="6A293CAD" w14:paraId="0B820933" w14:textId="1BE71161">
      <w:pPr>
        <w:pStyle w:val="Normal"/>
      </w:pPr>
      <w:r w:rsidR="6A293CAD">
        <w:rPr/>
        <w:t xml:space="preserve"> </w:t>
      </w:r>
    </w:p>
    <w:p w:rsidR="6A293CAD" w:rsidP="718DC1EF" w:rsidRDefault="6A293CAD" w14:paraId="06D08BEB" w14:textId="16BA68F6">
      <w:pPr>
        <w:pStyle w:val="Normal"/>
        <w:rPr>
          <w:b w:val="1"/>
          <w:bCs w:val="1"/>
        </w:rPr>
      </w:pPr>
      <w:r w:rsidRPr="718DC1EF" w:rsidR="6A293CAD">
        <w:rPr>
          <w:b w:val="1"/>
          <w:bCs w:val="1"/>
        </w:rPr>
        <w:t>9. The Ploiesti Oil refineries</w:t>
      </w:r>
    </w:p>
    <w:p w:rsidR="6A293CAD" w:rsidP="718DC1EF" w:rsidRDefault="6A293CAD" w14:paraId="73670508" w14:textId="03678CDE">
      <w:pPr>
        <w:pStyle w:val="Normal"/>
      </w:pPr>
      <w:r w:rsidR="6A293CAD">
        <w:rPr/>
        <w:t>Advanced Oil Refining Technology</w:t>
      </w:r>
    </w:p>
    <w:p w:rsidR="6A293CAD" w:rsidP="718DC1EF" w:rsidRDefault="6A293CAD" w14:paraId="7BB30958" w14:textId="3851E568">
      <w:pPr>
        <w:pStyle w:val="Normal"/>
      </w:pPr>
      <w:r w:rsidR="6A293CAD">
        <w:rPr/>
        <w:t>Oil Spill Containment and Cleanup Operations</w:t>
      </w:r>
    </w:p>
    <w:p w:rsidR="6A293CAD" w:rsidP="718DC1EF" w:rsidRDefault="6A293CAD" w14:paraId="5EE30B20" w14:textId="4C2D2356">
      <w:pPr>
        <w:pStyle w:val="Normal"/>
      </w:pPr>
      <w:r w:rsidR="6A293CAD">
        <w:rPr/>
        <w:t>Virtual Reality Refinery Management</w:t>
      </w:r>
    </w:p>
    <w:p w:rsidR="6A293CAD" w:rsidP="718DC1EF" w:rsidRDefault="6A293CAD" w14:paraId="2A14C28C" w14:textId="46AF553A">
      <w:pPr>
        <w:pStyle w:val="Normal"/>
      </w:pPr>
      <w:r w:rsidR="6A293CAD">
        <w:rPr/>
        <w:t>Cybernetic Enhancements for Engineers and Staff</w:t>
      </w:r>
    </w:p>
    <w:p w:rsidR="6A293CAD" w:rsidP="718DC1EF" w:rsidRDefault="6A293CAD" w14:paraId="5A7C8D2C" w14:textId="66868C26">
      <w:pPr>
        <w:pStyle w:val="Normal"/>
      </w:pPr>
      <w:r w:rsidR="6A293CAD">
        <w:rPr/>
        <w:t>Advanced Refinery Quality Control System</w:t>
      </w:r>
    </w:p>
    <w:p w:rsidR="6A293CAD" w:rsidP="718DC1EF" w:rsidRDefault="6A293CAD" w14:paraId="58A32CAD" w14:textId="45A5A4C7">
      <w:pPr>
        <w:pStyle w:val="Normal"/>
      </w:pPr>
      <w:r w:rsidR="6A293CAD">
        <w:rPr/>
        <w:t>Covert Oil Stockpiling and Market Manipulation</w:t>
      </w:r>
    </w:p>
    <w:p w:rsidR="6A293CAD" w:rsidP="718DC1EF" w:rsidRDefault="6A293CAD" w14:paraId="2D977036" w14:textId="65484CDC">
      <w:pPr>
        <w:pStyle w:val="Normal"/>
      </w:pPr>
      <w:r w:rsidR="6A293CAD">
        <w:rPr/>
        <w:t>Quantum Oil Industry Supply Chain Mapping</w:t>
      </w:r>
    </w:p>
    <w:p w:rsidR="6A293CAD" w:rsidP="718DC1EF" w:rsidRDefault="6A293CAD" w14:paraId="60BAF556" w14:textId="56708ABF">
      <w:pPr>
        <w:pStyle w:val="Normal"/>
      </w:pPr>
      <w:r w:rsidR="6A293CAD">
        <w:rPr/>
        <w:t>Cybersecurity Countermeasures for Industrial Espionage</w:t>
      </w:r>
    </w:p>
    <w:p w:rsidR="6A293CAD" w:rsidP="718DC1EF" w:rsidRDefault="6A293CAD" w14:paraId="7D0B2A1A" w14:textId="4C8A9C64">
      <w:pPr>
        <w:pStyle w:val="Normal"/>
      </w:pPr>
      <w:r w:rsidR="6A293CAD">
        <w:rPr/>
        <w:t>Personalized Refinery Production Strategies</w:t>
      </w:r>
    </w:p>
    <w:p w:rsidR="6A293CAD" w:rsidP="718DC1EF" w:rsidRDefault="6A293CAD" w14:paraId="6C999014" w14:textId="7C0EE933">
      <w:pPr>
        <w:pStyle w:val="Normal"/>
      </w:pPr>
      <w:r w:rsidR="6A293CAD">
        <w:rPr/>
        <w:t>Advanced Environmental Monitoring and Protection Measures</w:t>
      </w:r>
    </w:p>
    <w:p w:rsidR="6A293CAD" w:rsidP="718DC1EF" w:rsidRDefault="6A293CAD" w14:paraId="15FD6FB1" w14:textId="410409E7">
      <w:pPr>
        <w:pStyle w:val="Normal"/>
      </w:pPr>
      <w:r w:rsidR="6A293CAD">
        <w:rPr/>
        <w:t xml:space="preserve"> </w:t>
      </w:r>
    </w:p>
    <w:p w:rsidR="6A293CAD" w:rsidP="718DC1EF" w:rsidRDefault="6A293CAD" w14:paraId="1FD3CB7C" w14:textId="2C235585">
      <w:pPr>
        <w:pStyle w:val="Normal"/>
        <w:rPr>
          <w:b w:val="1"/>
          <w:bCs w:val="1"/>
        </w:rPr>
      </w:pPr>
      <w:r w:rsidRPr="718DC1EF" w:rsidR="6A293CAD">
        <w:rPr>
          <w:b w:val="1"/>
          <w:bCs w:val="1"/>
        </w:rPr>
        <w:t>10. Corporate banking</w:t>
      </w:r>
    </w:p>
    <w:p w:rsidR="6A293CAD" w:rsidP="718DC1EF" w:rsidRDefault="6A293CAD" w14:paraId="2F01776E" w14:textId="7ACEC8A6">
      <w:pPr>
        <w:pStyle w:val="Normal"/>
      </w:pPr>
      <w:r w:rsidR="6A293CAD">
        <w:rPr/>
        <w:t>Advanced Financial Services Technology</w:t>
      </w:r>
    </w:p>
    <w:p w:rsidR="6A293CAD" w:rsidP="718DC1EF" w:rsidRDefault="6A293CAD" w14:paraId="41328574" w14:textId="2E380C08">
      <w:pPr>
        <w:pStyle w:val="Normal"/>
      </w:pPr>
      <w:r w:rsidR="6A293CAD">
        <w:rPr/>
        <w:t>Covert Money Laundering Operations</w:t>
      </w:r>
    </w:p>
    <w:p w:rsidR="6A293CAD" w:rsidP="718DC1EF" w:rsidRDefault="6A293CAD" w14:paraId="43C9780D" w14:textId="6AEE43AE">
      <w:pPr>
        <w:pStyle w:val="Normal"/>
      </w:pPr>
      <w:r w:rsidR="6A293CAD">
        <w:rPr/>
        <w:t>Personalized Investment Consulting Services</w:t>
      </w:r>
    </w:p>
    <w:p w:rsidR="6A293CAD" w:rsidP="718DC1EF" w:rsidRDefault="6A293CAD" w14:paraId="240CFA52" w14:textId="55889DE5">
      <w:pPr>
        <w:pStyle w:val="Normal"/>
      </w:pPr>
      <w:r w:rsidR="6A293CAD">
        <w:rPr/>
        <w:t>Cybernetic Enhancements for Bankers and Staff</w:t>
      </w:r>
    </w:p>
    <w:p w:rsidR="6A293CAD" w:rsidP="718DC1EF" w:rsidRDefault="6A293CAD" w14:paraId="7F921AA1" w14:textId="773DF625">
      <w:pPr>
        <w:pStyle w:val="Normal"/>
      </w:pPr>
      <w:r w:rsidR="6A293CAD">
        <w:rPr/>
        <w:t>Holographic Financial Presentations and Advertisements</w:t>
      </w:r>
    </w:p>
    <w:p w:rsidR="6A293CAD" w:rsidP="718DC1EF" w:rsidRDefault="6A293CAD" w14:paraId="1EE77CDA" w14:textId="79D984BB">
      <w:pPr>
        <w:pStyle w:val="Normal"/>
      </w:pPr>
      <w:r w:rsidR="6A293CAD">
        <w:rPr/>
        <w:t>Advanced Fraud Detection and Prevention Systems</w:t>
      </w:r>
    </w:p>
    <w:p w:rsidR="6A293CAD" w:rsidP="718DC1EF" w:rsidRDefault="6A293CAD" w14:paraId="2ECD7434" w14:textId="2DD39A90">
      <w:pPr>
        <w:pStyle w:val="Normal"/>
      </w:pPr>
      <w:r w:rsidR="6A293CAD">
        <w:rPr/>
        <w:t>Wealth Management and Asset Protection Strategies</w:t>
      </w:r>
    </w:p>
    <w:p w:rsidR="6A293CAD" w:rsidP="718DC1EF" w:rsidRDefault="6A293CAD" w14:paraId="45890CEC" w14:textId="544EC6BF">
      <w:pPr>
        <w:pStyle w:val="Normal"/>
      </w:pPr>
      <w:r w:rsidR="6A293CAD">
        <w:rPr/>
        <w:t>Quantum Financial Analytics</w:t>
      </w:r>
    </w:p>
    <w:p w:rsidR="6A293CAD" w:rsidP="718DC1EF" w:rsidRDefault="6A293CAD" w14:paraId="59AED7B4" w14:textId="12A154D1">
      <w:pPr>
        <w:pStyle w:val="Normal"/>
      </w:pPr>
      <w:r w:rsidR="6A293CAD">
        <w:rPr/>
        <w:t>Measures for Financial Data Protection</w:t>
      </w:r>
    </w:p>
    <w:p w:rsidR="6A293CAD" w:rsidP="718DC1EF" w:rsidRDefault="6A293CAD" w14:paraId="06347F2D" w14:textId="7AB3D3B1">
      <w:pPr>
        <w:pStyle w:val="Normal"/>
      </w:pPr>
      <w:r w:rsidR="6A293CAD">
        <w:rPr/>
        <w:t>Advanced Digital Banking Tools and Mobile Apps</w:t>
      </w:r>
    </w:p>
    <w:p w:rsidR="6A293CAD" w:rsidP="718DC1EF" w:rsidRDefault="6A293CAD" w14:paraId="5A0B02CD" w14:textId="618501A6">
      <w:pPr>
        <w:pStyle w:val="Normal"/>
      </w:pPr>
      <w:r w:rsidR="6A293CAD">
        <w:rPr/>
        <w:t xml:space="preserve"> </w:t>
      </w:r>
    </w:p>
    <w:p w:rsidR="6A293CAD" w:rsidP="718DC1EF" w:rsidRDefault="6A293CAD" w14:paraId="3EDA251F" w14:textId="5D733C58">
      <w:pPr>
        <w:pStyle w:val="Normal"/>
        <w:rPr>
          <w:b w:val="1"/>
          <w:bCs w:val="1"/>
        </w:rPr>
      </w:pPr>
      <w:r w:rsidRPr="718DC1EF" w:rsidR="6A293CAD">
        <w:rPr>
          <w:b w:val="1"/>
          <w:bCs w:val="1"/>
        </w:rPr>
        <w:t>11. Corporate security</w:t>
      </w:r>
    </w:p>
    <w:p w:rsidR="6A293CAD" w:rsidP="718DC1EF" w:rsidRDefault="6A293CAD" w14:paraId="37975592" w14:textId="4C8C2A65">
      <w:pPr>
        <w:pStyle w:val="Normal"/>
      </w:pPr>
      <w:r w:rsidR="6A293CAD">
        <w:rPr/>
        <w:t>Advanced Access Control System</w:t>
      </w:r>
    </w:p>
    <w:p w:rsidR="6A293CAD" w:rsidP="718DC1EF" w:rsidRDefault="6A293CAD" w14:paraId="3C28B881" w14:textId="3B07FAE5">
      <w:pPr>
        <w:pStyle w:val="Normal"/>
      </w:pPr>
      <w:r w:rsidR="6A293CAD">
        <w:rPr/>
        <w:t>Personalized Security Consulting Services</w:t>
      </w:r>
    </w:p>
    <w:p w:rsidR="6A293CAD" w:rsidP="718DC1EF" w:rsidRDefault="6A293CAD" w14:paraId="4867B1EB" w14:textId="2AB1B9AD">
      <w:pPr>
        <w:pStyle w:val="Normal"/>
      </w:pPr>
      <w:r w:rsidR="6A293CAD">
        <w:rPr/>
        <w:t>Virtual Reality Security Training Programs</w:t>
      </w:r>
    </w:p>
    <w:p w:rsidR="6A293CAD" w:rsidP="718DC1EF" w:rsidRDefault="6A293CAD" w14:paraId="7E1F8E7C" w14:textId="3BF85AF4">
      <w:pPr>
        <w:pStyle w:val="Normal"/>
      </w:pPr>
      <w:r w:rsidR="6A293CAD">
        <w:rPr/>
        <w:t>Cybernetic Security Enhancements for Personnel</w:t>
      </w:r>
    </w:p>
    <w:p w:rsidR="6A293CAD" w:rsidP="718DC1EF" w:rsidRDefault="6A293CAD" w14:paraId="7B9A53E4" w14:textId="20558E14">
      <w:pPr>
        <w:pStyle w:val="Normal"/>
      </w:pPr>
      <w:r w:rsidR="6A293CAD">
        <w:rPr/>
        <w:t>Holographic Security Presentations</w:t>
      </w:r>
    </w:p>
    <w:p w:rsidR="6A293CAD" w:rsidP="718DC1EF" w:rsidRDefault="6A293CAD" w14:paraId="5D0EFE2F" w14:textId="45FF3CB7">
      <w:pPr>
        <w:pStyle w:val="Normal"/>
      </w:pPr>
      <w:r w:rsidR="6A293CAD">
        <w:rPr/>
        <w:t>Personalized Threat Assessment Reports</w:t>
      </w:r>
    </w:p>
    <w:p w:rsidR="6A293CAD" w:rsidP="718DC1EF" w:rsidRDefault="6A293CAD" w14:paraId="6206F63F" w14:textId="21F888BE">
      <w:pPr>
        <w:pStyle w:val="Normal"/>
      </w:pPr>
      <w:r w:rsidR="6A293CAD">
        <w:rPr/>
        <w:t>Advanced Perimeter Security</w:t>
      </w:r>
    </w:p>
    <w:p w:rsidR="6A293CAD" w:rsidP="718DC1EF" w:rsidRDefault="6A293CAD" w14:paraId="4C7538D2" w14:textId="09B514D7">
      <w:pPr>
        <w:pStyle w:val="Normal"/>
      </w:pPr>
      <w:r w:rsidR="6A293CAD">
        <w:rPr/>
        <w:t>Threat Neutralization Teams</w:t>
      </w:r>
    </w:p>
    <w:p w:rsidR="6A293CAD" w:rsidP="718DC1EF" w:rsidRDefault="6A293CAD" w14:paraId="3F1F7C5D" w14:textId="09D7408D">
      <w:pPr>
        <w:pStyle w:val="Normal"/>
      </w:pPr>
      <w:r w:rsidR="6A293CAD">
        <w:rPr/>
        <w:t>Cyber-Physical Security Integration</w:t>
      </w:r>
    </w:p>
    <w:p w:rsidR="6A293CAD" w:rsidP="718DC1EF" w:rsidRDefault="6A293CAD" w14:paraId="5E2D0383" w14:textId="41EAC711">
      <w:pPr>
        <w:pStyle w:val="Normal"/>
      </w:pPr>
      <w:r w:rsidR="6A293CAD">
        <w:rPr/>
        <w:t>Advanced Security Breach Response Team</w:t>
      </w:r>
    </w:p>
    <w:p w:rsidR="718DC1EF" w:rsidP="718DC1EF" w:rsidRDefault="718DC1EF" w14:paraId="12645FBE" w14:textId="690DF7CA">
      <w:pPr>
        <w:pStyle w:val="Normal"/>
      </w:pPr>
    </w:p>
    <w:p w:rsidR="30146456" w:rsidP="718DC1EF" w:rsidRDefault="30146456" w14:paraId="008DB8F2" w14:textId="0E6D0DE2">
      <w:pPr>
        <w:pStyle w:val="Normal"/>
        <w:rPr>
          <w:sz w:val="36"/>
          <w:szCs w:val="36"/>
        </w:rPr>
      </w:pPr>
      <w:r w:rsidRPr="718DC1EF" w:rsidR="30146456">
        <w:rPr>
          <w:sz w:val="36"/>
          <w:szCs w:val="36"/>
        </w:rPr>
        <w:t>Each business upgrade provides x3 income.</w:t>
      </w:r>
    </w:p>
    <w:p w:rsidR="718DC1EF" w:rsidP="718DC1EF" w:rsidRDefault="718DC1EF" w14:paraId="0C453776" w14:textId="237D7B33">
      <w:pPr>
        <w:pStyle w:val="Normal"/>
        <w:rPr>
          <w:sz w:val="36"/>
          <w:szCs w:val="36"/>
        </w:rPr>
      </w:pPr>
    </w:p>
    <w:p w:rsidR="6A19A79A" w:rsidP="718DC1EF" w:rsidRDefault="6A19A79A" w14:paraId="22FDA1EB" w14:textId="43AE688D">
      <w:pPr>
        <w:pStyle w:val="Normal"/>
        <w:rPr>
          <w:b w:val="1"/>
          <w:bCs w:val="1"/>
          <w:sz w:val="52"/>
          <w:szCs w:val="52"/>
          <w:u w:val="single"/>
        </w:rPr>
      </w:pPr>
      <w:r w:rsidRPr="718DC1EF" w:rsidR="6A19A79A">
        <w:rPr>
          <w:b w:val="1"/>
          <w:bCs w:val="1"/>
          <w:sz w:val="52"/>
          <w:szCs w:val="52"/>
          <w:u w:val="single"/>
        </w:rPr>
        <w:t>Netrunning</w:t>
      </w:r>
    </w:p>
    <w:p w:rsidR="6A19A79A" w:rsidP="718DC1EF" w:rsidRDefault="6A19A79A" w14:paraId="73AFA548" w14:textId="1AEDC91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18DC1EF" w:rsidR="6A19A79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Reduce time for minigame </w:t>
      </w:r>
      <w:r w:rsidRPr="718DC1EF" w:rsidR="6A19A79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appearance</w:t>
      </w:r>
      <w:r w:rsidRPr="718DC1EF" w:rsidR="6A19A79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6A19A79A" w:rsidP="718DC1EF" w:rsidRDefault="6A19A79A" w14:paraId="0A800CC2" w14:textId="510E30D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8DC1EF" w:rsidR="6A19A79A">
        <w:rPr>
          <w:rFonts w:ascii="Calibri" w:hAnsi="Calibri" w:eastAsia="Calibri" w:cs="Calibri"/>
          <w:noProof w:val="0"/>
          <w:sz w:val="22"/>
          <w:szCs w:val="22"/>
          <w:lang w:val="en-US"/>
        </w:rPr>
        <w:t>Neural Streamline Module</w:t>
      </w:r>
      <w:r w:rsidRPr="718DC1EF" w:rsidR="4FC530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>
        <w:tab/>
      </w:r>
      <w:r>
        <w:tab/>
      </w:r>
      <w:r w:rsidRPr="718DC1EF" w:rsidR="4FC530D3">
        <w:rPr>
          <w:rFonts w:ascii="Calibri" w:hAnsi="Calibri" w:eastAsia="Calibri" w:cs="Calibri"/>
          <w:noProof w:val="0"/>
          <w:sz w:val="22"/>
          <w:szCs w:val="22"/>
          <w:lang w:val="en-US"/>
        </w:rPr>
        <w:t>300s --&gt; 240s</w:t>
      </w:r>
      <w:r>
        <w:tab/>
      </w:r>
      <w:r>
        <w:tab/>
      </w:r>
      <w:r>
        <w:tab/>
      </w:r>
      <w:r w:rsidRPr="718DC1EF" w:rsidR="3A47B9BA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18DC1EF" w:rsidR="3A47B9BA">
        <w:rPr>
          <w:rFonts w:ascii="Calibri" w:hAnsi="Calibri" w:eastAsia="Calibri" w:cs="Calibri"/>
          <w:noProof w:val="0"/>
          <w:sz w:val="22"/>
          <w:szCs w:val="22"/>
          <w:lang w:val="en-US"/>
        </w:rPr>
        <w:t>Netrunning</w:t>
      </w:r>
      <w:r w:rsidRPr="718DC1EF" w:rsidR="3A47B9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Facility </w:t>
      </w:r>
      <w:r w:rsidRPr="718DC1EF" w:rsidR="40AE50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level </w:t>
      </w:r>
      <w:r w:rsidRPr="718DC1EF" w:rsidR="6CA3A445">
        <w:rPr>
          <w:rFonts w:ascii="Calibri" w:hAnsi="Calibri" w:eastAsia="Calibri" w:cs="Calibri"/>
          <w:noProof w:val="0"/>
          <w:sz w:val="22"/>
          <w:szCs w:val="22"/>
          <w:lang w:val="en-US"/>
        </w:rPr>
        <w:t>25</w:t>
      </w:r>
      <w:r w:rsidRPr="718DC1EF" w:rsidR="3A47B9BA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6A19A79A" w:rsidP="718DC1EF" w:rsidRDefault="6A19A79A" w14:paraId="5ECBF9E1" w14:textId="5AD1CC2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8DC1EF" w:rsidR="6A19A79A">
        <w:rPr>
          <w:rFonts w:ascii="Calibri" w:hAnsi="Calibri" w:eastAsia="Calibri" w:cs="Calibri"/>
          <w:noProof w:val="0"/>
          <w:sz w:val="22"/>
          <w:szCs w:val="22"/>
          <w:lang w:val="en-US"/>
        </w:rPr>
        <w:t>Quantum Synchronization Processor</w:t>
      </w:r>
      <w:r>
        <w:tab/>
      </w:r>
      <w:r w:rsidRPr="718DC1EF" w:rsidR="3CFA95D2">
        <w:rPr>
          <w:rFonts w:ascii="Calibri" w:hAnsi="Calibri" w:eastAsia="Calibri" w:cs="Calibri"/>
          <w:noProof w:val="0"/>
          <w:sz w:val="22"/>
          <w:szCs w:val="22"/>
          <w:lang w:val="en-US"/>
        </w:rPr>
        <w:t>240s --&gt; 180s</w:t>
      </w:r>
      <w:r>
        <w:tab/>
      </w:r>
      <w:r>
        <w:tab/>
      </w:r>
      <w:r>
        <w:tab/>
      </w:r>
      <w:r w:rsidRPr="718DC1EF" w:rsidR="59F3FDD5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18DC1EF" w:rsidR="59F3FDD5">
        <w:rPr>
          <w:rFonts w:ascii="Calibri" w:hAnsi="Calibri" w:eastAsia="Calibri" w:cs="Calibri"/>
          <w:noProof w:val="0"/>
          <w:sz w:val="22"/>
          <w:szCs w:val="22"/>
          <w:lang w:val="en-US"/>
        </w:rPr>
        <w:t>Ne</w:t>
      </w:r>
      <w:r w:rsidRPr="718DC1EF" w:rsidR="04EFDAD8">
        <w:rPr>
          <w:rFonts w:ascii="Calibri" w:hAnsi="Calibri" w:eastAsia="Calibri" w:cs="Calibri"/>
          <w:noProof w:val="0"/>
          <w:sz w:val="22"/>
          <w:szCs w:val="22"/>
          <w:lang w:val="en-US"/>
        </w:rPr>
        <w:t>trunning</w:t>
      </w:r>
      <w:r w:rsidRPr="718DC1EF" w:rsidR="04EFDAD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facility level </w:t>
      </w:r>
      <w:r w:rsidRPr="718DC1EF" w:rsidR="3FDAB35D">
        <w:rPr>
          <w:rFonts w:ascii="Calibri" w:hAnsi="Calibri" w:eastAsia="Calibri" w:cs="Calibri"/>
          <w:noProof w:val="0"/>
          <w:sz w:val="22"/>
          <w:szCs w:val="22"/>
          <w:lang w:val="en-US"/>
        </w:rPr>
        <w:t>200</w:t>
      </w:r>
      <w:r w:rsidRPr="718DC1EF" w:rsidR="59F3FDD5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6A19A79A" w:rsidP="718DC1EF" w:rsidRDefault="6A19A79A" w14:paraId="3B9BA823" w14:textId="73F581E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8DC1EF" w:rsidR="6A19A79A">
        <w:rPr>
          <w:rFonts w:ascii="Calibri" w:hAnsi="Calibri" w:eastAsia="Calibri" w:cs="Calibri"/>
          <w:noProof w:val="0"/>
          <w:sz w:val="22"/>
          <w:szCs w:val="22"/>
          <w:lang w:val="en-US"/>
        </w:rPr>
        <w:t>Chrono Compression Algorith</w:t>
      </w:r>
      <w:r w:rsidRPr="718DC1EF" w:rsidR="17047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 </w:t>
      </w:r>
      <w:r>
        <w:tab/>
      </w:r>
      <w:r>
        <w:tab/>
      </w:r>
      <w:r w:rsidRPr="718DC1EF" w:rsidR="102F9252">
        <w:rPr>
          <w:rFonts w:ascii="Calibri" w:hAnsi="Calibri" w:eastAsia="Calibri" w:cs="Calibri"/>
          <w:noProof w:val="0"/>
          <w:sz w:val="22"/>
          <w:szCs w:val="22"/>
          <w:lang w:val="en-US"/>
        </w:rPr>
        <w:t>180s --&gt; 120s</w:t>
      </w:r>
      <w:r>
        <w:tab/>
      </w:r>
      <w:r>
        <w:tab/>
      </w:r>
      <w:r>
        <w:tab/>
      </w:r>
      <w:r w:rsidRPr="718DC1EF" w:rsidR="03361B3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18DC1EF" w:rsidR="03361B32">
        <w:rPr>
          <w:rFonts w:ascii="Calibri" w:hAnsi="Calibri" w:eastAsia="Calibri" w:cs="Calibri"/>
          <w:noProof w:val="0"/>
          <w:sz w:val="22"/>
          <w:szCs w:val="22"/>
          <w:lang w:val="en-US"/>
        </w:rPr>
        <w:t>Netrunning</w:t>
      </w:r>
      <w:r w:rsidRPr="718DC1EF" w:rsidR="03361B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Facility level </w:t>
      </w:r>
      <w:r w:rsidRPr="718DC1EF" w:rsidR="23AA05F6">
        <w:rPr>
          <w:rFonts w:ascii="Calibri" w:hAnsi="Calibri" w:eastAsia="Calibri" w:cs="Calibri"/>
          <w:noProof w:val="0"/>
          <w:sz w:val="22"/>
          <w:szCs w:val="22"/>
          <w:lang w:val="en-US"/>
        </w:rPr>
        <w:t>300</w:t>
      </w:r>
      <w:r w:rsidRPr="718DC1EF" w:rsidR="03361B32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718DC1EF" w:rsidP="718DC1EF" w:rsidRDefault="718DC1EF" w14:paraId="6B220602" w14:textId="20EB92D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A19A79A" w:rsidP="718DC1EF" w:rsidRDefault="6A19A79A" w14:paraId="7A41426E" w14:textId="123BC585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18DC1EF" w:rsidR="6A19A79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Increase time available:</w:t>
      </w:r>
    </w:p>
    <w:p w:rsidR="718DC1EF" w:rsidP="718DC1EF" w:rsidRDefault="718DC1EF" w14:paraId="6F0B82E3" w14:textId="61807D71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6A19A79A" w:rsidP="718DC1EF" w:rsidRDefault="6A19A79A" w14:paraId="23C7D689" w14:textId="3CFB56C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8DC1EF" w:rsidR="6A19A79A">
        <w:rPr>
          <w:rFonts w:ascii="Calibri" w:hAnsi="Calibri" w:eastAsia="Calibri" w:cs="Calibri"/>
          <w:noProof w:val="0"/>
          <w:sz w:val="22"/>
          <w:szCs w:val="22"/>
          <w:lang w:val="en-US"/>
        </w:rPr>
        <w:t>Holo-Matrix Stabilizer</w:t>
      </w:r>
      <w:r>
        <w:tab/>
      </w:r>
      <w:r>
        <w:tab/>
      </w:r>
      <w:r>
        <w:tab/>
      </w:r>
      <w:r w:rsidRPr="718DC1EF" w:rsidR="6755F239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718DC1EF" w:rsidR="6DBC889D">
        <w:rPr>
          <w:rFonts w:ascii="Calibri" w:hAnsi="Calibri" w:eastAsia="Calibri" w:cs="Calibri"/>
          <w:noProof w:val="0"/>
          <w:sz w:val="22"/>
          <w:szCs w:val="22"/>
          <w:lang w:val="en-US"/>
        </w:rPr>
        <w:t>5</w:t>
      </w:r>
      <w:r w:rsidRPr="718DC1EF" w:rsidR="6755F2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 --&gt; </w:t>
      </w:r>
      <w:r w:rsidRPr="718DC1EF" w:rsidR="048338B9">
        <w:rPr>
          <w:rFonts w:ascii="Calibri" w:hAnsi="Calibri" w:eastAsia="Calibri" w:cs="Calibri"/>
          <w:noProof w:val="0"/>
          <w:sz w:val="22"/>
          <w:szCs w:val="22"/>
          <w:lang w:val="en-US"/>
        </w:rPr>
        <w:t>20</w:t>
      </w:r>
      <w:r w:rsidRPr="718DC1EF" w:rsidR="59875BB6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>
        <w:tab/>
      </w:r>
      <w:r>
        <w:tab/>
      </w:r>
      <w:r>
        <w:tab/>
      </w:r>
      <w:r w:rsidRPr="718DC1EF" w:rsidR="29974A44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18DC1EF" w:rsidR="29974A44">
        <w:rPr>
          <w:rFonts w:ascii="Calibri" w:hAnsi="Calibri" w:eastAsia="Calibri" w:cs="Calibri"/>
          <w:noProof w:val="0"/>
          <w:sz w:val="22"/>
          <w:szCs w:val="22"/>
          <w:lang w:val="en-US"/>
        </w:rPr>
        <w:t>Netrunning</w:t>
      </w:r>
      <w:r w:rsidRPr="718DC1EF" w:rsidR="29974A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Facility level </w:t>
      </w:r>
      <w:r w:rsidRPr="718DC1EF" w:rsidR="2CF07403">
        <w:rPr>
          <w:rFonts w:ascii="Calibri" w:hAnsi="Calibri" w:eastAsia="Calibri" w:cs="Calibri"/>
          <w:noProof w:val="0"/>
          <w:sz w:val="22"/>
          <w:szCs w:val="22"/>
          <w:lang w:val="en-US"/>
        </w:rPr>
        <w:t>100</w:t>
      </w:r>
      <w:r w:rsidRPr="718DC1EF" w:rsidR="29974A44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6A19A79A" w:rsidP="718DC1EF" w:rsidRDefault="6A19A79A" w14:paraId="5616A9A9" w14:textId="1767E7B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8DC1EF" w:rsidR="6A19A79A">
        <w:rPr>
          <w:rFonts w:ascii="Calibri" w:hAnsi="Calibri" w:eastAsia="Calibri" w:cs="Calibri"/>
          <w:noProof w:val="0"/>
          <w:sz w:val="22"/>
          <w:szCs w:val="22"/>
          <w:lang w:val="en-US"/>
        </w:rPr>
        <w:t>Temporal Extension Circuitry</w:t>
      </w:r>
      <w:r>
        <w:tab/>
      </w:r>
      <w:r>
        <w:tab/>
      </w:r>
      <w:r w:rsidRPr="718DC1EF" w:rsidR="12A9F552">
        <w:rPr>
          <w:rFonts w:ascii="Calibri" w:hAnsi="Calibri" w:eastAsia="Calibri" w:cs="Calibri"/>
          <w:noProof w:val="0"/>
          <w:sz w:val="22"/>
          <w:szCs w:val="22"/>
          <w:lang w:val="en-US"/>
        </w:rPr>
        <w:t>20</w:t>
      </w:r>
      <w:r w:rsidRPr="718DC1EF" w:rsidR="6BFD8C6B">
        <w:rPr>
          <w:rFonts w:ascii="Calibri" w:hAnsi="Calibri" w:eastAsia="Calibri" w:cs="Calibri"/>
          <w:noProof w:val="0"/>
          <w:sz w:val="22"/>
          <w:szCs w:val="22"/>
          <w:lang w:val="en-US"/>
        </w:rPr>
        <w:t>s --&gt;</w:t>
      </w:r>
      <w:r w:rsidRPr="718DC1EF" w:rsidR="59875B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</w:t>
      </w:r>
      <w:r w:rsidRPr="718DC1EF" w:rsidR="00174416">
        <w:rPr>
          <w:rFonts w:ascii="Calibri" w:hAnsi="Calibri" w:eastAsia="Calibri" w:cs="Calibri"/>
          <w:noProof w:val="0"/>
          <w:sz w:val="22"/>
          <w:szCs w:val="22"/>
          <w:lang w:val="en-US"/>
        </w:rPr>
        <w:t>5</w:t>
      </w:r>
      <w:r w:rsidRPr="718DC1EF" w:rsidR="59875BB6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>
        <w:tab/>
      </w:r>
      <w:r>
        <w:tab/>
      </w:r>
      <w:r>
        <w:tab/>
      </w:r>
      <w:r w:rsidRPr="718DC1EF" w:rsidR="01A1A85F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18DC1EF" w:rsidR="01A1A85F">
        <w:rPr>
          <w:rFonts w:ascii="Calibri" w:hAnsi="Calibri" w:eastAsia="Calibri" w:cs="Calibri"/>
          <w:noProof w:val="0"/>
          <w:sz w:val="22"/>
          <w:szCs w:val="22"/>
          <w:lang w:val="en-US"/>
        </w:rPr>
        <w:t>Netrunning</w:t>
      </w:r>
      <w:r w:rsidRPr="718DC1EF" w:rsidR="01A1A8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Facility level </w:t>
      </w:r>
      <w:r w:rsidRPr="718DC1EF" w:rsidR="2CB0F122">
        <w:rPr>
          <w:rFonts w:ascii="Calibri" w:hAnsi="Calibri" w:eastAsia="Calibri" w:cs="Calibri"/>
          <w:noProof w:val="0"/>
          <w:sz w:val="22"/>
          <w:szCs w:val="22"/>
          <w:lang w:val="en-US"/>
        </w:rPr>
        <w:t>200</w:t>
      </w:r>
      <w:r w:rsidRPr="718DC1EF" w:rsidR="01A1A85F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6A19A79A" w:rsidP="718DC1EF" w:rsidRDefault="6A19A79A" w14:paraId="70CAE8C0" w14:textId="1DA5D94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8DC1EF" w:rsidR="6A19A79A">
        <w:rPr>
          <w:rFonts w:ascii="Calibri" w:hAnsi="Calibri" w:eastAsia="Calibri" w:cs="Calibri"/>
          <w:noProof w:val="0"/>
          <w:sz w:val="22"/>
          <w:szCs w:val="22"/>
          <w:lang w:val="en-US"/>
        </w:rPr>
        <w:t>Persistent Virtual Overlay</w:t>
      </w:r>
      <w:r>
        <w:tab/>
      </w:r>
      <w:r>
        <w:tab/>
      </w:r>
      <w:r w:rsidRPr="718DC1EF" w:rsidR="25FEDDD4">
        <w:rPr>
          <w:rFonts w:ascii="Calibri" w:hAnsi="Calibri" w:eastAsia="Calibri" w:cs="Calibri"/>
          <w:noProof w:val="0"/>
          <w:sz w:val="22"/>
          <w:szCs w:val="22"/>
          <w:lang w:val="en-US"/>
        </w:rPr>
        <w:t>25s --&gt; 30s</w:t>
      </w:r>
      <w:r>
        <w:tab/>
      </w:r>
      <w:r>
        <w:tab/>
      </w:r>
      <w:r>
        <w:tab/>
      </w:r>
      <w:r w:rsidRPr="718DC1EF" w:rsidR="771CB2F1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18DC1EF" w:rsidR="771CB2F1">
        <w:rPr>
          <w:rFonts w:ascii="Calibri" w:hAnsi="Calibri" w:eastAsia="Calibri" w:cs="Calibri"/>
          <w:noProof w:val="0"/>
          <w:sz w:val="22"/>
          <w:szCs w:val="22"/>
          <w:lang w:val="en-US"/>
        </w:rPr>
        <w:t>Netrunning</w:t>
      </w:r>
      <w:r w:rsidRPr="718DC1EF" w:rsidR="771CB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Facility level </w:t>
      </w:r>
      <w:r w:rsidRPr="718DC1EF" w:rsidR="37256FAA">
        <w:rPr>
          <w:rFonts w:ascii="Calibri" w:hAnsi="Calibri" w:eastAsia="Calibri" w:cs="Calibri"/>
          <w:noProof w:val="0"/>
          <w:sz w:val="22"/>
          <w:szCs w:val="22"/>
          <w:lang w:val="en-US"/>
        </w:rPr>
        <w:t>300</w:t>
      </w:r>
      <w:r w:rsidRPr="718DC1EF" w:rsidR="771CB2F1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718DC1EF" w:rsidP="718DC1EF" w:rsidRDefault="718DC1EF" w14:paraId="485F5A51" w14:textId="38D620C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A19A79A" w:rsidP="718DC1EF" w:rsidRDefault="6A19A79A" w14:paraId="575D9D5F" w14:textId="768D895F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18DC1EF" w:rsidR="6A19A79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Increase income gained from clicking green windows:</w:t>
      </w:r>
    </w:p>
    <w:p w:rsidR="718DC1EF" w:rsidP="718DC1EF" w:rsidRDefault="718DC1EF" w14:paraId="107DD797" w14:textId="3AAF392F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6A19A79A" w:rsidP="718DC1EF" w:rsidRDefault="6A19A79A" w14:paraId="561A60A0" w14:textId="39E6EF2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8DC1EF" w:rsidR="6A19A79A">
        <w:rPr>
          <w:rFonts w:ascii="Calibri" w:hAnsi="Calibri" w:eastAsia="Calibri" w:cs="Calibri"/>
          <w:noProof w:val="0"/>
          <w:sz w:val="22"/>
          <w:szCs w:val="22"/>
          <w:lang w:val="en-US"/>
        </w:rPr>
        <w:t>Crypto Cache Augmenter</w:t>
      </w:r>
      <w:r>
        <w:tab/>
      </w:r>
      <w:r>
        <w:tab/>
      </w:r>
      <w:r w:rsidRPr="718DC1EF" w:rsidR="27E9C4C1">
        <w:rPr>
          <w:rFonts w:ascii="Calibri" w:hAnsi="Calibri" w:eastAsia="Calibri" w:cs="Calibri"/>
          <w:noProof w:val="0"/>
          <w:sz w:val="22"/>
          <w:szCs w:val="22"/>
          <w:lang w:val="en-US"/>
        </w:rPr>
        <w:t>10% --&gt; 15%</w:t>
      </w:r>
      <w:r>
        <w:tab/>
      </w:r>
      <w:r>
        <w:tab/>
      </w:r>
      <w:r>
        <w:tab/>
      </w:r>
      <w:r w:rsidRPr="718DC1EF" w:rsidR="4BF616D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18DC1EF" w:rsidR="4BF616DE">
        <w:rPr>
          <w:rFonts w:ascii="Calibri" w:hAnsi="Calibri" w:eastAsia="Calibri" w:cs="Calibri"/>
          <w:noProof w:val="0"/>
          <w:sz w:val="22"/>
          <w:szCs w:val="22"/>
          <w:lang w:val="en-US"/>
        </w:rPr>
        <w:t>Netrunning</w:t>
      </w:r>
      <w:r w:rsidRPr="718DC1EF" w:rsidR="4BF61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Facility level </w:t>
      </w:r>
      <w:r w:rsidRPr="718DC1EF" w:rsidR="1313BE37">
        <w:rPr>
          <w:rFonts w:ascii="Calibri" w:hAnsi="Calibri" w:eastAsia="Calibri" w:cs="Calibri"/>
          <w:noProof w:val="0"/>
          <w:sz w:val="22"/>
          <w:szCs w:val="22"/>
          <w:lang w:val="en-US"/>
        </w:rPr>
        <w:t>100</w:t>
      </w:r>
      <w:r w:rsidRPr="718DC1EF" w:rsidR="4BF616DE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6A19A79A" w:rsidP="718DC1EF" w:rsidRDefault="6A19A79A" w14:paraId="667A8F66" w14:textId="2288BD3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8DC1EF" w:rsidR="6A19A79A">
        <w:rPr>
          <w:rFonts w:ascii="Calibri" w:hAnsi="Calibri" w:eastAsia="Calibri" w:cs="Calibri"/>
          <w:noProof w:val="0"/>
          <w:sz w:val="22"/>
          <w:szCs w:val="22"/>
          <w:lang w:val="en-US"/>
        </w:rPr>
        <w:t>Profit Optimization Matrix</w:t>
      </w:r>
      <w:r>
        <w:tab/>
      </w:r>
      <w:r>
        <w:tab/>
      </w:r>
      <w:r w:rsidRPr="718DC1EF" w:rsidR="4EFCF051">
        <w:rPr>
          <w:rFonts w:ascii="Calibri" w:hAnsi="Calibri" w:eastAsia="Calibri" w:cs="Calibri"/>
          <w:noProof w:val="0"/>
          <w:sz w:val="22"/>
          <w:szCs w:val="22"/>
          <w:lang w:val="en-US"/>
        </w:rPr>
        <w:t>15% --&gt; 20%</w:t>
      </w:r>
      <w:r>
        <w:tab/>
      </w:r>
      <w:r>
        <w:tab/>
      </w:r>
      <w:r>
        <w:tab/>
      </w:r>
      <w:r w:rsidRPr="718DC1EF" w:rsidR="4BE7090B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18DC1EF" w:rsidR="4BE7090B">
        <w:rPr>
          <w:rFonts w:ascii="Calibri" w:hAnsi="Calibri" w:eastAsia="Calibri" w:cs="Calibri"/>
          <w:noProof w:val="0"/>
          <w:sz w:val="22"/>
          <w:szCs w:val="22"/>
          <w:lang w:val="en-US"/>
        </w:rPr>
        <w:t>Netrunning</w:t>
      </w:r>
      <w:r w:rsidRPr="718DC1EF" w:rsidR="4BE709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Facility level </w:t>
      </w:r>
      <w:r w:rsidRPr="718DC1EF" w:rsidR="1016DC2B">
        <w:rPr>
          <w:rFonts w:ascii="Calibri" w:hAnsi="Calibri" w:eastAsia="Calibri" w:cs="Calibri"/>
          <w:noProof w:val="0"/>
          <w:sz w:val="22"/>
          <w:szCs w:val="22"/>
          <w:lang w:val="en-US"/>
        </w:rPr>
        <w:t>200</w:t>
      </w:r>
      <w:r w:rsidRPr="718DC1EF" w:rsidR="4BE7090B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6A19A79A" w:rsidP="718DC1EF" w:rsidRDefault="6A19A79A" w14:paraId="4D8F780F" w14:textId="34ED2C9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8DC1EF" w:rsidR="6A19A79A">
        <w:rPr>
          <w:rFonts w:ascii="Calibri" w:hAnsi="Calibri" w:eastAsia="Calibri" w:cs="Calibri"/>
          <w:noProof w:val="0"/>
          <w:sz w:val="22"/>
          <w:szCs w:val="22"/>
          <w:lang w:val="en-US"/>
        </w:rPr>
        <w:t>Data Harvest Amplifier</w:t>
      </w:r>
      <w:r>
        <w:tab/>
      </w:r>
      <w:r>
        <w:tab/>
      </w:r>
      <w:r>
        <w:tab/>
      </w:r>
      <w:r w:rsidRPr="718DC1EF" w:rsidR="5957F5DC">
        <w:rPr>
          <w:rFonts w:ascii="Calibri" w:hAnsi="Calibri" w:eastAsia="Calibri" w:cs="Calibri"/>
          <w:noProof w:val="0"/>
          <w:sz w:val="22"/>
          <w:szCs w:val="22"/>
          <w:lang w:val="en-US"/>
        </w:rPr>
        <w:t>20% --&gt; 25%</w:t>
      </w:r>
      <w:r>
        <w:tab/>
      </w:r>
      <w:r>
        <w:tab/>
      </w:r>
      <w:r>
        <w:tab/>
      </w:r>
      <w:r w:rsidRPr="718DC1EF" w:rsidR="5F04154B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18DC1EF" w:rsidR="5F04154B">
        <w:rPr>
          <w:rFonts w:ascii="Calibri" w:hAnsi="Calibri" w:eastAsia="Calibri" w:cs="Calibri"/>
          <w:noProof w:val="0"/>
          <w:sz w:val="22"/>
          <w:szCs w:val="22"/>
          <w:lang w:val="en-US"/>
        </w:rPr>
        <w:t>Netrunning</w:t>
      </w:r>
      <w:r w:rsidRPr="718DC1EF" w:rsidR="5F041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Facility level </w:t>
      </w:r>
      <w:r w:rsidRPr="718DC1EF" w:rsidR="0FE8EEA3">
        <w:rPr>
          <w:rFonts w:ascii="Calibri" w:hAnsi="Calibri" w:eastAsia="Calibri" w:cs="Calibri"/>
          <w:noProof w:val="0"/>
          <w:sz w:val="22"/>
          <w:szCs w:val="22"/>
          <w:lang w:val="en-US"/>
        </w:rPr>
        <w:t>300</w:t>
      </w:r>
      <w:r w:rsidRPr="718DC1EF" w:rsidR="5F04154B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718DC1EF" w:rsidP="718DC1EF" w:rsidRDefault="718DC1EF" w14:paraId="342AA291" w14:textId="38E7361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12100E3" w:rsidP="718DC1EF" w:rsidRDefault="412100E3" w14:paraId="583D8701" w14:textId="2F852E46">
      <w:pPr>
        <w:pStyle w:val="Normal"/>
        <w:spacing w:before="0" w:beforeAutospacing="off" w:after="0" w:afterAutospacing="off"/>
        <w:ind w:left="0"/>
        <w:rPr>
          <w:b w:val="1"/>
          <w:bCs w:val="1"/>
          <w:sz w:val="52"/>
          <w:szCs w:val="52"/>
          <w:u w:val="single"/>
        </w:rPr>
      </w:pPr>
      <w:r w:rsidRPr="718DC1EF" w:rsidR="412100E3">
        <w:rPr>
          <w:b w:val="1"/>
          <w:bCs w:val="1"/>
          <w:sz w:val="52"/>
          <w:szCs w:val="52"/>
          <w:u w:val="single"/>
        </w:rPr>
        <w:t>Main Button</w:t>
      </w:r>
    </w:p>
    <w:p w:rsidR="718DC1EF" w:rsidP="718DC1EF" w:rsidRDefault="718DC1EF" w14:paraId="03C5DC62" w14:textId="71C0019D">
      <w:pPr>
        <w:pStyle w:val="Normal"/>
        <w:spacing w:before="0" w:beforeAutospacing="off" w:after="0" w:afterAutospacing="off"/>
        <w:ind w:left="0"/>
        <w:rPr>
          <w:b w:val="0"/>
          <w:bCs w:val="0"/>
          <w:sz w:val="22"/>
          <w:szCs w:val="22"/>
          <w:u w:val="none"/>
        </w:rPr>
      </w:pPr>
    </w:p>
    <w:p w:rsidR="356D84F2" w:rsidP="718DC1EF" w:rsidRDefault="356D84F2" w14:paraId="453B8138" w14:textId="186E06B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8DC1EF" w:rsidR="356D84F2">
        <w:rPr>
          <w:rFonts w:ascii="Calibri" w:hAnsi="Calibri" w:eastAsia="Calibri" w:cs="Calibri"/>
          <w:noProof w:val="0"/>
          <w:sz w:val="22"/>
          <w:szCs w:val="22"/>
          <w:lang w:val="en-US"/>
        </w:rPr>
        <w:t>Nano-Enhanced Click</w:t>
      </w:r>
      <w:r>
        <w:tab/>
      </w:r>
      <w:r>
        <w:tab/>
      </w:r>
      <w:r>
        <w:tab/>
      </w:r>
      <w:r w:rsidRPr="718DC1EF" w:rsidR="356D84F2">
        <w:rPr>
          <w:rFonts w:ascii="Calibri" w:hAnsi="Calibri" w:eastAsia="Calibri" w:cs="Calibri"/>
          <w:noProof w:val="0"/>
          <w:sz w:val="22"/>
          <w:szCs w:val="22"/>
          <w:lang w:val="en-US"/>
        </w:rPr>
        <w:t>+100</w:t>
      </w:r>
      <w:r>
        <w:tab/>
      </w:r>
      <w:r>
        <w:tab/>
      </w:r>
      <w:r>
        <w:tab/>
      </w:r>
      <w:r>
        <w:tab/>
      </w:r>
      <w:r>
        <w:tab/>
      </w:r>
      <w:r w:rsidRPr="718DC1EF" w:rsidR="3899B397">
        <w:rPr>
          <w:rFonts w:ascii="Calibri" w:hAnsi="Calibri" w:eastAsia="Calibri" w:cs="Calibri"/>
          <w:noProof w:val="0"/>
          <w:sz w:val="22"/>
          <w:szCs w:val="22"/>
          <w:lang w:val="en-US"/>
        </w:rPr>
        <w:t>(1 building owned)</w:t>
      </w:r>
    </w:p>
    <w:p w:rsidR="356D84F2" w:rsidP="718DC1EF" w:rsidRDefault="356D84F2" w14:paraId="4D7F9133" w14:textId="467C8E9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8DC1EF" w:rsidR="356D84F2">
        <w:rPr>
          <w:rFonts w:ascii="Calibri" w:hAnsi="Calibri" w:eastAsia="Calibri" w:cs="Calibri"/>
          <w:noProof w:val="0"/>
          <w:sz w:val="22"/>
          <w:szCs w:val="22"/>
          <w:lang w:val="en-US"/>
        </w:rPr>
        <w:t>Neural Burst Amplifier</w:t>
      </w:r>
      <w:r>
        <w:tab/>
      </w:r>
      <w:r>
        <w:tab/>
      </w:r>
      <w:r>
        <w:tab/>
      </w:r>
      <w:r w:rsidRPr="718DC1EF" w:rsidR="356D84F2">
        <w:rPr>
          <w:rFonts w:ascii="Calibri" w:hAnsi="Calibri" w:eastAsia="Calibri" w:cs="Calibri"/>
          <w:noProof w:val="0"/>
          <w:sz w:val="22"/>
          <w:szCs w:val="22"/>
          <w:lang w:val="en-US"/>
        </w:rPr>
        <w:t>+500</w:t>
      </w:r>
      <w:r>
        <w:tab/>
      </w:r>
      <w:r>
        <w:tab/>
      </w:r>
      <w:r>
        <w:tab/>
      </w:r>
      <w:r>
        <w:tab/>
      </w:r>
      <w:r>
        <w:tab/>
      </w:r>
      <w:r w:rsidRPr="718DC1EF" w:rsidR="72DA7A51">
        <w:rPr>
          <w:rFonts w:ascii="Calibri" w:hAnsi="Calibri" w:eastAsia="Calibri" w:cs="Calibri"/>
          <w:noProof w:val="0"/>
          <w:sz w:val="22"/>
          <w:szCs w:val="22"/>
          <w:lang w:val="en-US"/>
        </w:rPr>
        <w:t>(25 buildings owned)</w:t>
      </w:r>
    </w:p>
    <w:p w:rsidR="356D84F2" w:rsidP="718DC1EF" w:rsidRDefault="356D84F2" w14:paraId="50FC22C8" w14:textId="1A3E324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8DC1EF" w:rsidR="356D84F2">
        <w:rPr>
          <w:rFonts w:ascii="Calibri" w:hAnsi="Calibri" w:eastAsia="Calibri" w:cs="Calibri"/>
          <w:noProof w:val="0"/>
          <w:sz w:val="22"/>
          <w:szCs w:val="22"/>
          <w:lang w:val="en-US"/>
        </w:rPr>
        <w:t>Quantum Touch Sensor</w:t>
      </w:r>
      <w:r>
        <w:tab/>
      </w:r>
      <w:r>
        <w:tab/>
      </w:r>
      <w:r>
        <w:tab/>
      </w:r>
      <w:r w:rsidRPr="718DC1EF" w:rsidR="356D84F2">
        <w:rPr>
          <w:rFonts w:ascii="Calibri" w:hAnsi="Calibri" w:eastAsia="Calibri" w:cs="Calibri"/>
          <w:noProof w:val="0"/>
          <w:sz w:val="22"/>
          <w:szCs w:val="22"/>
          <w:lang w:val="en-US"/>
        </w:rPr>
        <w:t>+2 for every building level</w:t>
      </w:r>
      <w:r>
        <w:tab/>
      </w:r>
      <w:r>
        <w:tab/>
      </w:r>
      <w:r w:rsidRPr="718DC1EF" w:rsidR="38405115">
        <w:rPr>
          <w:rFonts w:ascii="Calibri" w:hAnsi="Calibri" w:eastAsia="Calibri" w:cs="Calibri"/>
          <w:noProof w:val="0"/>
          <w:sz w:val="22"/>
          <w:szCs w:val="22"/>
          <w:lang w:val="en-US"/>
        </w:rPr>
        <w:t>(50 buildings owned)</w:t>
      </w:r>
    </w:p>
    <w:p w:rsidR="356D84F2" w:rsidP="718DC1EF" w:rsidRDefault="356D84F2" w14:paraId="7F707D85" w14:textId="409DBB5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8DC1EF" w:rsidR="356D84F2">
        <w:rPr>
          <w:rFonts w:ascii="Calibri" w:hAnsi="Calibri" w:eastAsia="Calibri" w:cs="Calibri"/>
          <w:noProof w:val="0"/>
          <w:sz w:val="22"/>
          <w:szCs w:val="22"/>
          <w:lang w:val="en-US"/>
        </w:rPr>
        <w:t>Hyperkinetic Clicker</w:t>
      </w:r>
      <w:r>
        <w:tab/>
      </w:r>
      <w:r>
        <w:tab/>
      </w:r>
      <w:r>
        <w:tab/>
      </w:r>
      <w:r w:rsidRPr="718DC1EF" w:rsidR="356D84F2">
        <w:rPr>
          <w:rFonts w:ascii="Calibri" w:hAnsi="Calibri" w:eastAsia="Calibri" w:cs="Calibri"/>
          <w:noProof w:val="0"/>
          <w:sz w:val="22"/>
          <w:szCs w:val="22"/>
          <w:lang w:val="en-US"/>
        </w:rPr>
        <w:t>x</w:t>
      </w:r>
      <w:r w:rsidRPr="718DC1EF" w:rsidR="79F4CE65">
        <w:rPr>
          <w:rFonts w:ascii="Calibri" w:hAnsi="Calibri" w:eastAsia="Calibri" w:cs="Calibri"/>
          <w:noProof w:val="0"/>
          <w:sz w:val="22"/>
          <w:szCs w:val="22"/>
          <w:lang w:val="en-US"/>
        </w:rPr>
        <w:t>3</w:t>
      </w:r>
      <w:r w:rsidRPr="718DC1EF" w:rsidR="65903B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Quantum Touch Sensor bonus</w:t>
      </w:r>
      <w:r>
        <w:tab/>
      </w:r>
      <w:r w:rsidRPr="718DC1EF" w:rsidR="431113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(75 </w:t>
      </w:r>
      <w:r w:rsidRPr="718DC1EF" w:rsidR="5457D7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buildings </w:t>
      </w:r>
      <w:r w:rsidRPr="718DC1EF" w:rsidR="4311138A">
        <w:rPr>
          <w:rFonts w:ascii="Calibri" w:hAnsi="Calibri" w:eastAsia="Calibri" w:cs="Calibri"/>
          <w:noProof w:val="0"/>
          <w:sz w:val="22"/>
          <w:szCs w:val="22"/>
          <w:lang w:val="en-US"/>
        </w:rPr>
        <w:t>owned)</w:t>
      </w:r>
    </w:p>
    <w:p w:rsidR="356D84F2" w:rsidP="718DC1EF" w:rsidRDefault="356D84F2" w14:paraId="1CA1018A" w14:textId="118F0A7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8DC1EF" w:rsidR="356D84F2">
        <w:rPr>
          <w:rFonts w:ascii="Calibri" w:hAnsi="Calibri" w:eastAsia="Calibri" w:cs="Calibri"/>
          <w:noProof w:val="0"/>
          <w:sz w:val="22"/>
          <w:szCs w:val="22"/>
          <w:lang w:val="en-US"/>
        </w:rPr>
        <w:t>Synaptic Overdrive Button</w:t>
      </w:r>
      <w:r>
        <w:tab/>
      </w:r>
      <w:r>
        <w:tab/>
      </w:r>
      <w:r w:rsidRPr="718DC1EF" w:rsidR="2B51D76B">
        <w:rPr>
          <w:rFonts w:ascii="Calibri" w:hAnsi="Calibri" w:eastAsia="Calibri" w:cs="Calibri"/>
          <w:noProof w:val="0"/>
          <w:sz w:val="22"/>
          <w:szCs w:val="22"/>
          <w:lang w:val="en-US"/>
        </w:rPr>
        <w:t>x3</w:t>
      </w:r>
      <w:r w:rsidRPr="718DC1EF" w:rsidR="436A50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Quantum Touch Sensor bonus</w:t>
      </w:r>
      <w:r>
        <w:tab/>
      </w:r>
      <w:r w:rsidRPr="718DC1EF" w:rsidR="1028075A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18DC1EF" w:rsidR="42A1383F">
        <w:rPr>
          <w:rFonts w:ascii="Calibri" w:hAnsi="Calibri" w:eastAsia="Calibri" w:cs="Calibri"/>
          <w:noProof w:val="0"/>
          <w:sz w:val="22"/>
          <w:szCs w:val="22"/>
          <w:lang w:val="en-US"/>
        </w:rPr>
        <w:t>100</w:t>
      </w:r>
      <w:r w:rsidRPr="718DC1EF" w:rsidR="66C2A3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buildings owned</w:t>
      </w:r>
      <w:r w:rsidRPr="718DC1EF" w:rsidR="42A1383F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356D84F2" w:rsidP="718DC1EF" w:rsidRDefault="356D84F2" w14:paraId="75DEA80F" w14:textId="08F3AD6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8DC1EF" w:rsidR="356D84F2">
        <w:rPr>
          <w:rFonts w:ascii="Calibri" w:hAnsi="Calibri" w:eastAsia="Calibri" w:cs="Calibri"/>
          <w:noProof w:val="0"/>
          <w:sz w:val="22"/>
          <w:szCs w:val="22"/>
          <w:lang w:val="en-US"/>
        </w:rPr>
        <w:t>Augmented Click Accelerator</w:t>
      </w:r>
      <w:r>
        <w:tab/>
      </w:r>
      <w:r>
        <w:tab/>
      </w:r>
      <w:r w:rsidRPr="718DC1EF" w:rsidR="79C813B7">
        <w:rPr>
          <w:rFonts w:ascii="Calibri" w:hAnsi="Calibri" w:eastAsia="Calibri" w:cs="Calibri"/>
          <w:noProof w:val="0"/>
          <w:sz w:val="22"/>
          <w:szCs w:val="22"/>
          <w:lang w:val="en-US"/>
        </w:rPr>
        <w:t>x3</w:t>
      </w:r>
      <w:r w:rsidRPr="718DC1EF" w:rsidR="248717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Quantum Touch Sensor bonus</w:t>
      </w:r>
      <w:r>
        <w:tab/>
      </w:r>
      <w:r w:rsidRPr="718DC1EF" w:rsidR="35E37DFA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18DC1EF" w:rsidR="032F57CF">
        <w:rPr>
          <w:rFonts w:ascii="Calibri" w:hAnsi="Calibri" w:eastAsia="Calibri" w:cs="Calibri"/>
          <w:noProof w:val="0"/>
          <w:sz w:val="22"/>
          <w:szCs w:val="22"/>
          <w:lang w:val="en-US"/>
        </w:rPr>
        <w:t>200</w:t>
      </w:r>
      <w:r w:rsidRPr="718DC1EF" w:rsidR="3A631D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buildings owned)</w:t>
      </w:r>
    </w:p>
    <w:p w:rsidR="356D84F2" w:rsidP="718DC1EF" w:rsidRDefault="356D84F2" w14:paraId="42368AE5" w14:textId="28966A6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8DC1EF" w:rsidR="356D84F2">
        <w:rPr>
          <w:rFonts w:ascii="Calibri" w:hAnsi="Calibri" w:eastAsia="Calibri" w:cs="Calibri"/>
          <w:noProof w:val="0"/>
          <w:sz w:val="22"/>
          <w:szCs w:val="22"/>
          <w:lang w:val="en-US"/>
        </w:rPr>
        <w:t>Haptic Feedback Click Mod</w:t>
      </w:r>
      <w:r>
        <w:tab/>
      </w:r>
      <w:r>
        <w:tab/>
      </w:r>
      <w:r w:rsidRPr="718DC1EF" w:rsidR="1349D733">
        <w:rPr>
          <w:rFonts w:ascii="Calibri" w:hAnsi="Calibri" w:eastAsia="Calibri" w:cs="Calibri"/>
          <w:noProof w:val="0"/>
          <w:sz w:val="22"/>
          <w:szCs w:val="22"/>
          <w:lang w:val="en-US"/>
        </w:rPr>
        <w:t>x3</w:t>
      </w:r>
      <w:r w:rsidRPr="718DC1EF" w:rsidR="49C57E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Quantum Touch Sensor bonus</w:t>
      </w:r>
      <w:r>
        <w:tab/>
      </w:r>
      <w:r w:rsidRPr="718DC1EF" w:rsidR="209BF05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18DC1EF" w:rsidR="2A9BB73A">
        <w:rPr>
          <w:rFonts w:ascii="Calibri" w:hAnsi="Calibri" w:eastAsia="Calibri" w:cs="Calibri"/>
          <w:noProof w:val="0"/>
          <w:sz w:val="22"/>
          <w:szCs w:val="22"/>
          <w:lang w:val="en-US"/>
        </w:rPr>
        <w:t>300</w:t>
      </w:r>
      <w:r w:rsidRPr="718DC1EF" w:rsidR="5D36CA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buildings owned)</w:t>
      </w:r>
    </w:p>
    <w:p w:rsidR="356D84F2" w:rsidP="718DC1EF" w:rsidRDefault="356D84F2" w14:paraId="059356D0" w14:textId="030BC36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8DC1EF" w:rsidR="356D84F2">
        <w:rPr>
          <w:rFonts w:ascii="Calibri" w:hAnsi="Calibri" w:eastAsia="Calibri" w:cs="Calibri"/>
          <w:noProof w:val="0"/>
          <w:sz w:val="22"/>
          <w:szCs w:val="22"/>
          <w:lang w:val="en-US"/>
        </w:rPr>
        <w:t>Electromagnetic Click Resonator</w:t>
      </w:r>
      <w:r>
        <w:tab/>
      </w:r>
      <w:r>
        <w:tab/>
      </w:r>
      <w:r w:rsidRPr="718DC1EF" w:rsidR="65271C0C">
        <w:rPr>
          <w:rFonts w:ascii="Calibri" w:hAnsi="Calibri" w:eastAsia="Calibri" w:cs="Calibri"/>
          <w:noProof w:val="0"/>
          <w:sz w:val="22"/>
          <w:szCs w:val="22"/>
          <w:lang w:val="en-US"/>
        </w:rPr>
        <w:t>x3</w:t>
      </w:r>
      <w:r w:rsidRPr="718DC1EF" w:rsidR="6FEF78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Quantum Touch Sensor bonus</w:t>
      </w:r>
      <w:r>
        <w:tab/>
      </w:r>
      <w:r w:rsidRPr="718DC1EF" w:rsidR="216099E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18DC1EF" w:rsidR="736BEF04">
        <w:rPr>
          <w:rFonts w:ascii="Calibri" w:hAnsi="Calibri" w:eastAsia="Calibri" w:cs="Calibri"/>
          <w:noProof w:val="0"/>
          <w:sz w:val="22"/>
          <w:szCs w:val="22"/>
          <w:lang w:val="en-US"/>
        </w:rPr>
        <w:t>400</w:t>
      </w:r>
      <w:r w:rsidRPr="718DC1EF" w:rsidR="5D36CA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buildings owned)</w:t>
      </w:r>
    </w:p>
    <w:p w:rsidR="356D84F2" w:rsidP="718DC1EF" w:rsidRDefault="356D84F2" w14:paraId="1C84B91B" w14:textId="09467C1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8DC1EF" w:rsidR="356D84F2">
        <w:rPr>
          <w:rFonts w:ascii="Calibri" w:hAnsi="Calibri" w:eastAsia="Calibri" w:cs="Calibri"/>
          <w:noProof w:val="0"/>
          <w:sz w:val="22"/>
          <w:szCs w:val="22"/>
          <w:lang w:val="en-US"/>
        </w:rPr>
        <w:t>Cybernetic Click Intensifier</w:t>
      </w:r>
      <w:r>
        <w:tab/>
      </w:r>
      <w:r>
        <w:tab/>
      </w:r>
      <w:r w:rsidRPr="718DC1EF" w:rsidR="6995752C">
        <w:rPr>
          <w:rFonts w:ascii="Calibri" w:hAnsi="Calibri" w:eastAsia="Calibri" w:cs="Calibri"/>
          <w:noProof w:val="0"/>
          <w:sz w:val="22"/>
          <w:szCs w:val="22"/>
          <w:lang w:val="en-US"/>
        </w:rPr>
        <w:t>x3</w:t>
      </w:r>
      <w:r w:rsidRPr="718DC1EF" w:rsidR="6FEF78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Quantum Touch Sensor bonus</w:t>
      </w:r>
      <w:r>
        <w:tab/>
      </w:r>
      <w:r w:rsidRPr="718DC1EF" w:rsidR="216099E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18DC1EF" w:rsidR="02CF743F">
        <w:rPr>
          <w:rFonts w:ascii="Calibri" w:hAnsi="Calibri" w:eastAsia="Calibri" w:cs="Calibri"/>
          <w:noProof w:val="0"/>
          <w:sz w:val="22"/>
          <w:szCs w:val="22"/>
          <w:lang w:val="en-US"/>
        </w:rPr>
        <w:t>500</w:t>
      </w:r>
      <w:r w:rsidRPr="718DC1EF" w:rsidR="298135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buildings owned)</w:t>
      </w:r>
    </w:p>
    <w:p w:rsidR="356D84F2" w:rsidP="718DC1EF" w:rsidRDefault="356D84F2" w14:paraId="028F4F0C" w14:textId="0BBC4A1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8DC1EF" w:rsidR="356D84F2">
        <w:rPr>
          <w:rFonts w:ascii="Calibri" w:hAnsi="Calibri" w:eastAsia="Calibri" w:cs="Calibri"/>
          <w:noProof w:val="0"/>
          <w:sz w:val="22"/>
          <w:szCs w:val="22"/>
          <w:lang w:val="en-US"/>
        </w:rPr>
        <w:t>Chrono-Tap Disruptor</w:t>
      </w:r>
      <w:r>
        <w:tab/>
      </w:r>
      <w:r>
        <w:tab/>
      </w:r>
      <w:r>
        <w:tab/>
      </w:r>
      <w:r w:rsidRPr="718DC1EF" w:rsidR="2F7EF230">
        <w:rPr>
          <w:rFonts w:ascii="Calibri" w:hAnsi="Calibri" w:eastAsia="Calibri" w:cs="Calibri"/>
          <w:noProof w:val="0"/>
          <w:sz w:val="22"/>
          <w:szCs w:val="22"/>
          <w:lang w:val="en-US"/>
        </w:rPr>
        <w:t>x3</w:t>
      </w:r>
      <w:r w:rsidRPr="718DC1EF" w:rsidR="214B97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Quantum Touch Sensor bonus</w:t>
      </w:r>
      <w:r>
        <w:tab/>
      </w:r>
      <w:r w:rsidRPr="718DC1EF" w:rsidR="139CB739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18DC1EF" w:rsidR="521769B4">
        <w:rPr>
          <w:rFonts w:ascii="Calibri" w:hAnsi="Calibri" w:eastAsia="Calibri" w:cs="Calibri"/>
          <w:noProof w:val="0"/>
          <w:sz w:val="22"/>
          <w:szCs w:val="22"/>
          <w:lang w:val="en-US"/>
        </w:rPr>
        <w:t>600</w:t>
      </w:r>
      <w:r w:rsidRPr="718DC1EF" w:rsidR="298135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buildings owned)</w:t>
      </w:r>
    </w:p>
    <w:p w:rsidR="521769B4" w:rsidP="718DC1EF" w:rsidRDefault="521769B4" w14:paraId="01A5699C" w14:textId="346337AE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8DC1EF" w:rsidR="521769B4">
        <w:rPr>
          <w:rFonts w:ascii="Calibri" w:hAnsi="Calibri" w:eastAsia="Calibri" w:cs="Calibri"/>
          <w:noProof w:val="0"/>
          <w:sz w:val="22"/>
          <w:szCs w:val="22"/>
          <w:lang w:val="en-US"/>
        </w:rPr>
        <w:t>Techno-Click Fusion Matrix</w:t>
      </w:r>
      <w:r>
        <w:tab/>
      </w:r>
      <w:r>
        <w:tab/>
      </w:r>
      <w:r w:rsidRPr="718DC1EF" w:rsidR="521769B4">
        <w:rPr>
          <w:rFonts w:ascii="Calibri" w:hAnsi="Calibri" w:eastAsia="Calibri" w:cs="Calibri"/>
          <w:noProof w:val="0"/>
          <w:sz w:val="22"/>
          <w:szCs w:val="22"/>
          <w:lang w:val="en-US"/>
        </w:rPr>
        <w:t>x3 Quantum Touch Sensor bonus</w:t>
      </w:r>
      <w:r>
        <w:tab/>
      </w:r>
      <w:r w:rsidRPr="718DC1EF" w:rsidR="139CB739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18DC1EF" w:rsidR="521769B4">
        <w:rPr>
          <w:rFonts w:ascii="Calibri" w:hAnsi="Calibri" w:eastAsia="Calibri" w:cs="Calibri"/>
          <w:noProof w:val="0"/>
          <w:sz w:val="22"/>
          <w:szCs w:val="22"/>
          <w:lang w:val="en-US"/>
        </w:rPr>
        <w:t>700</w:t>
      </w:r>
      <w:r w:rsidRPr="718DC1EF" w:rsidR="298135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buildings owned)</w:t>
      </w:r>
    </w:p>
    <w:p w:rsidR="521769B4" w:rsidP="718DC1EF" w:rsidRDefault="521769B4" w14:paraId="0EA2C1B3" w14:textId="662CC66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8DC1EF" w:rsidR="521769B4">
        <w:rPr>
          <w:rFonts w:ascii="Calibri" w:hAnsi="Calibri" w:eastAsia="Calibri" w:cs="Calibri"/>
          <w:noProof w:val="0"/>
          <w:sz w:val="22"/>
          <w:szCs w:val="22"/>
          <w:lang w:val="en-US"/>
        </w:rPr>
        <w:t>Cyberpulse</w:t>
      </w:r>
      <w:r w:rsidRPr="718DC1EF" w:rsidR="521769B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Click Capacitor</w:t>
      </w:r>
      <w:r>
        <w:tab/>
      </w:r>
      <w:r>
        <w:tab/>
      </w:r>
      <w:r w:rsidRPr="718DC1EF" w:rsidR="521769B4">
        <w:rPr>
          <w:rFonts w:ascii="Calibri" w:hAnsi="Calibri" w:eastAsia="Calibri" w:cs="Calibri"/>
          <w:noProof w:val="0"/>
          <w:sz w:val="22"/>
          <w:szCs w:val="22"/>
          <w:lang w:val="en-US"/>
        </w:rPr>
        <w:t>x3 Quantum Touch Sensor bonus</w:t>
      </w:r>
      <w:r>
        <w:tab/>
      </w:r>
      <w:r w:rsidRPr="718DC1EF" w:rsidR="701E5D9A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18DC1EF" w:rsidR="521769B4">
        <w:rPr>
          <w:rFonts w:ascii="Calibri" w:hAnsi="Calibri" w:eastAsia="Calibri" w:cs="Calibri"/>
          <w:noProof w:val="0"/>
          <w:sz w:val="22"/>
          <w:szCs w:val="22"/>
          <w:lang w:val="en-US"/>
        </w:rPr>
        <w:t>800</w:t>
      </w:r>
      <w:r w:rsidRPr="718DC1EF" w:rsidR="0630C8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buildings owned)</w:t>
      </w:r>
    </w:p>
    <w:p w:rsidR="521769B4" w:rsidP="718DC1EF" w:rsidRDefault="521769B4" w14:paraId="404E64E0" w14:textId="43085C3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8DC1EF" w:rsidR="521769B4">
        <w:rPr>
          <w:rFonts w:ascii="Calibri" w:hAnsi="Calibri" w:eastAsia="Calibri" w:cs="Calibri"/>
          <w:noProof w:val="0"/>
          <w:sz w:val="22"/>
          <w:szCs w:val="22"/>
          <w:lang w:val="en-US"/>
        </w:rPr>
        <w:t>Hyper-Responsive Digi-Clicker</w:t>
      </w:r>
      <w:r>
        <w:tab/>
      </w:r>
      <w:r>
        <w:tab/>
      </w:r>
      <w:r w:rsidRPr="718DC1EF" w:rsidR="521769B4">
        <w:rPr>
          <w:rFonts w:ascii="Calibri" w:hAnsi="Calibri" w:eastAsia="Calibri" w:cs="Calibri"/>
          <w:noProof w:val="0"/>
          <w:sz w:val="22"/>
          <w:szCs w:val="22"/>
          <w:lang w:val="en-US"/>
        </w:rPr>
        <w:t>x3 Quantum Touch Sensor bonus</w:t>
      </w:r>
      <w:r>
        <w:tab/>
      </w:r>
      <w:r w:rsidRPr="718DC1EF" w:rsidR="701E5D9A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18DC1EF" w:rsidR="521769B4">
        <w:rPr>
          <w:rFonts w:ascii="Calibri" w:hAnsi="Calibri" w:eastAsia="Calibri" w:cs="Calibri"/>
          <w:noProof w:val="0"/>
          <w:sz w:val="22"/>
          <w:szCs w:val="22"/>
          <w:lang w:val="en-US"/>
        </w:rPr>
        <w:t>900</w:t>
      </w:r>
      <w:r w:rsidRPr="718DC1EF" w:rsidR="0630C8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buildings owned)</w:t>
      </w:r>
    </w:p>
    <w:p w:rsidR="521769B4" w:rsidP="718DC1EF" w:rsidRDefault="521769B4" w14:paraId="4F35D0C7" w14:textId="56B1755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8DC1EF" w:rsidR="521769B4">
        <w:rPr>
          <w:rFonts w:ascii="Calibri" w:hAnsi="Calibri" w:eastAsia="Calibri" w:cs="Calibri"/>
          <w:noProof w:val="0"/>
          <w:sz w:val="22"/>
          <w:szCs w:val="22"/>
          <w:lang w:val="en-US"/>
        </w:rPr>
        <w:t>Neural Interface Click Enhancer</w:t>
      </w:r>
      <w:r>
        <w:tab/>
      </w:r>
      <w:r>
        <w:tab/>
      </w:r>
      <w:r w:rsidRPr="718DC1EF" w:rsidR="521769B4">
        <w:rPr>
          <w:rFonts w:ascii="Calibri" w:hAnsi="Calibri" w:eastAsia="Calibri" w:cs="Calibri"/>
          <w:noProof w:val="0"/>
          <w:sz w:val="22"/>
          <w:szCs w:val="22"/>
          <w:lang w:val="en-US"/>
        </w:rPr>
        <w:t>x3 Quantum Touch Sensor bonus</w:t>
      </w:r>
      <w:r>
        <w:tab/>
      </w:r>
      <w:r w:rsidRPr="718DC1EF" w:rsidR="59E8CFE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18DC1EF" w:rsidR="521769B4">
        <w:rPr>
          <w:rFonts w:ascii="Calibri" w:hAnsi="Calibri" w:eastAsia="Calibri" w:cs="Calibri"/>
          <w:noProof w:val="0"/>
          <w:sz w:val="22"/>
          <w:szCs w:val="22"/>
          <w:lang w:val="en-US"/>
        </w:rPr>
        <w:t>1000</w:t>
      </w:r>
      <w:r w:rsidRPr="718DC1EF" w:rsidR="0630C8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buildings owned)</w:t>
      </w:r>
    </w:p>
    <w:p w:rsidR="718DC1EF" w:rsidP="718DC1EF" w:rsidRDefault="718DC1EF" w14:paraId="169E889E" w14:textId="218566B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18DC1EF" w:rsidP="718DC1EF" w:rsidRDefault="718DC1EF" w14:paraId="32CA298A" w14:textId="37130623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18DC1EF" w:rsidP="718DC1EF" w:rsidRDefault="718DC1EF" w14:paraId="72E04323" w14:textId="21482FF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18DC1EF" w:rsidP="718DC1EF" w:rsidRDefault="718DC1EF" w14:paraId="6A51450B" w14:textId="3211BB77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18DC1EF" w:rsidP="718DC1EF" w:rsidRDefault="718DC1EF" w14:paraId="1621D19C" w14:textId="2487B42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18DC1EF" w:rsidP="718DC1EF" w:rsidRDefault="718DC1EF" w14:paraId="08128E27" w14:textId="16458FB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Pm84ufaJ" int2:invalidationBookmarkName="" int2:hashCode="EWGp9NL7j+dNW+" int2:id="c55v5rRU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7f35a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7a6c8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bf4ca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543e1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17458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6EF85"/>
    <w:rsid w:val="00174416"/>
    <w:rsid w:val="01A1A85F"/>
    <w:rsid w:val="02CF743F"/>
    <w:rsid w:val="032F57CF"/>
    <w:rsid w:val="03361B32"/>
    <w:rsid w:val="048338B9"/>
    <w:rsid w:val="04EFDAD8"/>
    <w:rsid w:val="0630C8E2"/>
    <w:rsid w:val="08037FA1"/>
    <w:rsid w:val="086A085D"/>
    <w:rsid w:val="09642814"/>
    <w:rsid w:val="0BCCCBEC"/>
    <w:rsid w:val="0D320205"/>
    <w:rsid w:val="0FE8EEA3"/>
    <w:rsid w:val="1016DC2B"/>
    <w:rsid w:val="1028075A"/>
    <w:rsid w:val="102F9252"/>
    <w:rsid w:val="12A9F552"/>
    <w:rsid w:val="12F89B0D"/>
    <w:rsid w:val="1313BE37"/>
    <w:rsid w:val="1349D733"/>
    <w:rsid w:val="138218B1"/>
    <w:rsid w:val="139CB739"/>
    <w:rsid w:val="16303BCF"/>
    <w:rsid w:val="17047ABF"/>
    <w:rsid w:val="17CC0C30"/>
    <w:rsid w:val="17EC2630"/>
    <w:rsid w:val="19D3126C"/>
    <w:rsid w:val="209BF052"/>
    <w:rsid w:val="214B9771"/>
    <w:rsid w:val="216099EE"/>
    <w:rsid w:val="220459A0"/>
    <w:rsid w:val="22F02F0D"/>
    <w:rsid w:val="23AA05F6"/>
    <w:rsid w:val="24871725"/>
    <w:rsid w:val="24D6F542"/>
    <w:rsid w:val="253BFA62"/>
    <w:rsid w:val="25FEDDD4"/>
    <w:rsid w:val="26D7CAC3"/>
    <w:rsid w:val="27DC366B"/>
    <w:rsid w:val="27E9C4C1"/>
    <w:rsid w:val="29813586"/>
    <w:rsid w:val="29974A44"/>
    <w:rsid w:val="29F123BC"/>
    <w:rsid w:val="29F493B4"/>
    <w:rsid w:val="2A9BB73A"/>
    <w:rsid w:val="2B51D76B"/>
    <w:rsid w:val="2B8CF41D"/>
    <w:rsid w:val="2BAB3BE6"/>
    <w:rsid w:val="2CB0F122"/>
    <w:rsid w:val="2CF07403"/>
    <w:rsid w:val="2F4C7521"/>
    <w:rsid w:val="2F7EF230"/>
    <w:rsid w:val="30146456"/>
    <w:rsid w:val="30652A9D"/>
    <w:rsid w:val="31DB58CD"/>
    <w:rsid w:val="356D84F2"/>
    <w:rsid w:val="35E37DFA"/>
    <w:rsid w:val="365CAAA1"/>
    <w:rsid w:val="37256FAA"/>
    <w:rsid w:val="38405115"/>
    <w:rsid w:val="3899B397"/>
    <w:rsid w:val="3A47B9BA"/>
    <w:rsid w:val="3A631D38"/>
    <w:rsid w:val="3C9BFA46"/>
    <w:rsid w:val="3CFA95D2"/>
    <w:rsid w:val="3FDAB35D"/>
    <w:rsid w:val="40AE501E"/>
    <w:rsid w:val="412100E3"/>
    <w:rsid w:val="4281BE26"/>
    <w:rsid w:val="42A1383F"/>
    <w:rsid w:val="4311138A"/>
    <w:rsid w:val="436A5013"/>
    <w:rsid w:val="4708D7B4"/>
    <w:rsid w:val="49C57E09"/>
    <w:rsid w:val="4BE7090B"/>
    <w:rsid w:val="4BF616DE"/>
    <w:rsid w:val="4C1B9CAD"/>
    <w:rsid w:val="4CE9FD75"/>
    <w:rsid w:val="4D269B0B"/>
    <w:rsid w:val="4E85CDD6"/>
    <w:rsid w:val="4EFCF051"/>
    <w:rsid w:val="4FC530D3"/>
    <w:rsid w:val="521769B4"/>
    <w:rsid w:val="541EA2A9"/>
    <w:rsid w:val="5457D788"/>
    <w:rsid w:val="54A6EF85"/>
    <w:rsid w:val="5957F5DC"/>
    <w:rsid w:val="597F6641"/>
    <w:rsid w:val="59875BB6"/>
    <w:rsid w:val="59E8CFEE"/>
    <w:rsid w:val="59F3FDD5"/>
    <w:rsid w:val="5D36CAF7"/>
    <w:rsid w:val="5F04154B"/>
    <w:rsid w:val="62AE2CF8"/>
    <w:rsid w:val="65271C0C"/>
    <w:rsid w:val="65903BA4"/>
    <w:rsid w:val="66C2A366"/>
    <w:rsid w:val="6755F239"/>
    <w:rsid w:val="6995752C"/>
    <w:rsid w:val="6A19A79A"/>
    <w:rsid w:val="6A293CAD"/>
    <w:rsid w:val="6BFD8C6B"/>
    <w:rsid w:val="6CA3A445"/>
    <w:rsid w:val="6DBC889D"/>
    <w:rsid w:val="6F03EFAF"/>
    <w:rsid w:val="6FEF78A9"/>
    <w:rsid w:val="701E5D9A"/>
    <w:rsid w:val="718DC1EF"/>
    <w:rsid w:val="72DA7A51"/>
    <w:rsid w:val="73415DA4"/>
    <w:rsid w:val="736BEF04"/>
    <w:rsid w:val="771CB2F1"/>
    <w:rsid w:val="79C813B7"/>
    <w:rsid w:val="79F4CE65"/>
    <w:rsid w:val="7A6800A2"/>
    <w:rsid w:val="7F3B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6EF85"/>
  <w15:chartTrackingRefBased/>
  <w15:docId w15:val="{40D337BA-00FE-41A8-8AE0-43292A4765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5414ca934da4e51" /><Relationship Type="http://schemas.openxmlformats.org/officeDocument/2006/relationships/numbering" Target="numbering.xml" Id="R4f7a73914f3949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2023-05-25T14:27:18.6855286Z</dcterms:created>
  <dcterms:modified xsi:type="dcterms:W3CDTF">2023-05-25T18:20:34.4636753Z</dcterms:modified>
  <dc:creator>VASILESCU LAURENŢIU GEORGIAN</dc:creator>
  <lastModifiedBy>VASILESCU LAURENŢIU GEORGIAN</lastModifiedBy>
</coreProperties>
</file>