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6713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769A1" wp14:editId="777769A2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76714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77776715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7776716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77776717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77776718" w14:textId="77777777" w:rsidR="00080996" w:rsidRPr="00080996" w:rsidRDefault="00080996" w:rsidP="0053379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701"/>
        <w:gridCol w:w="3792"/>
      </w:tblGrid>
      <w:tr w:rsidR="0090494F" w14:paraId="7777671C" w14:textId="77777777" w:rsidTr="0068294C">
        <w:tc>
          <w:tcPr>
            <w:tcW w:w="4361" w:type="dxa"/>
          </w:tcPr>
          <w:p w14:paraId="77776719" w14:textId="77777777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77671A" w14:textId="77777777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7777671B" w14:textId="77777777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4F" w14:paraId="77776727" w14:textId="77777777" w:rsidTr="0068294C">
        <w:tc>
          <w:tcPr>
            <w:tcW w:w="4361" w:type="dxa"/>
          </w:tcPr>
          <w:p w14:paraId="7777671D" w14:textId="66FD27CC" w:rsidR="008814B1" w:rsidRPr="00676878" w:rsidRDefault="0090494F" w:rsidP="008814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="00A23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proofErr w:type="spellStart"/>
            <w:r w:rsidR="00744DB8" w:rsidRPr="00744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  <w:proofErr w:type="spellEnd"/>
          </w:p>
          <w:p w14:paraId="7777671E" w14:textId="1FCEF17F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77671F" w14:textId="77777777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</w:tcPr>
          <w:p w14:paraId="77776720" w14:textId="77777777" w:rsidR="0090494F" w:rsidRPr="00080996" w:rsidRDefault="0090494F" w:rsidP="0068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77776721" w14:textId="3CF5EA54" w:rsidR="0090494F" w:rsidRDefault="0090494F" w:rsidP="006829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по</w:t>
            </w:r>
            <w:r w:rsidR="00A23A94" w:rsidRPr="002F5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образовательной</w:t>
            </w:r>
          </w:p>
          <w:p w14:paraId="77776722" w14:textId="77777777" w:rsidR="0090494F" w:rsidRPr="00364777" w:rsidRDefault="0090494F" w:rsidP="006829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</w:p>
          <w:p w14:paraId="77776723" w14:textId="77777777" w:rsidR="0090494F" w:rsidRPr="00080996" w:rsidRDefault="0090494F" w:rsidP="006829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14:paraId="77776724" w14:textId="77777777" w:rsidR="0090494F" w:rsidRPr="00080996" w:rsidRDefault="0090494F" w:rsidP="0068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76725" w14:textId="77777777" w:rsidR="0090494F" w:rsidRPr="00080996" w:rsidRDefault="0090494F" w:rsidP="00682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 20__</w:t>
            </w: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77776726" w14:textId="77777777" w:rsidR="0090494F" w:rsidRDefault="0090494F" w:rsidP="00682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76728" w14:textId="77777777" w:rsidR="00080996" w:rsidRDefault="00080996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29" w14:textId="77777777" w:rsidR="001145DE" w:rsidRPr="00080996" w:rsidRDefault="001145DE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2A" w14:textId="77777777" w:rsidR="00080996" w:rsidRPr="00080996" w:rsidRDefault="00080996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2B" w14:textId="77777777" w:rsidR="00080996" w:rsidRPr="00080996" w:rsidRDefault="00080996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2C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7777672D" w14:textId="77777777" w:rsidR="00080996" w:rsidRPr="00080996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672E" w14:textId="4933A542" w:rsidR="00080996" w:rsidRPr="00B214AB" w:rsidRDefault="00744DB8" w:rsidP="005337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r w:rsidRPr="00744DB8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</w:p>
    <w:p w14:paraId="7777672F" w14:textId="77777777" w:rsidR="00080996" w:rsidRPr="008814B1" w:rsidRDefault="00080996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7197"/>
      </w:tblGrid>
      <w:tr w:rsidR="00FD0CD8" w:rsidRPr="00080996" w14:paraId="77776734" w14:textId="77777777" w:rsidTr="00EC62CC"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0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7776731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3" w14:textId="18ECA2F1" w:rsidR="00FD0CD8" w:rsidRPr="00B214AB" w:rsidRDefault="00A32B3E" w:rsidP="0068294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</w:p>
        </w:tc>
      </w:tr>
      <w:tr w:rsidR="00FD0CD8" w:rsidRPr="00080996" w14:paraId="77776739" w14:textId="77777777" w:rsidTr="00EC62CC"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5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7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97656C" w14:textId="7E873239" w:rsidR="00FD0CD8" w:rsidRPr="00B214AB" w:rsidRDefault="00A32B3E" w:rsidP="0068294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r w:rsidR="002F5CDD" w:rsidRPr="00A5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</w:p>
          <w:p w14:paraId="615DAED0" w14:textId="77777777" w:rsidR="00B214AB" w:rsidRDefault="00B214AB" w:rsidP="0068294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76738" w14:textId="351AD4AD" w:rsidR="00B214AB" w:rsidRPr="005D7480" w:rsidRDefault="00B214AB" w:rsidP="0068294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D8" w:rsidRPr="00080996" w14:paraId="7777673D" w14:textId="77777777" w:rsidTr="00EC62CC"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A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1AC1BB" w14:textId="06B526CB" w:rsidR="00FD0CD8" w:rsidRPr="00B214AB" w:rsidRDefault="00A32B3E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</w:p>
          <w:p w14:paraId="66BAA31E" w14:textId="77777777" w:rsidR="00B214AB" w:rsidRDefault="00B214AB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7673C" w14:textId="0787259D" w:rsidR="00B214AB" w:rsidRPr="002504B7" w:rsidRDefault="00B214AB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D8" w:rsidRPr="00080996" w14:paraId="77776743" w14:textId="77777777" w:rsidTr="00EC62CC"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E" w14:textId="6C59E87F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7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3F" w14:textId="77777777" w:rsidR="00FD0CD8" w:rsidRPr="005D7480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480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77776740" w14:textId="77777777" w:rsidR="00FD0CD8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7776741" w14:textId="77777777" w:rsidR="00FD0CD8" w:rsidRPr="005D7480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480">
              <w:rPr>
                <w:rFonts w:ascii="Times New Roman" w:hAnsi="Times New Roman" w:cs="Times New Roman"/>
                <w:sz w:val="24"/>
                <w:szCs w:val="24"/>
              </w:rPr>
              <w:t>часть, формируемая участниками образовательных отношений</w:t>
            </w:r>
          </w:p>
          <w:p w14:paraId="77776742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D0CD8" w:rsidRPr="00080996" w14:paraId="77776747" w14:textId="77777777" w:rsidTr="00EC62CC"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44" w14:textId="77777777" w:rsidR="00FD0CD8" w:rsidRPr="00080996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7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776745" w14:textId="6E9DEB1F" w:rsidR="00FD0CD8" w:rsidRPr="00B214AB" w:rsidRDefault="00A32B3E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EducationForm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6"/>
          </w:p>
          <w:p w14:paraId="77776746" w14:textId="77777777" w:rsidR="00FD0CD8" w:rsidRPr="00D4426C" w:rsidRDefault="00FD0CD8" w:rsidP="006829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77776748" w14:textId="77777777" w:rsidR="00080996" w:rsidRDefault="00080996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49" w14:textId="77777777" w:rsidR="00213EE8" w:rsidRDefault="00213EE8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4A" w14:textId="77777777" w:rsidR="00213EE8" w:rsidRDefault="00213EE8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4B" w14:textId="77777777" w:rsidR="00213EE8" w:rsidRPr="00080996" w:rsidRDefault="00213EE8" w:rsidP="00533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7674C" w14:textId="77777777" w:rsidR="0004785C" w:rsidRDefault="0004785C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674D" w14:textId="77777777" w:rsidR="00C963AB" w:rsidRDefault="00C963AB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674E" w14:textId="77777777" w:rsidR="00C963AB" w:rsidRDefault="00C963AB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674F" w14:textId="77777777" w:rsidR="00C963AB" w:rsidRDefault="00C963AB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6750" w14:textId="3B51F900" w:rsidR="00080996" w:rsidRPr="00080996" w:rsidRDefault="00C963AB" w:rsidP="005337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Москва</w:t>
      </w:r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AutofillYear1"/>
      <w:r w:rsidR="00A32B3E" w:rsidRPr="00A32B3E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7"/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r w:rsidR="00080996" w:rsidRPr="00080996">
        <w:rPr>
          <w:rFonts w:ascii="Times New Roman" w:hAnsi="Times New Roman" w:cs="Times New Roman"/>
          <w:sz w:val="24"/>
          <w:szCs w:val="24"/>
        </w:rPr>
        <w:t>г.</w:t>
      </w:r>
    </w:p>
    <w:p w14:paraId="77776751" w14:textId="77777777" w:rsidR="0039225F" w:rsidRDefault="0039225F" w:rsidP="005337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76752" w14:textId="77777777" w:rsidR="0039225F" w:rsidRDefault="0039225F" w:rsidP="005337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76753" w14:textId="77777777" w:rsidR="00213EE8" w:rsidRDefault="00213EE8" w:rsidP="005337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76754" w14:textId="77777777" w:rsidR="00BD1FD2" w:rsidRPr="00674AF0" w:rsidRDefault="00BD1FD2" w:rsidP="00BD1F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AF0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77776755" w14:textId="77777777" w:rsidR="00BD1FD2" w:rsidRPr="00674AF0" w:rsidRDefault="00BD1FD2" w:rsidP="00BD1FD2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674AF0">
        <w:rPr>
          <w:rFonts w:ascii="Times New Roman" w:hAnsi="Times New Roman"/>
          <w:sz w:val="24"/>
          <w:szCs w:val="24"/>
        </w:rPr>
        <w:fldChar w:fldCharType="begin"/>
      </w:r>
      <w:r w:rsidRPr="00674AF0">
        <w:rPr>
          <w:rFonts w:ascii="Times New Roman" w:hAnsi="Times New Roman"/>
          <w:sz w:val="24"/>
          <w:szCs w:val="24"/>
        </w:rPr>
        <w:instrText>TOC \o "1-3" \h \z \u</w:instrText>
      </w:r>
      <w:r w:rsidRPr="00674AF0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D46A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6756" w14:textId="77777777" w:rsidR="00BD1FD2" w:rsidRPr="00674AF0" w:rsidRDefault="00000000" w:rsidP="00BD1FD2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BD1FD2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D46AF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6757" w14:textId="77777777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BD1FD2" w:rsidRPr="00674AF0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_Toc6326414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3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8" w14:textId="77777777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BD1FD2" w:rsidRPr="00674AF0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_Toc6326415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4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9" w14:textId="77777777" w:rsidR="00BD1FD2" w:rsidRPr="00674AF0" w:rsidRDefault="00000000" w:rsidP="00BD1FD2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BD1FD2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D46AF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675A" w14:textId="729D0463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BD1FD2" w:rsidRPr="00674AF0">
          <w:rPr>
            <w:rStyle w:val="a4"/>
            <w:noProof/>
            <w:sz w:val="24"/>
            <w:szCs w:val="24"/>
          </w:rPr>
          <w:t>3.1</w:t>
        </w:r>
        <w:r w:rsidR="00A32B3E">
          <w:rPr>
            <w:rStyle w:val="a4"/>
            <w:noProof/>
            <w:sz w:val="24"/>
            <w:szCs w:val="24"/>
            <w:lang w:val="en-US"/>
          </w:rPr>
          <w:t>.</w:t>
        </w:r>
        <w:r w:rsidR="00BD1FD2" w:rsidRPr="00674AF0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_Toc6326417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6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B" w14:textId="0CBE4680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BD1FD2" w:rsidRPr="00674AF0">
          <w:rPr>
            <w:rStyle w:val="a4"/>
            <w:noProof/>
            <w:sz w:val="24"/>
            <w:szCs w:val="24"/>
          </w:rPr>
          <w:t>3.2</w:t>
        </w:r>
        <w:r w:rsidR="00A32B3E">
          <w:rPr>
            <w:rStyle w:val="a4"/>
            <w:noProof/>
            <w:sz w:val="24"/>
            <w:szCs w:val="24"/>
            <w:lang w:val="en-US"/>
          </w:rPr>
          <w:t>.</w:t>
        </w:r>
        <w:r w:rsidR="00BD1FD2" w:rsidRPr="00674AF0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_Toc6326418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7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C" w14:textId="7AA34BC7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BD1FD2" w:rsidRPr="00674AF0">
          <w:rPr>
            <w:rStyle w:val="a4"/>
            <w:noProof/>
            <w:sz w:val="24"/>
            <w:szCs w:val="24"/>
          </w:rPr>
          <w:t>3.3</w:t>
        </w:r>
        <w:r w:rsidR="00A32B3E">
          <w:rPr>
            <w:rStyle w:val="a4"/>
            <w:noProof/>
            <w:sz w:val="24"/>
            <w:szCs w:val="24"/>
            <w:lang w:val="en-US"/>
          </w:rPr>
          <w:t>.</w:t>
        </w:r>
        <w:r w:rsidR="00BD1FD2" w:rsidRPr="00674AF0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_Toc6326419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9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D" w14:textId="659F02BC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BD1FD2" w:rsidRPr="00674AF0">
          <w:rPr>
            <w:rStyle w:val="a4"/>
            <w:noProof/>
            <w:sz w:val="24"/>
            <w:szCs w:val="24"/>
          </w:rPr>
          <w:t>3.4</w:t>
        </w:r>
        <w:r w:rsidR="00A32B3E">
          <w:rPr>
            <w:rStyle w:val="a4"/>
            <w:noProof/>
            <w:sz w:val="24"/>
            <w:szCs w:val="24"/>
            <w:lang w:val="en-US"/>
          </w:rPr>
          <w:t>.</w:t>
        </w:r>
        <w:r w:rsidR="00BD1FD2" w:rsidRPr="00674AF0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_Toc6326420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9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E" w14:textId="2038C070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BD1FD2" w:rsidRPr="00674AF0">
          <w:rPr>
            <w:rStyle w:val="a4"/>
            <w:noProof/>
            <w:sz w:val="24"/>
            <w:szCs w:val="24"/>
          </w:rPr>
          <w:t>3.5</w:t>
        </w:r>
        <w:r w:rsidR="00A32B3E">
          <w:rPr>
            <w:rStyle w:val="a4"/>
            <w:noProof/>
            <w:sz w:val="24"/>
            <w:szCs w:val="24"/>
            <w:lang w:val="en-US"/>
          </w:rPr>
          <w:t>.</w:t>
        </w:r>
        <w:r w:rsidR="00BD1FD2" w:rsidRPr="00674AF0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_Toc6326421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9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5F" w14:textId="77777777" w:rsidR="00BD1FD2" w:rsidRPr="00674AF0" w:rsidRDefault="00000000" w:rsidP="00BD1FD2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BD1FD2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D46AF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6760" w14:textId="4A73E6EB" w:rsidR="00BD1FD2" w:rsidRDefault="00000000" w:rsidP="00BD1FD2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BD1FD2" w:rsidRPr="00674AF0">
          <w:rPr>
            <w:rStyle w:val="a4"/>
            <w:noProof/>
            <w:sz w:val="24"/>
            <w:szCs w:val="24"/>
          </w:rPr>
          <w:t>4.1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>
          <w:rPr>
            <w:rStyle w:val="a4"/>
            <w:noProof/>
            <w:sz w:val="24"/>
            <w:szCs w:val="24"/>
          </w:rPr>
          <w:t>Л</w:t>
        </w:r>
        <w:r w:rsidR="00BD1FD2" w:rsidRPr="00674AF0">
          <w:rPr>
            <w:rStyle w:val="a4"/>
            <w:noProof/>
            <w:sz w:val="24"/>
            <w:szCs w:val="24"/>
          </w:rPr>
          <w:t>итература</w:t>
        </w:r>
        <w:r w:rsidR="00BD1FD2" w:rsidRPr="00674AF0">
          <w:rPr>
            <w:noProof/>
            <w:webHidden/>
            <w:sz w:val="24"/>
            <w:szCs w:val="24"/>
          </w:rPr>
          <w:tab/>
        </w:r>
      </w:hyperlink>
      <w:r w:rsidR="00887078">
        <w:rPr>
          <w:noProof/>
          <w:sz w:val="24"/>
          <w:szCs w:val="24"/>
        </w:rPr>
        <w:t>9</w:t>
      </w:r>
    </w:p>
    <w:p w14:paraId="77776761" w14:textId="3C5A9DC0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2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Периодические издания</w:t>
        </w:r>
        <w:r w:rsidR="00BD1FD2" w:rsidRPr="00674AF0">
          <w:rPr>
            <w:noProof/>
            <w:webHidden/>
            <w:sz w:val="24"/>
            <w:szCs w:val="24"/>
          </w:rPr>
          <w:tab/>
        </w:r>
      </w:hyperlink>
      <w:r w:rsidR="00B84C2E">
        <w:rPr>
          <w:noProof/>
          <w:sz w:val="24"/>
          <w:szCs w:val="24"/>
        </w:rPr>
        <w:t>10</w:t>
      </w:r>
    </w:p>
    <w:p w14:paraId="77776762" w14:textId="0FFC3C49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3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Интернет-ресурсы</w:t>
        </w:r>
        <w:r w:rsidR="00BD1FD2" w:rsidRPr="00674AF0">
          <w:rPr>
            <w:noProof/>
            <w:webHidden/>
            <w:sz w:val="24"/>
            <w:szCs w:val="24"/>
          </w:rPr>
          <w:tab/>
        </w:r>
      </w:hyperlink>
      <w:r w:rsidR="00B84C2E">
        <w:rPr>
          <w:noProof/>
          <w:sz w:val="24"/>
          <w:szCs w:val="24"/>
        </w:rPr>
        <w:t>10</w:t>
      </w:r>
    </w:p>
    <w:p w14:paraId="77776763" w14:textId="2C2D067F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4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BD1FD2" w:rsidRPr="00674AF0">
          <w:rPr>
            <w:noProof/>
            <w:webHidden/>
            <w:sz w:val="24"/>
            <w:szCs w:val="24"/>
          </w:rPr>
          <w:tab/>
        </w:r>
      </w:hyperlink>
      <w:r w:rsidR="00B84C2E">
        <w:rPr>
          <w:noProof/>
          <w:sz w:val="24"/>
          <w:szCs w:val="24"/>
        </w:rPr>
        <w:t>10</w:t>
      </w:r>
    </w:p>
    <w:p w14:paraId="77776764" w14:textId="153FFAAA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5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_Toc6326428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1</w:t>
        </w:r>
        <w:r w:rsidR="00A06D8D">
          <w:rPr>
            <w:noProof/>
            <w:webHidden/>
            <w:sz w:val="24"/>
            <w:szCs w:val="24"/>
          </w:rPr>
          <w:t>1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65" w14:textId="12BA5A9F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6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_Toc6326429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1</w:t>
        </w:r>
        <w:r w:rsidR="00A06D8D">
          <w:rPr>
            <w:noProof/>
            <w:webHidden/>
            <w:sz w:val="24"/>
            <w:szCs w:val="24"/>
          </w:rPr>
          <w:t>1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77776766" w14:textId="50C05AFF" w:rsidR="00BD1FD2" w:rsidRPr="00674AF0" w:rsidRDefault="00000000" w:rsidP="00BD1FD2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BD1FD2" w:rsidRPr="00674AF0">
          <w:rPr>
            <w:rStyle w:val="a4"/>
            <w:noProof/>
            <w:sz w:val="24"/>
            <w:szCs w:val="24"/>
          </w:rPr>
          <w:t>4.</w:t>
        </w:r>
        <w:r w:rsidR="00BD1FD2">
          <w:rPr>
            <w:rStyle w:val="a4"/>
            <w:noProof/>
            <w:sz w:val="24"/>
            <w:szCs w:val="24"/>
          </w:rPr>
          <w:t>7</w:t>
        </w:r>
        <w:r w:rsidR="00A32B3E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BD1FD2" w:rsidRPr="00674AF0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BD1FD2" w:rsidRPr="00674AF0">
          <w:rPr>
            <w:noProof/>
            <w:webHidden/>
            <w:sz w:val="24"/>
            <w:szCs w:val="24"/>
          </w:rPr>
          <w:tab/>
        </w:r>
        <w:r w:rsidR="00BD1FD2" w:rsidRPr="00674AF0">
          <w:rPr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noProof/>
            <w:webHidden/>
            <w:sz w:val="24"/>
            <w:szCs w:val="24"/>
          </w:rPr>
          <w:instrText>PAGEREF _Toc6326430 \h</w:instrText>
        </w:r>
        <w:r w:rsidR="00BD1FD2" w:rsidRPr="00674AF0">
          <w:rPr>
            <w:noProof/>
            <w:webHidden/>
            <w:sz w:val="24"/>
            <w:szCs w:val="24"/>
          </w:rPr>
        </w:r>
        <w:r w:rsidR="00BD1FD2" w:rsidRPr="00674AF0">
          <w:rPr>
            <w:noProof/>
            <w:webHidden/>
            <w:sz w:val="24"/>
            <w:szCs w:val="24"/>
          </w:rPr>
          <w:fldChar w:fldCharType="separate"/>
        </w:r>
        <w:r w:rsidR="007D46AF">
          <w:rPr>
            <w:noProof/>
            <w:webHidden/>
            <w:sz w:val="24"/>
            <w:szCs w:val="24"/>
          </w:rPr>
          <w:t>1</w:t>
        </w:r>
        <w:r w:rsidR="00BD1FD2" w:rsidRPr="00674AF0">
          <w:rPr>
            <w:noProof/>
            <w:webHidden/>
            <w:sz w:val="24"/>
            <w:szCs w:val="24"/>
          </w:rPr>
          <w:fldChar w:fldCharType="end"/>
        </w:r>
      </w:hyperlink>
      <w:r w:rsidR="00B84C2E">
        <w:rPr>
          <w:noProof/>
          <w:sz w:val="24"/>
          <w:szCs w:val="24"/>
        </w:rPr>
        <w:t>1</w:t>
      </w:r>
    </w:p>
    <w:p w14:paraId="77776767" w14:textId="77777777" w:rsidR="00BD1FD2" w:rsidRPr="00674AF0" w:rsidRDefault="00000000" w:rsidP="00BD1FD2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BD1FD2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BD1FD2" w:rsidRPr="00674AF0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D46AF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A06D8D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BD1FD2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776768" w14:textId="77777777" w:rsidR="00D94C7E" w:rsidRDefault="00BD1FD2" w:rsidP="00BD1FD2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674AF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776769" w14:textId="77777777" w:rsidR="00034EA8" w:rsidRDefault="00034EA8" w:rsidP="0053379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7777676A" w14:textId="77777777" w:rsidR="00034EA8" w:rsidRDefault="00034EA8" w:rsidP="0053379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7777676B" w14:textId="77777777" w:rsidR="00034EA8" w:rsidRDefault="00034EA8" w:rsidP="0053379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7777676C" w14:textId="77777777" w:rsidR="00034EA8" w:rsidRDefault="00034EA8" w:rsidP="0053379C">
      <w:pPr>
        <w:spacing w:line="240" w:lineRule="auto"/>
      </w:pPr>
    </w:p>
    <w:p w14:paraId="7777676D" w14:textId="77777777" w:rsidR="00D94C7E" w:rsidRDefault="00D94C7E" w:rsidP="0053379C">
      <w:pPr>
        <w:spacing w:line="240" w:lineRule="auto"/>
      </w:pPr>
    </w:p>
    <w:p w14:paraId="7777676E" w14:textId="77777777" w:rsidR="00D94C7E" w:rsidRDefault="00D94C7E" w:rsidP="0053379C">
      <w:pPr>
        <w:spacing w:line="240" w:lineRule="auto"/>
      </w:pPr>
    </w:p>
    <w:p w14:paraId="7777676F" w14:textId="77777777" w:rsidR="00D94C7E" w:rsidRDefault="00D94C7E" w:rsidP="0053379C">
      <w:pPr>
        <w:spacing w:line="240" w:lineRule="auto"/>
      </w:pPr>
    </w:p>
    <w:p w14:paraId="77776770" w14:textId="77777777" w:rsidR="00D94C7E" w:rsidRDefault="00D94C7E" w:rsidP="0053379C">
      <w:pPr>
        <w:spacing w:line="240" w:lineRule="auto"/>
      </w:pPr>
    </w:p>
    <w:p w14:paraId="77776771" w14:textId="77777777" w:rsidR="00D94C7E" w:rsidRDefault="00D94C7E" w:rsidP="0053379C">
      <w:pPr>
        <w:spacing w:line="240" w:lineRule="auto"/>
      </w:pPr>
    </w:p>
    <w:p w14:paraId="77776772" w14:textId="77777777" w:rsidR="00D94C7E" w:rsidRDefault="00D94C7E" w:rsidP="0053379C">
      <w:pPr>
        <w:spacing w:line="240" w:lineRule="auto"/>
      </w:pPr>
    </w:p>
    <w:p w14:paraId="77776773" w14:textId="77777777" w:rsidR="0039225F" w:rsidRDefault="0039225F" w:rsidP="0053379C">
      <w:pPr>
        <w:spacing w:line="240" w:lineRule="auto"/>
      </w:pPr>
    </w:p>
    <w:p w14:paraId="77776774" w14:textId="77777777" w:rsidR="00D94C7E" w:rsidRDefault="00D94C7E" w:rsidP="0053379C">
      <w:pPr>
        <w:spacing w:line="240" w:lineRule="auto"/>
      </w:pPr>
    </w:p>
    <w:p w14:paraId="77776775" w14:textId="77777777" w:rsidR="00D94C7E" w:rsidRDefault="00D94C7E" w:rsidP="0053379C">
      <w:pPr>
        <w:spacing w:line="240" w:lineRule="auto"/>
      </w:pPr>
    </w:p>
    <w:p w14:paraId="77776776" w14:textId="77777777" w:rsidR="00D94C7E" w:rsidRDefault="00D94C7E" w:rsidP="0053379C">
      <w:pPr>
        <w:spacing w:line="240" w:lineRule="auto"/>
      </w:pPr>
    </w:p>
    <w:p w14:paraId="77776777" w14:textId="77777777" w:rsidR="00AE0379" w:rsidRDefault="00AE0379" w:rsidP="0053379C">
      <w:pPr>
        <w:spacing w:line="240" w:lineRule="auto"/>
      </w:pPr>
    </w:p>
    <w:p w14:paraId="77776778" w14:textId="77777777" w:rsidR="00AE0379" w:rsidRDefault="00AE0379" w:rsidP="0053379C">
      <w:pPr>
        <w:spacing w:line="240" w:lineRule="auto"/>
      </w:pPr>
    </w:p>
    <w:p w14:paraId="77776779" w14:textId="3A5C3855" w:rsidR="00080996" w:rsidRPr="00080996" w:rsidRDefault="00080996" w:rsidP="0053379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8" w:name="_Toc453665061"/>
      <w:bookmarkStart w:id="9" w:name="_Toc453665447"/>
      <w:bookmarkStart w:id="10" w:name="_Toc453769854"/>
      <w:bookmarkStart w:id="11" w:name="_Toc6326412"/>
      <w:bookmarkStart w:id="12" w:name="_Toc6327733"/>
      <w:r w:rsidRPr="00080996">
        <w:rPr>
          <w:b/>
        </w:rPr>
        <w:lastRenderedPageBreak/>
        <w:t>Цели</w:t>
      </w:r>
      <w:r w:rsidR="00A57BBC">
        <w:rPr>
          <w:b/>
        </w:rPr>
        <w:t xml:space="preserve"> </w:t>
      </w:r>
      <w:r w:rsidR="0033744D">
        <w:rPr>
          <w:b/>
        </w:rPr>
        <w:t>и</w:t>
      </w:r>
      <w:r w:rsidR="00A57BBC">
        <w:rPr>
          <w:b/>
        </w:rPr>
        <w:t xml:space="preserve"> </w:t>
      </w:r>
      <w:r w:rsidRPr="00080996">
        <w:rPr>
          <w:b/>
        </w:rPr>
        <w:t>задачи освоения дисциплины</w:t>
      </w:r>
      <w:bookmarkEnd w:id="8"/>
      <w:bookmarkEnd w:id="9"/>
      <w:bookmarkEnd w:id="10"/>
      <w:bookmarkEnd w:id="11"/>
      <w:bookmarkEnd w:id="12"/>
    </w:p>
    <w:p w14:paraId="7777677A" w14:textId="52CA4ED7" w:rsidR="00611A5E" w:rsidRDefault="00611A5E" w:rsidP="00A93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A5E">
        <w:rPr>
          <w:rFonts w:ascii="Times New Roman" w:hAnsi="Times New Roman" w:cs="Times New Roman"/>
          <w:sz w:val="24"/>
          <w:szCs w:val="24"/>
        </w:rPr>
        <w:t>Целями освоения дисциплины</w:t>
      </w:r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utofillDiscipline2"/>
      <w:r w:rsidR="00744DB8" w:rsidRPr="00744DB8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3"/>
      <w:r w:rsidR="00BE1B2E" w:rsidRPr="00BE1B2E">
        <w:rPr>
          <w:rFonts w:ascii="Times New Roman" w:hAnsi="Times New Roman" w:cs="Times New Roman"/>
          <w:sz w:val="24"/>
          <w:szCs w:val="24"/>
        </w:rPr>
        <w:t xml:space="preserve"> </w:t>
      </w:r>
      <w:r w:rsidRPr="00611A5E">
        <w:rPr>
          <w:rFonts w:ascii="Times New Roman" w:hAnsi="Times New Roman" w:cs="Times New Roman"/>
          <w:sz w:val="24"/>
          <w:szCs w:val="24"/>
        </w:rPr>
        <w:t>являются:</w:t>
      </w:r>
    </w:p>
    <w:p w14:paraId="23244E56" w14:textId="77777777" w:rsidR="00A73AD8" w:rsidRPr="00611A5E" w:rsidRDefault="00A73AD8" w:rsidP="00A93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77677D" w14:textId="42DE09B7" w:rsidR="00611A5E" w:rsidRDefault="00611A5E" w:rsidP="00A93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1A5E">
        <w:rPr>
          <w:rFonts w:ascii="Times New Roman" w:hAnsi="Times New Roman" w:cs="Times New Roman"/>
          <w:sz w:val="24"/>
          <w:szCs w:val="24"/>
        </w:rPr>
        <w:t>Основными задачами изучения дисциплины являются:</w:t>
      </w:r>
    </w:p>
    <w:p w14:paraId="5B278E77" w14:textId="77777777" w:rsidR="00A73AD8" w:rsidRPr="00611A5E" w:rsidRDefault="00A73AD8" w:rsidP="00A93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776783" w14:textId="77777777" w:rsidR="00B274F8" w:rsidRDefault="00B274F8" w:rsidP="00AF00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776784" w14:textId="18C614E2" w:rsidR="00080996" w:rsidRPr="00B274F8" w:rsidRDefault="00080996" w:rsidP="00B274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74F8">
        <w:rPr>
          <w:rFonts w:ascii="Times New Roman" w:hAnsi="Times New Roman" w:cs="Times New Roman"/>
          <w:sz w:val="24"/>
          <w:szCs w:val="24"/>
        </w:rPr>
        <w:t>Изучение данной дисциплины способствует формированию у обучающихся следующих компетенций, предусмотренных ФГОС ВО и ОП ВО по направлению подготовки</w:t>
      </w:r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WayCode2"/>
      <w:r w:rsidR="00A32B3E" w:rsidRPr="00A32B3E">
        <w:rPr>
          <w:rFonts w:ascii="Times New Roman" w:hAnsi="Times New Roman" w:cs="Times New Roman"/>
          <w:sz w:val="24"/>
          <w:szCs w:val="24"/>
        </w:rPr>
        <w:t>AutofillWayCode</w:t>
      </w:r>
      <w:bookmarkEnd w:id="14"/>
      <w:r w:rsidR="00A57BBC" w:rsidRPr="00A32B3E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AutofillWayName2"/>
      <w:r w:rsidR="00A32B3E" w:rsidRPr="00A32B3E">
        <w:rPr>
          <w:rFonts w:ascii="Times New Roman" w:hAnsi="Times New Roman" w:cs="Times New Roman"/>
          <w:sz w:val="24"/>
          <w:szCs w:val="24"/>
        </w:rPr>
        <w:t>AutofillWayName</w:t>
      </w:r>
      <w:bookmarkEnd w:id="15"/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r w:rsidR="00AF0017" w:rsidRPr="00B274F8">
        <w:rPr>
          <w:rFonts w:ascii="Times New Roman" w:hAnsi="Times New Roman" w:cs="Times New Roman"/>
          <w:sz w:val="24"/>
          <w:szCs w:val="24"/>
        </w:rPr>
        <w:t>с квалификацией</w:t>
      </w:r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EducationLevel2"/>
      <w:r w:rsidR="00377BEE">
        <w:rPr>
          <w:rFonts w:ascii="Times New Roman" w:hAnsi="Times New Roman" w:cs="Times New Roman"/>
          <w:sz w:val="24"/>
          <w:szCs w:val="24"/>
        </w:rPr>
        <w:t>«</w:t>
      </w:r>
      <w:r w:rsidR="00A32B3E" w:rsidRPr="00A32B3E">
        <w:rPr>
          <w:rFonts w:ascii="Times New Roman" w:hAnsi="Times New Roman" w:cs="Times New Roman"/>
          <w:sz w:val="24"/>
          <w:szCs w:val="24"/>
        </w:rPr>
        <w:t>AutofillEducationLevel</w:t>
      </w:r>
      <w:bookmarkEnd w:id="16"/>
      <w:r w:rsidR="00377BEE">
        <w:rPr>
          <w:rFonts w:ascii="Times New Roman" w:hAnsi="Times New Roman" w:cs="Times New Roman"/>
          <w:sz w:val="24"/>
          <w:szCs w:val="24"/>
        </w:rPr>
        <w:t>»</w:t>
      </w:r>
      <w:r w:rsidR="00AF0017" w:rsidRPr="00B274F8">
        <w:rPr>
          <w:rFonts w:ascii="Times New Roman" w:hAnsi="Times New Roman" w:cs="Times New Roman"/>
          <w:sz w:val="24"/>
          <w:szCs w:val="24"/>
        </w:rPr>
        <w:t>:</w:t>
      </w:r>
    </w:p>
    <w:p w14:paraId="77776785" w14:textId="77777777" w:rsidR="003E7120" w:rsidRDefault="003E7120" w:rsidP="00B274F8">
      <w:pPr>
        <w:pStyle w:val="Default"/>
        <w:ind w:firstLine="709"/>
        <w:jc w:val="both"/>
        <w:rPr>
          <w:b/>
          <w:color w:val="auto"/>
        </w:rPr>
      </w:pPr>
    </w:p>
    <w:p w14:paraId="3D77D9AA" w14:textId="228DA673" w:rsidR="00A73AD8" w:rsidRPr="00CE36ED" w:rsidRDefault="00CE36ED" w:rsidP="00B274F8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7" w:name="AutofillCompetencies1"/>
      <w:r>
        <w:rPr>
          <w:b/>
          <w:color w:val="auto"/>
          <w:lang w:val="en-US"/>
        </w:rPr>
        <w:t>AutofillCompetencies</w:t>
      </w:r>
    </w:p>
    <w:bookmarkEnd w:id="17"/>
    <w:p w14:paraId="7777678D" w14:textId="77777777" w:rsidR="003E7120" w:rsidRPr="00B274F8" w:rsidRDefault="003E7120" w:rsidP="00B274F8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777678E" w14:textId="77777777" w:rsidR="00080996" w:rsidRPr="00080996" w:rsidRDefault="00080996" w:rsidP="003E7120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8" w:name="_Toc453665062"/>
      <w:bookmarkStart w:id="19" w:name="_Toc453665448"/>
      <w:bookmarkStart w:id="20" w:name="_Toc453769855"/>
      <w:bookmarkStart w:id="21" w:name="_Toc6326413"/>
      <w:bookmarkStart w:id="22" w:name="_Toc6327734"/>
      <w:r w:rsidRPr="00080996">
        <w:rPr>
          <w:b/>
        </w:rPr>
        <w:t>Место дисциплины в структуре образовательной программы</w:t>
      </w:r>
      <w:bookmarkEnd w:id="18"/>
      <w:bookmarkEnd w:id="19"/>
      <w:bookmarkEnd w:id="20"/>
      <w:bookmarkEnd w:id="21"/>
      <w:bookmarkEnd w:id="22"/>
    </w:p>
    <w:p w14:paraId="7777678F" w14:textId="384A2EAF" w:rsidR="00080996" w:rsidRPr="009F1529" w:rsidRDefault="00080996" w:rsidP="0053379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529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3" w:name="AutofillDiscipline4"/>
      <w:r w:rsidR="00A32B3E" w:rsidRPr="00A32B3E">
        <w:rPr>
          <w:rFonts w:ascii="Times New Roman" w:hAnsi="Times New Roman" w:cs="Times New Roman"/>
          <w:sz w:val="24"/>
          <w:szCs w:val="24"/>
        </w:rPr>
        <w:t>AutofillDiscipline</w:t>
      </w:r>
      <w:bookmarkEnd w:id="23"/>
      <w:r w:rsidRPr="009F1529">
        <w:rPr>
          <w:rFonts w:ascii="Times New Roman" w:hAnsi="Times New Roman" w:cs="Times New Roman"/>
          <w:sz w:val="24"/>
          <w:szCs w:val="24"/>
        </w:rPr>
        <w:t>» относится к части</w:t>
      </w:r>
      <w:r w:rsidR="00462DC5" w:rsidRPr="009F1529">
        <w:rPr>
          <w:rFonts w:ascii="Times New Roman" w:hAnsi="Times New Roman" w:cs="Times New Roman"/>
          <w:sz w:val="24"/>
          <w:szCs w:val="24"/>
        </w:rPr>
        <w:t>, формируемой участниками образовательных отношений,</w:t>
      </w:r>
      <w:r w:rsidR="00A57BBC">
        <w:rPr>
          <w:rFonts w:ascii="Times New Roman" w:hAnsi="Times New Roman" w:cs="Times New Roman"/>
          <w:sz w:val="24"/>
          <w:szCs w:val="24"/>
        </w:rPr>
        <w:t xml:space="preserve"> </w:t>
      </w:r>
      <w:r w:rsidR="00223F35" w:rsidRPr="009F1529">
        <w:rPr>
          <w:rFonts w:ascii="Times New Roman" w:hAnsi="Times New Roman" w:cs="Times New Roman"/>
          <w:sz w:val="24"/>
          <w:szCs w:val="24"/>
        </w:rPr>
        <w:t>блока 1 «Дисциплины (модули)».</w:t>
      </w:r>
    </w:p>
    <w:p w14:paraId="77776790" w14:textId="3C6BF440" w:rsidR="00080996" w:rsidRPr="00080996" w:rsidRDefault="00080996" w:rsidP="00374AC1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4" w:name="_Toc6326414"/>
      <w:bookmarkStart w:id="25" w:name="_Toc6327735"/>
      <w:r w:rsidRPr="00080996">
        <w:rPr>
          <w:b/>
        </w:rPr>
        <w:t>2.1. Требования к входным результатам обучения,</w:t>
      </w:r>
      <w:r w:rsidR="00A57BBC">
        <w:rPr>
          <w:b/>
        </w:rPr>
        <w:t xml:space="preserve"> </w:t>
      </w:r>
      <w:r w:rsidRPr="00080996">
        <w:t>необходимым для освоения дисциплины</w:t>
      </w:r>
      <w:r w:rsidRPr="00080996">
        <w:rPr>
          <w:b/>
        </w:rPr>
        <w:t>:</w:t>
      </w:r>
      <w:bookmarkEnd w:id="24"/>
      <w:bookmarkEnd w:id="25"/>
    </w:p>
    <w:p w14:paraId="77776791" w14:textId="64FCF797" w:rsidR="00080996" w:rsidRPr="007D0E29" w:rsidRDefault="00080996" w:rsidP="0053379C">
      <w:pPr>
        <w:pStyle w:val="ReportMain"/>
        <w:suppressAutoHyphens/>
        <w:spacing w:before="120"/>
        <w:ind w:firstLine="709"/>
        <w:jc w:val="both"/>
      </w:pPr>
      <w:r w:rsidRPr="007D0E29">
        <w:t>Для изучения дисциплины «</w:t>
      </w:r>
      <w:r w:rsidR="00870BA1" w:rsidRPr="007D0E29">
        <w:t>Технология разработки программного обеспечения</w:t>
      </w:r>
      <w:r w:rsidR="0033744D" w:rsidRPr="007D0E29">
        <w:t>» необходимы</w:t>
      </w:r>
      <w:r w:rsidR="00A57BBC" w:rsidRPr="007D0E29">
        <w:t xml:space="preserve"> </w:t>
      </w:r>
      <w:r w:rsidR="005E00A9" w:rsidRPr="007D0E29">
        <w:t>результаты</w:t>
      </w:r>
      <w:r w:rsidR="00A57BBC" w:rsidRPr="007D0E29">
        <w:t xml:space="preserve"> </w:t>
      </w:r>
      <w:r w:rsidR="005E00A9" w:rsidRPr="007D0E29">
        <w:t>обучения,</w:t>
      </w:r>
      <w:r w:rsidR="00A57BBC" w:rsidRPr="007D0E29">
        <w:t xml:space="preserve"> </w:t>
      </w:r>
      <w:r w:rsidRPr="007D0E29">
        <w:t>приобретенные</w:t>
      </w:r>
      <w:r w:rsidR="00A57BBC" w:rsidRPr="007D0E29">
        <w:t xml:space="preserve"> </w:t>
      </w:r>
      <w:r w:rsidRPr="007D0E29">
        <w:t>обучающимся</w:t>
      </w:r>
      <w:r w:rsidR="00A57BBC" w:rsidRPr="007D0E29">
        <w:t xml:space="preserve"> </w:t>
      </w:r>
      <w:r w:rsidRPr="007D0E29">
        <w:t>при освоении следующих дисциплин ОП ВО:</w:t>
      </w:r>
    </w:p>
    <w:p w14:paraId="77776792" w14:textId="77777777" w:rsidR="0008623F" w:rsidRPr="007D0E29" w:rsidRDefault="0008623F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Организация и управление предприятием (5 семестр);</w:t>
      </w:r>
    </w:p>
    <w:p w14:paraId="77776793" w14:textId="77777777" w:rsidR="005976B4" w:rsidRPr="007D0E29" w:rsidRDefault="005976B4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Методы социологических исследований (1 семестр);</w:t>
      </w:r>
    </w:p>
    <w:p w14:paraId="77776794" w14:textId="77777777" w:rsidR="0008623F" w:rsidRPr="007D0E29" w:rsidRDefault="0008623F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Информатика (1 семестр);</w:t>
      </w:r>
    </w:p>
    <w:p w14:paraId="77776795" w14:textId="77777777" w:rsidR="00D318DB" w:rsidRPr="007D0E29" w:rsidRDefault="00D318DB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Теория познания (5 семестр);</w:t>
      </w:r>
    </w:p>
    <w:p w14:paraId="77776796" w14:textId="77777777" w:rsidR="0008623F" w:rsidRPr="007D0E29" w:rsidRDefault="0008623F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Базы данных (5 семестр);</w:t>
      </w:r>
    </w:p>
    <w:p w14:paraId="77776797" w14:textId="77777777" w:rsidR="0008623F" w:rsidRPr="007D0E29" w:rsidRDefault="0008623F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Структуры и алгоритмы обработки данных (3 семестр);</w:t>
      </w:r>
    </w:p>
    <w:p w14:paraId="77776798" w14:textId="77777777" w:rsidR="0008623F" w:rsidRPr="007D0E29" w:rsidRDefault="0008623F" w:rsidP="008B52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Прикладная механика (4-5 семестры).</w:t>
      </w:r>
    </w:p>
    <w:p w14:paraId="77776799" w14:textId="77777777" w:rsidR="0059019C" w:rsidRPr="007D0E29" w:rsidRDefault="0059019C" w:rsidP="0053379C">
      <w:pPr>
        <w:pStyle w:val="ReportMain"/>
        <w:suppressAutoHyphens/>
        <w:spacing w:before="120" w:after="120"/>
        <w:ind w:firstLine="709"/>
        <w:jc w:val="both"/>
      </w:pPr>
      <w:r w:rsidRPr="007D0E29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7777679A" w14:textId="77777777" w:rsidR="0059019C" w:rsidRPr="007D0E29" w:rsidRDefault="0059019C" w:rsidP="00A72C45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Знать:</w:t>
      </w:r>
    </w:p>
    <w:p w14:paraId="7777679B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структурного и объектно-ориентированного подходов к разработке программных продуктов;</w:t>
      </w:r>
    </w:p>
    <w:p w14:paraId="7777679C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организации управления предприятием и построения его организационной структуры;</w:t>
      </w:r>
    </w:p>
    <w:p w14:paraId="7777679D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проектирования технических объектов и систем;</w:t>
      </w:r>
    </w:p>
    <w:p w14:paraId="7777679E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основные производственные процессы;</w:t>
      </w:r>
    </w:p>
    <w:p w14:paraId="7777679F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функционирования современных средств вычислительной техники;</w:t>
      </w:r>
    </w:p>
    <w:p w14:paraId="777767A0" w14:textId="77777777" w:rsidR="00F567E9" w:rsidRPr="007D0E29" w:rsidRDefault="00F567E9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методы сбора информации;</w:t>
      </w:r>
    </w:p>
    <w:p w14:paraId="777767A1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построения и работы с базами данных;</w:t>
      </w:r>
    </w:p>
    <w:p w14:paraId="777767A2" w14:textId="77777777" w:rsidR="00D020B2" w:rsidRPr="007D0E29" w:rsidRDefault="00D020B2" w:rsidP="00A72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правового и технического регулирования в сфере разработки программного обеспечения.</w:t>
      </w:r>
    </w:p>
    <w:p w14:paraId="777767A3" w14:textId="77777777" w:rsidR="0059019C" w:rsidRPr="007D0E29" w:rsidRDefault="0059019C" w:rsidP="00A72C45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777767A4" w14:textId="77777777" w:rsidR="00D020B2" w:rsidRPr="007D0E29" w:rsidRDefault="00D020B2" w:rsidP="00A72C45">
      <w:pPr>
        <w:pStyle w:val="ReportMain"/>
        <w:suppressAutoHyphens/>
      </w:pPr>
      <w:r w:rsidRPr="007D0E29">
        <w:t>- разрабатывать компоненты программного обеспечения, в том числе базы данных;</w:t>
      </w:r>
    </w:p>
    <w:p w14:paraId="777767A5" w14:textId="77777777" w:rsidR="00D020B2" w:rsidRPr="007D0E29" w:rsidRDefault="00D020B2" w:rsidP="00A72C45">
      <w:pPr>
        <w:pStyle w:val="ReportMain"/>
        <w:suppressAutoHyphens/>
      </w:pPr>
      <w:r w:rsidRPr="007D0E29">
        <w:t>- работать со стандартами и технической документацией.</w:t>
      </w:r>
    </w:p>
    <w:p w14:paraId="777767A6" w14:textId="77777777" w:rsidR="0059019C" w:rsidRPr="007D0E29" w:rsidRDefault="0059019C" w:rsidP="00A72C45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777767A7" w14:textId="77777777" w:rsidR="00D020B2" w:rsidRPr="007D0E29" w:rsidRDefault="00D020B2" w:rsidP="00A72C45">
      <w:pPr>
        <w:pStyle w:val="ReportMain"/>
        <w:suppressAutoHyphens/>
        <w:jc w:val="both"/>
      </w:pPr>
      <w:r w:rsidRPr="007D0E29">
        <w:t>- языками программирования высокого уровня;</w:t>
      </w:r>
    </w:p>
    <w:p w14:paraId="777767A8" w14:textId="77777777" w:rsidR="00080996" w:rsidRPr="007D0E29" w:rsidRDefault="00D020B2" w:rsidP="00A72C45">
      <w:pPr>
        <w:pStyle w:val="ReportMain"/>
        <w:suppressAutoHyphens/>
        <w:jc w:val="both"/>
      </w:pPr>
      <w:r w:rsidRPr="007D0E29">
        <w:t>- навыками работы с системами управления базами данных.</w:t>
      </w:r>
    </w:p>
    <w:p w14:paraId="777767A9" w14:textId="77777777" w:rsidR="00D020B2" w:rsidRPr="007D0E29" w:rsidRDefault="00D020B2" w:rsidP="00D020B2">
      <w:pPr>
        <w:pStyle w:val="ReportMain"/>
        <w:suppressAutoHyphens/>
        <w:jc w:val="both"/>
      </w:pPr>
    </w:p>
    <w:p w14:paraId="72637E8E" w14:textId="591AF6A2" w:rsidR="007E3842" w:rsidRPr="007D0E29" w:rsidRDefault="00080996" w:rsidP="00676878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26" w:name="_Toc6326415"/>
      <w:bookmarkStart w:id="27" w:name="_Toc6327736"/>
      <w:r w:rsidRPr="007D0E29">
        <w:rPr>
          <w:b/>
        </w:rPr>
        <w:t>2.2. Требования к результатам обучения по дисциплине:</w:t>
      </w:r>
      <w:bookmarkEnd w:id="26"/>
      <w:bookmarkEnd w:id="27"/>
    </w:p>
    <w:p w14:paraId="777767AC" w14:textId="6C0AB8E1" w:rsidR="00080996" w:rsidRPr="007D0E29" w:rsidRDefault="00223F35" w:rsidP="0053379C">
      <w:pPr>
        <w:pStyle w:val="ReportMain"/>
        <w:suppressAutoHyphens/>
        <w:ind w:firstLine="709"/>
        <w:jc w:val="both"/>
      </w:pPr>
      <w:r w:rsidRPr="007D0E29">
        <w:lastRenderedPageBreak/>
        <w:t>Знания, полученные обучающим</w:t>
      </w:r>
      <w:r w:rsidR="00080996" w:rsidRPr="007D0E29">
        <w:t>ся в результате освоения дисциплины, применяются при изучении следующих дисциплин:</w:t>
      </w:r>
    </w:p>
    <w:p w14:paraId="777767AD" w14:textId="39E2F523" w:rsidR="00255452" w:rsidRPr="007D0E29" w:rsidRDefault="00255452" w:rsidP="00255452">
      <w:pPr>
        <w:pStyle w:val="ReportMain"/>
        <w:suppressAutoHyphens/>
        <w:ind w:firstLine="709"/>
        <w:jc w:val="both"/>
      </w:pPr>
      <w:r w:rsidRPr="007D0E29">
        <w:t>- Концептуальное моделирование проектных задач</w:t>
      </w:r>
      <w:r w:rsidR="00AB55F1" w:rsidRPr="007D0E29">
        <w:t xml:space="preserve"> </w:t>
      </w:r>
      <w:r w:rsidR="005B24D2" w:rsidRPr="007D0E29">
        <w:t>(7 семестр)</w:t>
      </w:r>
      <w:r w:rsidRPr="007D0E29">
        <w:t>;</w:t>
      </w:r>
    </w:p>
    <w:p w14:paraId="777767AE" w14:textId="52E307DF" w:rsidR="00255452" w:rsidRPr="007D0E29" w:rsidRDefault="00255452" w:rsidP="00255452">
      <w:pPr>
        <w:pStyle w:val="ReportMain"/>
        <w:suppressAutoHyphens/>
        <w:ind w:firstLine="709"/>
        <w:jc w:val="both"/>
      </w:pPr>
      <w:r w:rsidRPr="007D0E29">
        <w:t>-Проектирование прикладных автоматизированных систем</w:t>
      </w:r>
      <w:r w:rsidR="00AB55F1" w:rsidRPr="007D0E29">
        <w:t xml:space="preserve"> </w:t>
      </w:r>
      <w:r w:rsidR="005B24D2" w:rsidRPr="007D0E29">
        <w:t>(7 и 8 семестры)</w:t>
      </w:r>
      <w:r w:rsidRPr="007D0E29">
        <w:t>;</w:t>
      </w:r>
    </w:p>
    <w:p w14:paraId="777767AF" w14:textId="6AB1CCC7" w:rsidR="00255452" w:rsidRPr="007D0E29" w:rsidRDefault="00255452" w:rsidP="00255452">
      <w:pPr>
        <w:pStyle w:val="ReportMain"/>
        <w:suppressAutoHyphens/>
        <w:ind w:firstLine="709"/>
        <w:jc w:val="both"/>
      </w:pPr>
      <w:r w:rsidRPr="007D0E29">
        <w:t>- Анализ деятельности проектно-конструкторских организаций</w:t>
      </w:r>
      <w:r w:rsidR="00AB55F1" w:rsidRPr="007D0E29">
        <w:t xml:space="preserve"> </w:t>
      </w:r>
      <w:r w:rsidR="005B24D2" w:rsidRPr="007D0E29">
        <w:t>(7 и 8 семестры)</w:t>
      </w:r>
      <w:r w:rsidRPr="007D0E29">
        <w:t>;</w:t>
      </w:r>
    </w:p>
    <w:p w14:paraId="777767B0" w14:textId="77777777" w:rsidR="00255452" w:rsidRPr="007D0E29" w:rsidRDefault="00255452" w:rsidP="00255452">
      <w:pPr>
        <w:pStyle w:val="ReportMain"/>
        <w:suppressAutoHyphens/>
        <w:ind w:firstLine="709"/>
        <w:jc w:val="both"/>
      </w:pPr>
      <w:r w:rsidRPr="007D0E29">
        <w:t>- при выполнении выпускной квалификационной работы.</w:t>
      </w:r>
    </w:p>
    <w:p w14:paraId="777767B1" w14:textId="77777777" w:rsidR="00F16D60" w:rsidRPr="007D0E29" w:rsidRDefault="00F16D60" w:rsidP="0053379C">
      <w:pPr>
        <w:pStyle w:val="ReportMain"/>
        <w:suppressAutoHyphens/>
        <w:ind w:firstLine="709"/>
        <w:jc w:val="both"/>
      </w:pPr>
    </w:p>
    <w:p w14:paraId="777767B2" w14:textId="77777777" w:rsidR="00223F35" w:rsidRPr="007D0E29" w:rsidRDefault="00080996" w:rsidP="0053379C">
      <w:pPr>
        <w:pStyle w:val="ReportMain"/>
        <w:suppressAutoHyphens/>
        <w:ind w:firstLine="709"/>
        <w:jc w:val="both"/>
      </w:pPr>
      <w:r w:rsidRPr="007D0E29">
        <w:t>Процесс изучения дисциплины направлен на формирование следующих результатов обучения</w:t>
      </w:r>
      <w:r w:rsidR="00F16D60" w:rsidRPr="007D0E29">
        <w:t>:</w:t>
      </w:r>
    </w:p>
    <w:p w14:paraId="777767B3" w14:textId="77777777" w:rsidR="00F16D60" w:rsidRPr="007D0E29" w:rsidRDefault="00F16D60" w:rsidP="00F16D60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Знать:</w:t>
      </w:r>
    </w:p>
    <w:p w14:paraId="777767B4" w14:textId="77777777" w:rsidR="00F16D60" w:rsidRPr="007D0E29" w:rsidRDefault="00F16D60" w:rsidP="00F16D60">
      <w:pPr>
        <w:tabs>
          <w:tab w:val="left" w:pos="851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организации жизненного цикла программного продукта и её нормативную базу;</w:t>
      </w:r>
    </w:p>
    <w:p w14:paraId="777767B5" w14:textId="77777777" w:rsidR="00F16D60" w:rsidRPr="007D0E29" w:rsidRDefault="00F16D60" w:rsidP="00F16D60">
      <w:pPr>
        <w:tabs>
          <w:tab w:val="left" w:pos="851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основы современных подходов и технологий разработки программного обеспечения и их классификацию;</w:t>
      </w:r>
    </w:p>
    <w:p w14:paraId="777767B6" w14:textId="77777777" w:rsidR="00F16D60" w:rsidRPr="007D0E29" w:rsidRDefault="00F16D60" w:rsidP="00F16D60">
      <w:pPr>
        <w:tabs>
          <w:tab w:val="left" w:pos="851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методы, методологии и принципы анализа и моделирования процессов, подлежащих автоматизации, и их классификацию;</w:t>
      </w:r>
    </w:p>
    <w:p w14:paraId="777767B7" w14:textId="65073D1F" w:rsidR="00F16D60" w:rsidRPr="007D0E29" w:rsidRDefault="00F16D60" w:rsidP="00F16D60">
      <w:pPr>
        <w:tabs>
          <w:tab w:val="left" w:pos="851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 xml:space="preserve">- основы организации выполнения проекта по разработке программного обеспечения и нормативную </w:t>
      </w:r>
      <w:proofErr w:type="spellStart"/>
      <w:r w:rsidRPr="007D0E29">
        <w:rPr>
          <w:rFonts w:ascii="Times New Roman" w:hAnsi="Times New Roman" w:cs="Times New Roman"/>
          <w:sz w:val="24"/>
          <w:szCs w:val="24"/>
        </w:rPr>
        <w:t>базуееприменения</w:t>
      </w:r>
      <w:proofErr w:type="spellEnd"/>
      <w:r w:rsidRPr="007D0E29">
        <w:rPr>
          <w:rFonts w:ascii="Times New Roman" w:hAnsi="Times New Roman" w:cs="Times New Roman"/>
          <w:sz w:val="24"/>
          <w:szCs w:val="24"/>
        </w:rPr>
        <w:t>;</w:t>
      </w:r>
    </w:p>
    <w:p w14:paraId="777767B8" w14:textId="77777777" w:rsidR="00F16D60" w:rsidRPr="007D0E29" w:rsidRDefault="00F16D60" w:rsidP="00F16D60">
      <w:pPr>
        <w:pStyle w:val="ReportMain"/>
        <w:suppressAutoHyphens/>
        <w:jc w:val="both"/>
      </w:pPr>
      <w:r w:rsidRPr="007D0E29">
        <w:t>- основы современных технологий автоматизации разработки программного обеспечения и возможности соответствующих программных средств, поддерживающих реализацию этих технологий.</w:t>
      </w:r>
    </w:p>
    <w:p w14:paraId="777767B9" w14:textId="77777777" w:rsidR="00F16D60" w:rsidRPr="007D0E29" w:rsidRDefault="00F16D60" w:rsidP="00F16D60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777767BA" w14:textId="77777777" w:rsidR="00F16D60" w:rsidRPr="007D0E29" w:rsidRDefault="00F16D60" w:rsidP="00F16D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выбирать и применять методы анализа и моделирования предметных задач, подлежащих автоматизации;</w:t>
      </w:r>
    </w:p>
    <w:p w14:paraId="777767BB" w14:textId="77777777" w:rsidR="00F16D60" w:rsidRPr="007D0E29" w:rsidRDefault="00F16D60" w:rsidP="00F16D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принимать, в меру должностного положения, квалифицированное участие разработке ТЗ на программное обеспечение в качестве представителя Заказчика;</w:t>
      </w:r>
    </w:p>
    <w:p w14:paraId="777767BC" w14:textId="77777777" w:rsidR="00F16D60" w:rsidRPr="007D0E29" w:rsidRDefault="00F16D60" w:rsidP="00F16D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принимать, в меру должностного положения, квалифицированное участие в проекте по разработке программного обеспечения;</w:t>
      </w:r>
    </w:p>
    <w:p w14:paraId="777767BD" w14:textId="77777777" w:rsidR="00F16D60" w:rsidRPr="007D0E29" w:rsidRDefault="00F16D60" w:rsidP="00F16D60">
      <w:pPr>
        <w:pStyle w:val="ReportMain"/>
        <w:suppressAutoHyphens/>
        <w:jc w:val="both"/>
      </w:pPr>
      <w:r w:rsidRPr="007D0E29">
        <w:t>- использовать современные программные продукты, предназначенные для автоматизации процесса моделирования программного обеспечения.</w:t>
      </w:r>
    </w:p>
    <w:p w14:paraId="777767BE" w14:textId="126CBD78" w:rsidR="00F16D60" w:rsidRPr="007D0E29" w:rsidRDefault="00F16D60" w:rsidP="00F16D60">
      <w:pPr>
        <w:pStyle w:val="ReportMain"/>
        <w:suppressAutoHyphens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777767BF" w14:textId="77777777" w:rsidR="00F16D60" w:rsidRPr="007D0E29" w:rsidRDefault="00F16D60" w:rsidP="00F16D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E29">
        <w:rPr>
          <w:rFonts w:ascii="Times New Roman" w:hAnsi="Times New Roman" w:cs="Times New Roman"/>
          <w:sz w:val="24"/>
          <w:szCs w:val="24"/>
        </w:rPr>
        <w:t>- навыками использования современных методов и средств моделирования программного обеспечения;</w:t>
      </w:r>
    </w:p>
    <w:p w14:paraId="3688E8D3" w14:textId="15A9092D" w:rsidR="002A3ECA" w:rsidRPr="007D0E29" w:rsidRDefault="00F16D60" w:rsidP="00F16D60">
      <w:pPr>
        <w:pStyle w:val="ReportMain"/>
        <w:suppressAutoHyphens/>
      </w:pPr>
      <w:r w:rsidRPr="007D0E29">
        <w:t xml:space="preserve">- навыками совместной работы в составе рабочей группы проекта по разработке </w:t>
      </w:r>
      <w:bookmarkStart w:id="28" w:name="AutofillCompetenciesTable1"/>
      <w:r w:rsidRPr="007D0E29">
        <w:t>программного обеспечения.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A14A1" w14:paraId="44FBCC38" w14:textId="77777777" w:rsidTr="002A14A1">
        <w:tc>
          <w:tcPr>
            <w:tcW w:w="4927" w:type="dxa"/>
          </w:tcPr>
          <w:p w14:paraId="3B6F9484" w14:textId="29759C50" w:rsidR="002A14A1" w:rsidRPr="002A14A1" w:rsidRDefault="002A14A1" w:rsidP="00F16D60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42A16711" w14:textId="26053BED" w:rsidR="002A14A1" w:rsidRPr="002A14A1" w:rsidRDefault="002A14A1" w:rsidP="00F16D60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Индикаторы достижения компетенции</w:t>
            </w:r>
          </w:p>
        </w:tc>
      </w:tr>
    </w:tbl>
    <w:p w14:paraId="1E4BD2FF" w14:textId="77777777" w:rsidR="00000E88" w:rsidRPr="006A2B21" w:rsidRDefault="00000E88" w:rsidP="00F16D60">
      <w:pPr>
        <w:pStyle w:val="ReportMain"/>
        <w:suppressAutoHyphens/>
        <w:rPr>
          <w:bCs/>
          <w:u w:val="single"/>
          <w:lang w:val="en-US"/>
        </w:rPr>
      </w:pPr>
    </w:p>
    <w:p w14:paraId="777767DB" w14:textId="77777777" w:rsidR="00080996" w:rsidRPr="00080996" w:rsidRDefault="00080996" w:rsidP="0084335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29" w:name="_Toc453665063"/>
      <w:bookmarkStart w:id="30" w:name="_Toc453665449"/>
      <w:bookmarkStart w:id="31" w:name="_Toc453769856"/>
      <w:bookmarkStart w:id="32" w:name="_Toc6326416"/>
      <w:bookmarkStart w:id="33" w:name="_Toc6327737"/>
      <w:bookmarkEnd w:id="28"/>
      <w:r w:rsidRPr="00080996">
        <w:rPr>
          <w:b/>
        </w:rPr>
        <w:t>Структура и содержание дисциплины</w:t>
      </w:r>
      <w:bookmarkEnd w:id="29"/>
      <w:bookmarkEnd w:id="30"/>
      <w:bookmarkEnd w:id="31"/>
      <w:bookmarkEnd w:id="32"/>
      <w:bookmarkEnd w:id="33"/>
    </w:p>
    <w:p w14:paraId="777767DC" w14:textId="4E274BF3" w:rsidR="00080996" w:rsidRPr="00080996" w:rsidRDefault="00080996" w:rsidP="0084335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4" w:name="_Toc453665064"/>
      <w:bookmarkStart w:id="35" w:name="_Toc453665450"/>
      <w:bookmarkStart w:id="36" w:name="_Toc453769857"/>
      <w:bookmarkStart w:id="37" w:name="_Toc6326417"/>
      <w:bookmarkStart w:id="38" w:name="_Toc6327738"/>
      <w:r w:rsidRPr="00080996">
        <w:rPr>
          <w:b/>
        </w:rPr>
        <w:t>3.1 Структура дисциплины</w:t>
      </w:r>
      <w:bookmarkEnd w:id="34"/>
      <w:bookmarkEnd w:id="35"/>
      <w:bookmarkEnd w:id="36"/>
      <w:bookmarkEnd w:id="37"/>
      <w:bookmarkEnd w:id="38"/>
    </w:p>
    <w:p w14:paraId="3CFD2386" w14:textId="6C33965A" w:rsidR="0068206B" w:rsidRDefault="00080996" w:rsidP="0084335C">
      <w:pPr>
        <w:pStyle w:val="ReportMain"/>
        <w:suppressAutoHyphens/>
        <w:jc w:val="both"/>
      </w:pPr>
      <w:bookmarkStart w:id="39" w:name="AutofillLaboriousnessTable1"/>
      <w:r w:rsidRPr="00080996">
        <w:t>Общая</w:t>
      </w:r>
      <w:r w:rsidR="00377BEE">
        <w:t xml:space="preserve"> </w:t>
      </w:r>
      <w:r w:rsidRPr="00080996">
        <w:t>трудоемкость</w:t>
      </w:r>
      <w:r w:rsidR="00377BEE">
        <w:t xml:space="preserve"> </w:t>
      </w:r>
      <w:r w:rsidRPr="00080996">
        <w:t>дисциплины составляет</w:t>
      </w:r>
      <w:r w:rsidR="00FB20B3" w:rsidRPr="00FB20B3">
        <w:t xml:space="preserve"> </w:t>
      </w:r>
      <w:bookmarkStart w:id="40" w:name="AutofillZeAtAll1"/>
      <w:r w:rsidR="00FB20B3">
        <w:rPr>
          <w:lang w:val="en-US"/>
        </w:rPr>
        <w:t>AutofillZeAtAll</w:t>
      </w:r>
      <w:bookmarkEnd w:id="40"/>
      <w:r w:rsidR="00FB20B3" w:rsidRPr="00FB20B3">
        <w:t xml:space="preserve"> </w:t>
      </w:r>
      <w:r w:rsidRPr="00080996">
        <w:t>зачетных</w:t>
      </w:r>
      <w:r w:rsidR="00377BEE">
        <w:t xml:space="preserve"> </w:t>
      </w:r>
      <w:r w:rsidRPr="00080996">
        <w:t xml:space="preserve">единиц </w:t>
      </w:r>
      <w:r w:rsidR="00FB20B3" w:rsidRPr="00FB20B3">
        <w:t>(</w:t>
      </w:r>
      <w:bookmarkStart w:id="41" w:name="AutofillByPlan1"/>
      <w:r w:rsidR="00110127">
        <w:rPr>
          <w:lang w:val="en-US"/>
        </w:rPr>
        <w:t>AutofillByPlan</w:t>
      </w:r>
      <w:bookmarkEnd w:id="41"/>
      <w:r w:rsidR="00110127" w:rsidRPr="00110127">
        <w:t xml:space="preserve"> </w:t>
      </w:r>
      <w:r w:rsidRPr="00080996">
        <w:t>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12791B" w14:paraId="6FB478E8" w14:textId="77777777" w:rsidTr="00E16A40">
        <w:trPr>
          <w:trHeight w:val="276"/>
        </w:trPr>
        <w:tc>
          <w:tcPr>
            <w:tcW w:w="4927" w:type="dxa"/>
            <w:vMerge w:val="restart"/>
          </w:tcPr>
          <w:p w14:paraId="61A0A242" w14:textId="3B5E7D4D" w:rsidR="0012791B" w:rsidRPr="00E16A40" w:rsidRDefault="0012791B" w:rsidP="008819BC">
            <w:pPr>
              <w:pStyle w:val="ReportMain"/>
              <w:suppressAutoHyphens/>
              <w:jc w:val="center"/>
            </w:pPr>
            <w:r>
              <w:t>Вид работы</w:t>
            </w:r>
          </w:p>
        </w:tc>
      </w:tr>
      <w:tr w:rsidR="0012791B" w14:paraId="373A3B82" w14:textId="77777777" w:rsidTr="00E16A40">
        <w:trPr>
          <w:trHeight w:val="276"/>
        </w:trPr>
        <w:tc>
          <w:tcPr>
            <w:tcW w:w="4927" w:type="dxa"/>
            <w:vMerge/>
          </w:tcPr>
          <w:p w14:paraId="798F4028" w14:textId="77777777" w:rsidR="0012791B" w:rsidRDefault="0012791B" w:rsidP="0084335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12791B" w14:paraId="61B398FC" w14:textId="77777777" w:rsidTr="00E16A40">
        <w:tc>
          <w:tcPr>
            <w:tcW w:w="4927" w:type="dxa"/>
          </w:tcPr>
          <w:p w14:paraId="0BD14967" w14:textId="00585FBA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Общая трудоёмкость</w:t>
            </w:r>
          </w:p>
        </w:tc>
      </w:tr>
      <w:tr w:rsidR="0012791B" w14:paraId="7F9EF052" w14:textId="77777777" w:rsidTr="00E16A40">
        <w:tc>
          <w:tcPr>
            <w:tcW w:w="4927" w:type="dxa"/>
          </w:tcPr>
          <w:p w14:paraId="61CB29EB" w14:textId="237D68C2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Контактная работа</w:t>
            </w:r>
            <w:r>
              <w:rPr>
                <w:lang w:val="en-US"/>
              </w:rPr>
              <w:t>:</w:t>
            </w:r>
          </w:p>
        </w:tc>
      </w:tr>
      <w:tr w:rsidR="0012791B" w14:paraId="6DEB9591" w14:textId="77777777" w:rsidTr="00E16A40">
        <w:tc>
          <w:tcPr>
            <w:tcW w:w="4927" w:type="dxa"/>
          </w:tcPr>
          <w:p w14:paraId="157B565A" w14:textId="549E9408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Лекции</w:t>
            </w:r>
            <w:r>
              <w:rPr>
                <w:lang w:val="en-US"/>
              </w:rPr>
              <w:t>(</w:t>
            </w:r>
            <w:r>
              <w:t>Л)</w:t>
            </w:r>
          </w:p>
        </w:tc>
      </w:tr>
      <w:tr w:rsidR="0012791B" w14:paraId="091AB13D" w14:textId="77777777" w:rsidTr="00E16A40">
        <w:tc>
          <w:tcPr>
            <w:tcW w:w="4927" w:type="dxa"/>
          </w:tcPr>
          <w:p w14:paraId="74F27345" w14:textId="3DD02D34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Практические занятия (ПЗ)</w:t>
            </w:r>
          </w:p>
        </w:tc>
      </w:tr>
      <w:tr w:rsidR="0012791B" w14:paraId="1C92ECEF" w14:textId="77777777" w:rsidTr="00E16A40">
        <w:tc>
          <w:tcPr>
            <w:tcW w:w="4927" w:type="dxa"/>
          </w:tcPr>
          <w:p w14:paraId="601DD795" w14:textId="26EEA299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Лабораторные работы (ЛР)</w:t>
            </w:r>
          </w:p>
        </w:tc>
      </w:tr>
      <w:tr w:rsidR="0012791B" w14:paraId="68DF98B1" w14:textId="77777777" w:rsidTr="00E16A40">
        <w:tc>
          <w:tcPr>
            <w:tcW w:w="4927" w:type="dxa"/>
          </w:tcPr>
          <w:p w14:paraId="49013167" w14:textId="2B0AA0A8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Промежуточный контроль (зачет, экзамен)</w:t>
            </w:r>
          </w:p>
        </w:tc>
      </w:tr>
      <w:tr w:rsidR="0012791B" w14:paraId="0F748EAC" w14:textId="77777777" w:rsidTr="00E16A40">
        <w:tc>
          <w:tcPr>
            <w:tcW w:w="4927" w:type="dxa"/>
          </w:tcPr>
          <w:p w14:paraId="5EBB3930" w14:textId="4FCCD094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t>Самостоятельная работа</w:t>
            </w:r>
            <w:r>
              <w:rPr>
                <w:lang w:val="en-US"/>
              </w:rPr>
              <w:t>:</w:t>
            </w:r>
          </w:p>
        </w:tc>
      </w:tr>
      <w:tr w:rsidR="0012791B" w14:paraId="5218AD84" w14:textId="77777777" w:rsidTr="00E16A40">
        <w:tc>
          <w:tcPr>
            <w:tcW w:w="4927" w:type="dxa"/>
          </w:tcPr>
          <w:p w14:paraId="7FDD0983" w14:textId="77777777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написание реферата (Р);</w:t>
            </w:r>
          </w:p>
          <w:p w14:paraId="5DC2E764" w14:textId="77777777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 xml:space="preserve">- самостоятельное изучение разделов </w:t>
            </w:r>
            <w:r w:rsidRPr="00080996">
              <w:rPr>
                <w:i/>
              </w:rPr>
              <w:lastRenderedPageBreak/>
              <w:t>(перечислить);</w:t>
            </w:r>
          </w:p>
          <w:p w14:paraId="1933CA76" w14:textId="77777777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72EAD041" w14:textId="77777777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лабораторным занятиям;</w:t>
            </w:r>
          </w:p>
          <w:p w14:paraId="35444114" w14:textId="1631B261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>
              <w:rPr>
                <w:i/>
              </w:rPr>
              <w:t>- подготовка к</w:t>
            </w:r>
            <w:r w:rsidR="003B3989"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практическим</w:t>
            </w:r>
            <w:r w:rsidR="003B3989"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занятиям;</w:t>
            </w:r>
          </w:p>
          <w:p w14:paraId="168172A9" w14:textId="77777777" w:rsidR="0012791B" w:rsidRPr="00080996" w:rsidRDefault="0012791B" w:rsidP="008819B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сдаче модулей;</w:t>
            </w:r>
          </w:p>
          <w:p w14:paraId="34473C5D" w14:textId="6ABFC803" w:rsidR="0012791B" w:rsidRPr="008819BC" w:rsidRDefault="0012791B" w:rsidP="008819BC">
            <w:pPr>
              <w:pStyle w:val="ReportMain"/>
              <w:suppressAutoHyphens/>
              <w:jc w:val="both"/>
            </w:pPr>
            <w:r w:rsidRPr="00080996">
              <w:rPr>
                <w:i/>
              </w:rPr>
              <w:t>- подготовка к</w:t>
            </w:r>
            <w:r w:rsidR="003B3989" w:rsidRPr="003B3989">
              <w:rPr>
                <w:i/>
              </w:rPr>
              <w:t xml:space="preserve"> </w:t>
            </w:r>
            <w:r>
              <w:rPr>
                <w:i/>
              </w:rPr>
              <w:t>текущему</w:t>
            </w:r>
            <w:r w:rsidR="003B3989" w:rsidRPr="003B3989">
              <w:rPr>
                <w:i/>
              </w:rPr>
              <w:t xml:space="preserve"> </w:t>
            </w:r>
            <w:r w:rsidRPr="00080996">
              <w:rPr>
                <w:i/>
              </w:rPr>
              <w:t>контролю и т.п.)</w:t>
            </w:r>
          </w:p>
        </w:tc>
      </w:tr>
      <w:tr w:rsidR="0012791B" w14:paraId="773CBDDD" w14:textId="77777777" w:rsidTr="00E16A40">
        <w:tc>
          <w:tcPr>
            <w:tcW w:w="4927" w:type="dxa"/>
          </w:tcPr>
          <w:p w14:paraId="7D5FFDF7" w14:textId="2398067F" w:rsidR="0012791B" w:rsidRPr="008819BC" w:rsidRDefault="0012791B" w:rsidP="0084335C">
            <w:pPr>
              <w:pStyle w:val="ReportMain"/>
              <w:suppressAutoHyphens/>
              <w:jc w:val="both"/>
            </w:pPr>
            <w:r>
              <w:lastRenderedPageBreak/>
              <w:t xml:space="preserve">Вид промежуточного контроля (зачет, </w:t>
            </w:r>
            <w:proofErr w:type="spellStart"/>
            <w:proofErr w:type="gramStart"/>
            <w:r>
              <w:t>экзамен,зачетс</w:t>
            </w:r>
            <w:proofErr w:type="spellEnd"/>
            <w:proofErr w:type="gramEnd"/>
            <w:r>
              <w:t xml:space="preserve"> оценкой)</w:t>
            </w:r>
          </w:p>
        </w:tc>
      </w:tr>
    </w:tbl>
    <w:p w14:paraId="77776810" w14:textId="3B408A01" w:rsidR="00080996" w:rsidRDefault="00080996" w:rsidP="005D7D7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39"/>
    <w:p w14:paraId="35FB2C18" w14:textId="77777777" w:rsidR="00D24F6B" w:rsidRPr="00080996" w:rsidRDefault="00D24F6B" w:rsidP="005D7D7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7776811" w14:textId="41AED60C" w:rsidR="00080996" w:rsidRPr="00080996" w:rsidRDefault="00080996" w:rsidP="005D7D7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2" w:name="AutofillDisciplinePartitionTable1"/>
      <w:r w:rsidRPr="00080996">
        <w:rPr>
          <w:rFonts w:ascii="Times New Roman" w:hAnsi="Times New Roman" w:cs="Times New Roman"/>
        </w:rPr>
        <w:t>Разделы дисциплины, изучаемые в</w:t>
      </w:r>
      <w:r w:rsidR="00A57BBC">
        <w:rPr>
          <w:rFonts w:ascii="Times New Roman" w:hAnsi="Times New Roman" w:cs="Times New Roman"/>
        </w:rPr>
        <w:t xml:space="preserve"> </w:t>
      </w:r>
      <w:bookmarkStart w:id="43" w:name="AutofillSemester1"/>
      <w:r w:rsidR="00A32B3E" w:rsidRPr="00A32B3E">
        <w:rPr>
          <w:rFonts w:ascii="Times New Roman" w:hAnsi="Times New Roman" w:cs="Times New Roman"/>
        </w:rPr>
        <w:t>AutofillSemester</w:t>
      </w:r>
      <w:bookmarkEnd w:id="43"/>
      <w:r w:rsidR="00A57BBC">
        <w:rPr>
          <w:rFonts w:ascii="Times New Roman" w:hAnsi="Times New Roman" w:cs="Times New Roman"/>
        </w:rPr>
        <w:t xml:space="preserve"> </w:t>
      </w:r>
      <w:r w:rsidRPr="00080996">
        <w:rPr>
          <w:rFonts w:ascii="Times New Roman" w:hAnsi="Times New Roman" w:cs="Times New Roman"/>
        </w:rPr>
        <w:t>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121188" w:rsidRPr="00080996" w14:paraId="7777681C" w14:textId="77777777" w:rsidTr="007D46AF">
        <w:trPr>
          <w:trHeight w:val="278"/>
        </w:trPr>
        <w:tc>
          <w:tcPr>
            <w:tcW w:w="521" w:type="dxa"/>
            <w:vMerge w:val="restart"/>
            <w:vAlign w:val="center"/>
          </w:tcPr>
          <w:p w14:paraId="77776812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77776813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77776814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77776815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77776816" w14:textId="0E9D378D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</w:t>
            </w:r>
            <w:r w:rsidR="00AB55F1"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трудоемкость</w:t>
            </w:r>
            <w:r w:rsidR="00AB55F1"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(в часах)</w:t>
            </w:r>
          </w:p>
        </w:tc>
        <w:tc>
          <w:tcPr>
            <w:tcW w:w="992" w:type="dxa"/>
            <w:vMerge w:val="restart"/>
            <w:vAlign w:val="center"/>
          </w:tcPr>
          <w:p w14:paraId="77776817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14:paraId="77776818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77776819" w14:textId="2A288EAD" w:rsidR="00121188" w:rsidRPr="00080996" w:rsidRDefault="00121188" w:rsidP="00121188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ы</w:t>
            </w:r>
            <w:r w:rsidR="002F20A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текущего контроля успеваемости</w:t>
            </w:r>
          </w:p>
          <w:p w14:paraId="7777681A" w14:textId="02BD3A21" w:rsidR="00121188" w:rsidRPr="00080996" w:rsidRDefault="00121188" w:rsidP="00121188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</w:t>
            </w:r>
            <w:r w:rsidR="002F20A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неделям</w:t>
            </w:r>
            <w:r w:rsidR="002F20A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семестрам)</w:t>
            </w:r>
            <w:r w:rsidR="002F20A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Форма промежуточн</w:t>
            </w:r>
            <w:r w:rsidR="0033118D">
              <w:rPr>
                <w:rFonts w:ascii="Times New Roman" w:hAnsi="Times New Roman" w:cs="Times New Roman"/>
                <w:sz w:val="16"/>
                <w:szCs w:val="16"/>
              </w:rPr>
              <w:t>ого контроля</w:t>
            </w:r>
          </w:p>
          <w:p w14:paraId="7777681B" w14:textId="77777777" w:rsidR="00121188" w:rsidRPr="00080996" w:rsidRDefault="00121188" w:rsidP="00121188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121188" w:rsidRPr="00080996" w14:paraId="77776827" w14:textId="77777777" w:rsidTr="007D46AF">
        <w:trPr>
          <w:trHeight w:val="277"/>
        </w:trPr>
        <w:tc>
          <w:tcPr>
            <w:tcW w:w="521" w:type="dxa"/>
            <w:vMerge/>
            <w:vAlign w:val="center"/>
          </w:tcPr>
          <w:p w14:paraId="7777681D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7777681E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7777681F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77776820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77776821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77776822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77776823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77776824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7776825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77776826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21188" w:rsidRPr="00080996" w14:paraId="77776832" w14:textId="77777777" w:rsidTr="007D46AF">
        <w:trPr>
          <w:trHeight w:val="255"/>
        </w:trPr>
        <w:tc>
          <w:tcPr>
            <w:tcW w:w="521" w:type="dxa"/>
          </w:tcPr>
          <w:p w14:paraId="77776828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77776829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7777682A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7777682B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777682C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7777682D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7777682E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7777682F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77776830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7776831" w14:textId="77777777" w:rsidR="00121188" w:rsidRPr="00080996" w:rsidRDefault="00121188" w:rsidP="0053379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2"/>
    </w:tbl>
    <w:p w14:paraId="7777687F" w14:textId="77777777" w:rsidR="00C13B74" w:rsidRDefault="00C13B74" w:rsidP="00D24F6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7776880" w14:textId="75D98A92" w:rsidR="00080996" w:rsidRDefault="00080996" w:rsidP="005D7D77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4" w:name="_Toc453665065"/>
      <w:bookmarkStart w:id="45" w:name="_Toc453665451"/>
      <w:bookmarkStart w:id="46" w:name="_Toc453769858"/>
      <w:bookmarkStart w:id="47" w:name="_Toc6326418"/>
      <w:bookmarkStart w:id="48" w:name="_Toc6327739"/>
      <w:r w:rsidRPr="00080996">
        <w:rPr>
          <w:b/>
        </w:rPr>
        <w:t>3.2 Содержание разделов дисциплины</w:t>
      </w:r>
      <w:bookmarkEnd w:id="44"/>
      <w:bookmarkEnd w:id="45"/>
      <w:bookmarkEnd w:id="46"/>
      <w:bookmarkEnd w:id="47"/>
      <w:bookmarkEnd w:id="48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080996" w:rsidRPr="00080996" w14:paraId="77776884" w14:textId="77777777" w:rsidTr="00C35B96">
        <w:trPr>
          <w:trHeight w:val="971"/>
        </w:trPr>
        <w:tc>
          <w:tcPr>
            <w:tcW w:w="709" w:type="dxa"/>
          </w:tcPr>
          <w:p w14:paraId="77776881" w14:textId="77777777" w:rsidR="00080996" w:rsidRPr="00080996" w:rsidRDefault="00080996" w:rsidP="0053379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776882" w14:textId="77777777" w:rsidR="00080996" w:rsidRPr="00080996" w:rsidRDefault="00080996" w:rsidP="0053379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7776883" w14:textId="77777777" w:rsidR="00080996" w:rsidRPr="00080996" w:rsidRDefault="00080996" w:rsidP="0053379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787B54" w:rsidRPr="00080996" w14:paraId="7777688A" w14:textId="77777777" w:rsidTr="00C35B96">
        <w:tc>
          <w:tcPr>
            <w:tcW w:w="709" w:type="dxa"/>
          </w:tcPr>
          <w:p w14:paraId="77BAB48D" w14:textId="77777777" w:rsidR="00787B54" w:rsidRDefault="00787B54" w:rsidP="00787B54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7776885" w14:textId="6AD8670E" w:rsidR="007E3842" w:rsidRPr="007E3842" w:rsidRDefault="007E3842" w:rsidP="00787B54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lang w:val="en-US"/>
              </w:rPr>
              <w:t>$$$</w:t>
            </w:r>
            <w:r>
              <w:rPr>
                <w:rFonts w:ascii="Times New Roman" w:hAnsi="Times New Roman" w:cs="Times New Roman"/>
                <w:spacing w:val="-1"/>
              </w:rPr>
              <w:t>- не знаю пока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776886" w14:textId="77777777" w:rsidR="00787B54" w:rsidRPr="00787B54" w:rsidRDefault="00787B54" w:rsidP="00787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</w:rPr>
              <w:t>Основы организации жизненного цикла программного обеспечения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7776887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</w:t>
            </w:r>
            <w:r w:rsidRPr="00787B54">
              <w:rPr>
                <w:rFonts w:ascii="Times New Roman" w:hAnsi="Times New Roman" w:cs="Times New Roman"/>
              </w:rPr>
              <w:t>. Программный продукт, как рыночный продукт. Цели технологии разработки программного обеспечения. Классификация программного обеспечения.</w:t>
            </w:r>
          </w:p>
          <w:p w14:paraId="77776888" w14:textId="2B2EF603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2</w:t>
            </w:r>
            <w:r w:rsidRPr="00787B54">
              <w:rPr>
                <w:rFonts w:ascii="Times New Roman" w:hAnsi="Times New Roman" w:cs="Times New Roman"/>
              </w:rPr>
              <w:t>. Организация жизненного цикла программного продукта. Классификация подходов, применяемых при создании программного продукта.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="00B03D18">
              <w:rPr>
                <w:rFonts w:ascii="Times New Roman" w:hAnsi="Times New Roman" w:cs="Times New Roman"/>
              </w:rPr>
              <w:t>Процессы жизненного цикла программного обеспечения (ГОСТ Р ИСО МЭК 12207).</w:t>
            </w:r>
            <w:r w:rsidR="00DC5E50">
              <w:rPr>
                <w:rFonts w:ascii="Times New Roman" w:hAnsi="Times New Roman" w:cs="Times New Roman"/>
              </w:rPr>
              <w:t>Стадии разработки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="00707120">
              <w:rPr>
                <w:rFonts w:ascii="Times New Roman" w:hAnsi="Times New Roman" w:cs="Times New Roman"/>
              </w:rPr>
              <w:t>программ и программной документации</w:t>
            </w:r>
            <w:r w:rsidR="00DC5E50">
              <w:rPr>
                <w:rFonts w:ascii="Times New Roman" w:hAnsi="Times New Roman" w:cs="Times New Roman"/>
              </w:rPr>
              <w:t>(ГОСТ 19.102).</w:t>
            </w:r>
            <w:r w:rsidRPr="00787B54">
              <w:rPr>
                <w:rFonts w:ascii="Times New Roman" w:hAnsi="Times New Roman" w:cs="Times New Roman"/>
              </w:rPr>
              <w:t>Модели жизненного цикла программного продукта: каскадная, итерационная, спиральная;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Pr="004E5F01">
              <w:rPr>
                <w:rFonts w:ascii="Times New Roman" w:hAnsi="Times New Roman" w:cs="Times New Roman"/>
              </w:rPr>
              <w:t>процесс создания прикл</w:t>
            </w:r>
            <w:r w:rsidR="00DC5E50">
              <w:rPr>
                <w:rFonts w:ascii="Times New Roman" w:hAnsi="Times New Roman" w:cs="Times New Roman"/>
              </w:rPr>
              <w:t>адных автоматизированных систем.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="00B03D18" w:rsidRPr="004E5F01">
              <w:rPr>
                <w:rFonts w:ascii="Times New Roman" w:hAnsi="Times New Roman" w:cs="Times New Roman"/>
              </w:rPr>
              <w:t xml:space="preserve">ГОСТ </w:t>
            </w:r>
            <w:proofErr w:type="gramStart"/>
            <w:r w:rsidR="00B03D18" w:rsidRPr="004E5F01">
              <w:rPr>
                <w:rFonts w:ascii="Times New Roman" w:hAnsi="Times New Roman" w:cs="Times New Roman"/>
              </w:rPr>
              <w:t>19.ХХХ</w:t>
            </w:r>
            <w:proofErr w:type="gramEnd"/>
            <w:r w:rsidR="00B03D18" w:rsidRPr="004E5F01">
              <w:rPr>
                <w:rFonts w:ascii="Times New Roman" w:hAnsi="Times New Roman" w:cs="Times New Roman"/>
              </w:rPr>
              <w:t xml:space="preserve"> (Единая система программной документации), ГОСТ 34.ХХХ (</w:t>
            </w:r>
            <w:r w:rsidR="004E5F01" w:rsidRPr="004E5F01">
              <w:rPr>
                <w:rFonts w:ascii="Times New Roman" w:hAnsi="Times New Roman" w:cs="Times New Roman"/>
                <w:shd w:val="clear" w:color="auto" w:fill="FFFFFF"/>
              </w:rPr>
              <w:t>Информационная технология. Комплекс стандартов на автоматизированные системы</w:t>
            </w:r>
            <w:r w:rsidR="00B03D18" w:rsidRPr="004E5F01">
              <w:rPr>
                <w:rFonts w:ascii="Times New Roman" w:hAnsi="Times New Roman" w:cs="Times New Roman"/>
              </w:rPr>
              <w:t>).</w:t>
            </w:r>
            <w:r w:rsidR="00C4795D" w:rsidRPr="00C4795D">
              <w:rPr>
                <w:rFonts w:ascii="Times New Roman" w:hAnsi="Times New Roman" w:cs="Times New Roman"/>
              </w:rPr>
              <w:t xml:space="preserve"> </w:t>
            </w:r>
            <w:r w:rsidR="00E63DE9" w:rsidRPr="00787B54">
              <w:rPr>
                <w:rFonts w:ascii="Times New Roman" w:hAnsi="Times New Roman" w:cs="Times New Roman"/>
              </w:rPr>
              <w:t>Спецификация и классификация тре</w:t>
            </w:r>
            <w:r w:rsidR="00E63DE9">
              <w:rPr>
                <w:rFonts w:ascii="Times New Roman" w:hAnsi="Times New Roman" w:cs="Times New Roman"/>
              </w:rPr>
              <w:t>бований к программному продукту, формирование набора требований.</w:t>
            </w:r>
          </w:p>
          <w:p w14:paraId="77776889" w14:textId="43A08F81" w:rsidR="00787B54" w:rsidRPr="00787B54" w:rsidRDefault="00787B54" w:rsidP="00F40CF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3.</w:t>
            </w:r>
            <w:r w:rsidR="003B3989" w:rsidRPr="003B3989">
              <w:rPr>
                <w:rFonts w:ascii="Times New Roman" w:hAnsi="Times New Roman" w:cs="Times New Roman"/>
                <w:b/>
              </w:rPr>
              <w:t xml:space="preserve"> </w:t>
            </w:r>
            <w:r w:rsidRPr="00787B54">
              <w:rPr>
                <w:rFonts w:ascii="Times New Roman" w:hAnsi="Times New Roman" w:cs="Times New Roman"/>
              </w:rPr>
              <w:t>Основы обеспечения качества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="00F40CF7">
              <w:rPr>
                <w:rFonts w:ascii="Times New Roman" w:hAnsi="Times New Roman" w:cs="Times New Roman"/>
              </w:rPr>
              <w:t>программной продукции</w:t>
            </w:r>
            <w:r w:rsidRPr="00787B54">
              <w:rPr>
                <w:rFonts w:ascii="Times New Roman" w:hAnsi="Times New Roman" w:cs="Times New Roman"/>
              </w:rPr>
              <w:t>.</w:t>
            </w:r>
            <w:r w:rsidR="00C4795D" w:rsidRPr="00C4795D">
              <w:rPr>
                <w:rFonts w:ascii="Times New Roman" w:hAnsi="Times New Roman" w:cs="Times New Roman"/>
              </w:rPr>
              <w:t xml:space="preserve"> </w:t>
            </w:r>
            <w:r w:rsidR="001B5266" w:rsidRPr="001B5266">
              <w:rPr>
                <w:rFonts w:ascii="Times New Roman" w:hAnsi="Times New Roman" w:cs="Times New Roman"/>
              </w:rPr>
              <w:t>(</w:t>
            </w:r>
            <w:r w:rsidR="001674FC">
              <w:rPr>
                <w:rFonts w:ascii="Times New Roman" w:hAnsi="Times New Roman" w:cs="Times New Roman"/>
              </w:rPr>
              <w:t>ГОСТ Р ИСО/МЭК 9126</w:t>
            </w:r>
            <w:proofErr w:type="gramStart"/>
            <w:r w:rsidR="00EB7B13">
              <w:rPr>
                <w:rFonts w:ascii="Times New Roman" w:hAnsi="Times New Roman" w:cs="Times New Roman"/>
              </w:rPr>
              <w:t>)</w:t>
            </w:r>
            <w:r w:rsidR="0099032E">
              <w:rPr>
                <w:rFonts w:ascii="Times New Roman" w:hAnsi="Times New Roman" w:cs="Times New Roman"/>
              </w:rPr>
              <w:t>.</w:t>
            </w:r>
            <w:r w:rsidRPr="00787B54">
              <w:rPr>
                <w:rFonts w:ascii="Times New Roman" w:hAnsi="Times New Roman" w:cs="Times New Roman"/>
              </w:rPr>
              <w:t>Сертификация</w:t>
            </w:r>
            <w:proofErr w:type="gramEnd"/>
            <w:r w:rsidRPr="00787B54">
              <w:rPr>
                <w:rFonts w:ascii="Times New Roman" w:hAnsi="Times New Roman" w:cs="Times New Roman"/>
              </w:rPr>
              <w:t xml:space="preserve"> и оценка процессов жизненного цикла программного продукта. Модель оценки зрелости процессов СММ.</w:t>
            </w:r>
          </w:p>
        </w:tc>
      </w:tr>
      <w:tr w:rsidR="00787B54" w:rsidRPr="00080996" w14:paraId="77776898" w14:textId="77777777" w:rsidTr="00C35B96">
        <w:tc>
          <w:tcPr>
            <w:tcW w:w="709" w:type="dxa"/>
          </w:tcPr>
          <w:p w14:paraId="7777688B" w14:textId="77777777" w:rsidR="00787B54" w:rsidRPr="00787B54" w:rsidRDefault="00787B54" w:rsidP="00787B54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77688C" w14:textId="77777777" w:rsidR="00787B54" w:rsidRPr="00787B54" w:rsidRDefault="00787B54" w:rsidP="00787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</w:rPr>
              <w:t xml:space="preserve">Современные технологии анализа и </w:t>
            </w:r>
            <w:proofErr w:type="gramStart"/>
            <w:r w:rsidRPr="00787B54">
              <w:rPr>
                <w:rFonts w:ascii="Times New Roman" w:hAnsi="Times New Roman" w:cs="Times New Roman"/>
              </w:rPr>
              <w:t>моделирования  программного</w:t>
            </w:r>
            <w:proofErr w:type="gramEnd"/>
            <w:r w:rsidRPr="00787B54">
              <w:rPr>
                <w:rFonts w:ascii="Times New Roman" w:hAnsi="Times New Roman" w:cs="Times New Roman"/>
              </w:rPr>
              <w:t xml:space="preserve"> продукта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777688D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4</w:t>
            </w:r>
            <w:r w:rsidRPr="00787B54">
              <w:rPr>
                <w:rFonts w:ascii="Times New Roman" w:hAnsi="Times New Roman" w:cs="Times New Roman"/>
              </w:rPr>
              <w:t>. Классификация современных методологий анализа и моделирования предметных задач, подлежащих автоматизации.</w:t>
            </w:r>
          </w:p>
          <w:p w14:paraId="7777688E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5</w:t>
            </w:r>
            <w:r w:rsidRPr="00787B54">
              <w:rPr>
                <w:rFonts w:ascii="Times New Roman" w:hAnsi="Times New Roman" w:cs="Times New Roman"/>
              </w:rPr>
              <w:t>. Основы структурного подхода к анализу и моделированию предметных задач, подлежащих автоматизации. Семейство</w:t>
            </w:r>
            <w:r w:rsidRPr="00787B54">
              <w:rPr>
                <w:rFonts w:ascii="Times New Roman" w:hAnsi="Times New Roman" w:cs="Times New Roman"/>
                <w:lang w:val="en-US"/>
              </w:rPr>
              <w:t>IDEF</w:t>
            </w:r>
            <w:r w:rsidRPr="00787B54">
              <w:rPr>
                <w:rFonts w:ascii="Times New Roman" w:hAnsi="Times New Roman" w:cs="Times New Roman"/>
              </w:rPr>
              <w:t>-методологий.</w:t>
            </w:r>
          </w:p>
          <w:p w14:paraId="7777688F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6</w:t>
            </w:r>
            <w:r w:rsidRPr="00787B54">
              <w:rPr>
                <w:rFonts w:ascii="Times New Roman" w:hAnsi="Times New Roman" w:cs="Times New Roman"/>
              </w:rPr>
              <w:t>. Анализ и моделирование процессов предметной задачи с помощью методологии</w:t>
            </w:r>
            <w:r w:rsidRPr="00787B54">
              <w:rPr>
                <w:rFonts w:ascii="Times New Roman" w:hAnsi="Times New Roman" w:cs="Times New Roman"/>
                <w:lang w:val="en-US"/>
              </w:rPr>
              <w:t>IDEF</w:t>
            </w:r>
            <w:r w:rsidRPr="00787B54">
              <w:rPr>
                <w:rFonts w:ascii="Times New Roman" w:hAnsi="Times New Roman" w:cs="Times New Roman"/>
              </w:rPr>
              <w:t>0.</w:t>
            </w:r>
          </w:p>
          <w:p w14:paraId="77776890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7</w:t>
            </w:r>
            <w:r w:rsidRPr="00787B54">
              <w:rPr>
                <w:rFonts w:ascii="Times New Roman" w:hAnsi="Times New Roman" w:cs="Times New Roman"/>
              </w:rPr>
              <w:t>. Основы объектно-ориентированного подхода к анализу и моделированию предметных задач, подлежащих автоматизации. Язык моделирования UML.</w:t>
            </w:r>
          </w:p>
          <w:p w14:paraId="77776891" w14:textId="01AE2D78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8.</w:t>
            </w:r>
            <w:r w:rsidR="00C4795D" w:rsidRPr="00C4795D">
              <w:rPr>
                <w:rFonts w:ascii="Times New Roman" w:hAnsi="Times New Roman" w:cs="Times New Roman"/>
                <w:b/>
              </w:rPr>
              <w:t xml:space="preserve"> </w:t>
            </w:r>
            <w:r w:rsidRPr="00787B54">
              <w:rPr>
                <w:rFonts w:ascii="Times New Roman" w:hAnsi="Times New Roman" w:cs="Times New Roman"/>
              </w:rPr>
              <w:t xml:space="preserve">Применение языка моделирования UML для описания </w:t>
            </w:r>
            <w:r w:rsidRPr="00787B54">
              <w:rPr>
                <w:rFonts w:ascii="Times New Roman" w:hAnsi="Times New Roman" w:cs="Times New Roman"/>
              </w:rPr>
              <w:lastRenderedPageBreak/>
              <w:t>требований к программному продукту.</w:t>
            </w:r>
          </w:p>
          <w:p w14:paraId="77776892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9</w:t>
            </w:r>
            <w:r w:rsidRPr="00787B54">
              <w:rPr>
                <w:rFonts w:ascii="Times New Roman" w:hAnsi="Times New Roman" w:cs="Times New Roman"/>
              </w:rPr>
              <w:t>. Анализ сценариев использования и построение диаграммы классов программного продукта с помощью языка моделирования UML.</w:t>
            </w:r>
          </w:p>
          <w:p w14:paraId="77776893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10</w:t>
            </w:r>
            <w:r w:rsidRPr="00787B54">
              <w:rPr>
                <w:rFonts w:ascii="Times New Roman" w:hAnsi="Times New Roman" w:cs="Times New Roman"/>
              </w:rPr>
              <w:t>. Анализ сценариев использования и построение диаграмм последовательности действий для сценариев с помощью языка моделирования UML.</w:t>
            </w:r>
          </w:p>
          <w:p w14:paraId="77776894" w14:textId="4395FF0B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11</w:t>
            </w:r>
            <w:r w:rsidRPr="00787B54">
              <w:rPr>
                <w:rFonts w:ascii="Times New Roman" w:hAnsi="Times New Roman" w:cs="Times New Roman"/>
              </w:rPr>
              <w:t>. Основы когнитивного подхода к анализу и моделированию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Pr="00787B54">
              <w:rPr>
                <w:rFonts w:ascii="Times New Roman" w:hAnsi="Times New Roman" w:cs="Times New Roman"/>
              </w:rPr>
              <w:t>предметных задач, подлежащих автоматизации. Методология автоматизации интеллектуального труда. Начальное модельное представление.</w:t>
            </w:r>
          </w:p>
          <w:p w14:paraId="77776895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12</w:t>
            </w:r>
            <w:r w:rsidRPr="00787B54">
              <w:rPr>
                <w:rFonts w:ascii="Times New Roman" w:hAnsi="Times New Roman" w:cs="Times New Roman"/>
              </w:rPr>
              <w:t>. Методика анализа традиционного процесса решения задач: анализ и моделирование процессов предметной задачи с помощью системы предметных действий для начального модельного представления.</w:t>
            </w:r>
          </w:p>
          <w:p w14:paraId="77776896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13</w:t>
            </w:r>
            <w:r w:rsidRPr="00787B54">
              <w:rPr>
                <w:rFonts w:ascii="Times New Roman" w:hAnsi="Times New Roman" w:cs="Times New Roman"/>
              </w:rPr>
              <w:t>. Методика анализа традиционного процесса решения задач: анализ и моделирование набора параметров предметной задачи для начального модельного представления.</w:t>
            </w:r>
          </w:p>
          <w:p w14:paraId="77776897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14</w:t>
            </w:r>
            <w:r w:rsidRPr="00787B54">
              <w:rPr>
                <w:rFonts w:ascii="Times New Roman" w:hAnsi="Times New Roman" w:cs="Times New Roman"/>
              </w:rPr>
              <w:t>. Методика анализа традиционного процесса решения задач: формирование модели в целом для начального модельного представления.</w:t>
            </w:r>
          </w:p>
        </w:tc>
      </w:tr>
      <w:tr w:rsidR="00787B54" w:rsidRPr="00080996" w14:paraId="7777689E" w14:textId="77777777" w:rsidTr="00C35B96">
        <w:tc>
          <w:tcPr>
            <w:tcW w:w="709" w:type="dxa"/>
          </w:tcPr>
          <w:p w14:paraId="77776899" w14:textId="77777777" w:rsidR="00787B54" w:rsidRPr="00787B54" w:rsidRDefault="00787B54" w:rsidP="00787B54">
            <w:pPr>
              <w:pStyle w:val="23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77689A" w14:textId="77777777" w:rsidR="00787B54" w:rsidRPr="00787B54" w:rsidRDefault="00787B54" w:rsidP="00787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</w:rPr>
              <w:t>Основы тестирования программных продуктов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777689B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15</w:t>
            </w:r>
            <w:r w:rsidRPr="00787B54">
              <w:rPr>
                <w:rFonts w:ascii="Times New Roman" w:hAnsi="Times New Roman" w:cs="Times New Roman"/>
              </w:rPr>
              <w:t>. Тестирование: основные понятия и определения, виды ошибок, стратегии и уровни тестирования.</w:t>
            </w:r>
          </w:p>
          <w:p w14:paraId="7777689C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16</w:t>
            </w:r>
            <w:r w:rsidRPr="00787B54">
              <w:rPr>
                <w:rFonts w:ascii="Times New Roman" w:hAnsi="Times New Roman" w:cs="Times New Roman"/>
              </w:rPr>
              <w:t>. Процесс тестирования. Технологии тестирования. Методы тестирования.</w:t>
            </w:r>
          </w:p>
          <w:p w14:paraId="7777689D" w14:textId="77777777" w:rsidR="00787B54" w:rsidRPr="00787B54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17</w:t>
            </w:r>
            <w:r w:rsidRPr="00787B54">
              <w:rPr>
                <w:rFonts w:ascii="Times New Roman" w:hAnsi="Times New Roman" w:cs="Times New Roman"/>
              </w:rPr>
              <w:t>. Порядок разработки тестов. Автоматизация тестирования.</w:t>
            </w:r>
          </w:p>
        </w:tc>
      </w:tr>
      <w:tr w:rsidR="00787B54" w:rsidRPr="00080996" w14:paraId="777768A4" w14:textId="77777777" w:rsidTr="00C35B96">
        <w:tc>
          <w:tcPr>
            <w:tcW w:w="709" w:type="dxa"/>
          </w:tcPr>
          <w:p w14:paraId="7777689F" w14:textId="77777777" w:rsidR="00787B54" w:rsidRPr="00787B54" w:rsidRDefault="00787B54" w:rsidP="00787B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7768A0" w14:textId="77777777" w:rsidR="00787B54" w:rsidRPr="00787B54" w:rsidRDefault="00787B54" w:rsidP="00787B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</w:rPr>
              <w:t>Современные технологии и средства программной реализации программного продукта. Организация выполнения проектов в рамках жизненного цикла программного продукта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77768A1" w14:textId="6C66333E" w:rsidR="00787B54" w:rsidRPr="007B7A62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>Тема 18</w:t>
            </w:r>
            <w:r w:rsidRPr="00787B54">
              <w:rPr>
                <w:rFonts w:ascii="Times New Roman" w:hAnsi="Times New Roman" w:cs="Times New Roman"/>
              </w:rPr>
              <w:t>. Автоматизация процесса разработки программного продукта. CASE-технологии и CASE-средства.</w:t>
            </w:r>
            <w:r w:rsidR="003B3989" w:rsidRPr="003B3989">
              <w:rPr>
                <w:rFonts w:ascii="Times New Roman" w:hAnsi="Times New Roman" w:cs="Times New Roman"/>
              </w:rPr>
              <w:t xml:space="preserve"> </w:t>
            </w:r>
            <w:r w:rsidR="00FD6F53">
              <w:rPr>
                <w:rFonts w:ascii="Times New Roman" w:hAnsi="Times New Roman" w:cs="Times New Roman"/>
              </w:rPr>
              <w:t>Технология выполнения сравнительного анализа объектов исследования на примере а</w:t>
            </w:r>
            <w:r w:rsidR="007B7A62">
              <w:rPr>
                <w:rFonts w:ascii="Times New Roman" w:hAnsi="Times New Roman" w:cs="Times New Roman"/>
              </w:rPr>
              <w:t>нализ</w:t>
            </w:r>
            <w:r w:rsidR="007B7A62">
              <w:rPr>
                <w:rFonts w:ascii="Times New Roman" w:hAnsi="Times New Roman" w:cs="Times New Roman"/>
                <w:lang w:val="en-US"/>
              </w:rPr>
              <w:t>CASE</w:t>
            </w:r>
            <w:r w:rsidR="007B7A62">
              <w:rPr>
                <w:rFonts w:ascii="Times New Roman" w:hAnsi="Times New Roman" w:cs="Times New Roman"/>
              </w:rPr>
              <w:t>-средств.</w:t>
            </w:r>
          </w:p>
          <w:p w14:paraId="777768A2" w14:textId="77777777" w:rsidR="00CC04E8" w:rsidRDefault="00787B54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87B54">
              <w:rPr>
                <w:rFonts w:ascii="Times New Roman" w:hAnsi="Times New Roman" w:cs="Times New Roman"/>
                <w:b/>
              </w:rPr>
              <w:t xml:space="preserve">Тема </w:t>
            </w:r>
            <w:proofErr w:type="gramStart"/>
            <w:r w:rsidRPr="00787B54">
              <w:rPr>
                <w:rFonts w:ascii="Times New Roman" w:hAnsi="Times New Roman" w:cs="Times New Roman"/>
                <w:b/>
              </w:rPr>
              <w:t>19</w:t>
            </w:r>
            <w:r w:rsidRPr="00787B54">
              <w:rPr>
                <w:rFonts w:ascii="Times New Roman" w:hAnsi="Times New Roman" w:cs="Times New Roman"/>
              </w:rPr>
              <w:t>.</w:t>
            </w:r>
            <w:r w:rsidR="00CC04E8">
              <w:rPr>
                <w:rFonts w:ascii="Times New Roman" w:hAnsi="Times New Roman" w:cs="Times New Roman"/>
              </w:rPr>
              <w:t>Сопровождение</w:t>
            </w:r>
            <w:proofErr w:type="gramEnd"/>
            <w:r w:rsidR="00CC04E8">
              <w:rPr>
                <w:rFonts w:ascii="Times New Roman" w:hAnsi="Times New Roman" w:cs="Times New Roman"/>
              </w:rPr>
              <w:t xml:space="preserve"> программного обеспечения. Виды документов на программное обеспечение. Структура основных документов на программное обеспечение (ГОСТ</w:t>
            </w:r>
            <w:r w:rsidR="002A20FC">
              <w:rPr>
                <w:rFonts w:ascii="Times New Roman" w:hAnsi="Times New Roman" w:cs="Times New Roman"/>
              </w:rPr>
              <w:t>19.101, ГОСТ 19.404, ГОСТ 19.503</w:t>
            </w:r>
            <w:r w:rsidR="00CC04E8">
              <w:rPr>
                <w:rFonts w:ascii="Times New Roman" w:hAnsi="Times New Roman" w:cs="Times New Roman"/>
              </w:rPr>
              <w:t>).</w:t>
            </w:r>
          </w:p>
          <w:p w14:paraId="777768A3" w14:textId="77777777" w:rsidR="00787B54" w:rsidRPr="00787B54" w:rsidRDefault="00CC04E8" w:rsidP="00787B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C04E8">
              <w:rPr>
                <w:rFonts w:ascii="Times New Roman" w:hAnsi="Times New Roman" w:cs="Times New Roman"/>
                <w:b/>
              </w:rPr>
              <w:t xml:space="preserve">Тема </w:t>
            </w:r>
            <w:proofErr w:type="gramStart"/>
            <w:r w:rsidRPr="00CC04E8">
              <w:rPr>
                <w:rFonts w:ascii="Times New Roman" w:hAnsi="Times New Roman" w:cs="Times New Roman"/>
                <w:b/>
              </w:rPr>
              <w:t>20.</w:t>
            </w:r>
            <w:r w:rsidR="00787B54" w:rsidRPr="00787B54">
              <w:rPr>
                <w:rFonts w:ascii="Times New Roman" w:hAnsi="Times New Roman" w:cs="Times New Roman"/>
              </w:rPr>
              <w:t>Типовой</w:t>
            </w:r>
            <w:proofErr w:type="gramEnd"/>
            <w:r w:rsidR="00787B54" w:rsidRPr="00787B54">
              <w:rPr>
                <w:rFonts w:ascii="Times New Roman" w:hAnsi="Times New Roman" w:cs="Times New Roman"/>
              </w:rPr>
              <w:t xml:space="preserve"> состав рабочей группы проекта в рамках жизненного цикла программного продукта и распределение ролей. Пакеты прикладных программ для коллективной разработки программного обеспечения.</w:t>
            </w:r>
          </w:p>
        </w:tc>
      </w:tr>
    </w:tbl>
    <w:p w14:paraId="777768A5" w14:textId="77777777" w:rsidR="00080996" w:rsidRPr="00080996" w:rsidRDefault="00080996" w:rsidP="0053379C">
      <w:pPr>
        <w:spacing w:line="240" w:lineRule="auto"/>
        <w:rPr>
          <w:rFonts w:ascii="Times New Roman" w:hAnsi="Times New Roman" w:cs="Times New Roman"/>
          <w:caps/>
        </w:rPr>
      </w:pPr>
    </w:p>
    <w:p w14:paraId="777768A6" w14:textId="435CCA8A" w:rsidR="00080996" w:rsidRPr="00080996" w:rsidRDefault="00080996" w:rsidP="005D7D77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9" w:name="_Toc453665066"/>
      <w:bookmarkStart w:id="50" w:name="_Toc453665452"/>
      <w:bookmarkStart w:id="51" w:name="_Toc453769859"/>
      <w:bookmarkStart w:id="52" w:name="_Toc6326419"/>
      <w:bookmarkStart w:id="53" w:name="_Toc6327740"/>
      <w:r w:rsidRPr="00080996">
        <w:rPr>
          <w:b/>
        </w:rPr>
        <w:t>3.3 Лабораторные работы</w:t>
      </w:r>
      <w:bookmarkEnd w:id="49"/>
      <w:bookmarkEnd w:id="50"/>
      <w:bookmarkEnd w:id="51"/>
      <w:bookmarkEnd w:id="52"/>
      <w:bookmarkEnd w:id="53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080996" w:rsidRPr="00080996" w14:paraId="777768AD" w14:textId="77777777" w:rsidTr="00AE36DF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777768A7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7768A8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777768A9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7768AA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560" w:type="dxa"/>
          </w:tcPr>
          <w:p w14:paraId="777768AB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Форма контроля</w:t>
            </w:r>
          </w:p>
          <w:p w14:paraId="777768AC" w14:textId="77777777" w:rsidR="00080996" w:rsidRPr="00080996" w:rsidRDefault="00080996" w:rsidP="0053379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080996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5D29B3" w:rsidRPr="00080996" w14:paraId="777768B3" w14:textId="77777777" w:rsidTr="00AE36DF">
        <w:tc>
          <w:tcPr>
            <w:tcW w:w="794" w:type="dxa"/>
            <w:shd w:val="clear" w:color="auto" w:fill="auto"/>
          </w:tcPr>
          <w:p w14:paraId="777768AE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77768AF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777768B0" w14:textId="77777777" w:rsidR="005D29B3" w:rsidRPr="005D29B3" w:rsidRDefault="005D29B3" w:rsidP="005D29B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D29B3">
              <w:rPr>
                <w:rFonts w:ascii="Times New Roman" w:hAnsi="Times New Roman" w:cs="Times New Roman"/>
              </w:rPr>
              <w:t>Практическое применение метода моделирования</w:t>
            </w:r>
            <w:r w:rsidRPr="005D29B3">
              <w:rPr>
                <w:rFonts w:ascii="Times New Roman" w:hAnsi="Times New Roman" w:cs="Times New Roman"/>
                <w:lang w:val="en-US"/>
              </w:rPr>
              <w:t>IDEF</w:t>
            </w:r>
            <w:r w:rsidRPr="005D29B3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850" w:type="dxa"/>
            <w:shd w:val="clear" w:color="auto" w:fill="auto"/>
          </w:tcPr>
          <w:p w14:paraId="777768B1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14:paraId="777768B2" w14:textId="0858EA4F" w:rsidR="005D29B3" w:rsidRPr="005D29B3" w:rsidRDefault="005D29B3" w:rsidP="00AE36DF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proofErr w:type="spellStart"/>
            <w:r w:rsidRPr="005D29B3">
              <w:rPr>
                <w:sz w:val="22"/>
                <w:szCs w:val="22"/>
              </w:rPr>
              <w:t>Отчет</w:t>
            </w:r>
            <w:r w:rsidR="0007304C" w:rsidRPr="005D29B3">
              <w:rPr>
                <w:sz w:val="22"/>
                <w:szCs w:val="22"/>
              </w:rPr>
              <w:t>по</w:t>
            </w:r>
            <w:proofErr w:type="spellEnd"/>
            <w:r w:rsidR="0007304C" w:rsidRPr="005D29B3">
              <w:rPr>
                <w:sz w:val="22"/>
                <w:szCs w:val="22"/>
              </w:rPr>
              <w:t xml:space="preserve"> результатам выполнения </w:t>
            </w:r>
            <w:proofErr w:type="spellStart"/>
            <w:r w:rsidR="0007304C" w:rsidRPr="005D29B3">
              <w:rPr>
                <w:sz w:val="22"/>
                <w:szCs w:val="22"/>
              </w:rPr>
              <w:t>лабораторн</w:t>
            </w:r>
            <w:r w:rsidR="000033A0">
              <w:rPr>
                <w:sz w:val="22"/>
                <w:szCs w:val="22"/>
              </w:rPr>
              <w:t>ой</w:t>
            </w:r>
            <w:r w:rsidR="0007304C" w:rsidRPr="005D29B3">
              <w:rPr>
                <w:sz w:val="22"/>
                <w:szCs w:val="22"/>
              </w:rPr>
              <w:t>работ</w:t>
            </w:r>
            <w:r w:rsidR="000033A0">
              <w:rPr>
                <w:sz w:val="22"/>
                <w:szCs w:val="22"/>
              </w:rPr>
              <w:t>ы</w:t>
            </w:r>
            <w:proofErr w:type="spellEnd"/>
          </w:p>
        </w:tc>
      </w:tr>
      <w:tr w:rsidR="0007304C" w:rsidRPr="00080996" w14:paraId="777768B9" w14:textId="77777777" w:rsidTr="00AE36DF">
        <w:tc>
          <w:tcPr>
            <w:tcW w:w="794" w:type="dxa"/>
            <w:shd w:val="clear" w:color="auto" w:fill="auto"/>
          </w:tcPr>
          <w:p w14:paraId="777768B4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77768B5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777768B6" w14:textId="77777777" w:rsidR="0007304C" w:rsidRPr="005D29B3" w:rsidRDefault="0007304C" w:rsidP="005D29B3">
            <w:pPr>
              <w:pStyle w:val="ReportMain"/>
              <w:suppressAutoHyphens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Практическое применение языка моделирования</w:t>
            </w:r>
            <w:r w:rsidRPr="005D29B3">
              <w:rPr>
                <w:sz w:val="22"/>
                <w:szCs w:val="22"/>
                <w:lang w:val="en-US"/>
              </w:rPr>
              <w:t>UML</w:t>
            </w:r>
            <w:r w:rsidRPr="005D29B3">
              <w:rPr>
                <w:sz w:val="22"/>
                <w:szCs w:val="22"/>
              </w:rPr>
              <w:t>. Построение диаграмм: вариантов использования, классов, последовательности действий.</w:t>
            </w:r>
          </w:p>
        </w:tc>
        <w:tc>
          <w:tcPr>
            <w:tcW w:w="850" w:type="dxa"/>
            <w:shd w:val="clear" w:color="auto" w:fill="auto"/>
          </w:tcPr>
          <w:p w14:paraId="777768B7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8</w:t>
            </w:r>
          </w:p>
        </w:tc>
        <w:tc>
          <w:tcPr>
            <w:tcW w:w="1560" w:type="dxa"/>
            <w:vMerge w:val="restart"/>
          </w:tcPr>
          <w:p w14:paraId="777768B8" w14:textId="5621941E" w:rsidR="0007304C" w:rsidRPr="005D29B3" w:rsidRDefault="00AE36DF" w:rsidP="00AE36DF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Отчет</w:t>
            </w:r>
            <w:r w:rsidR="0007304C" w:rsidRPr="005D29B3">
              <w:rPr>
                <w:sz w:val="22"/>
                <w:szCs w:val="22"/>
              </w:rPr>
              <w:t>по</w:t>
            </w:r>
            <w:proofErr w:type="spellEnd"/>
            <w:r w:rsidR="0007304C" w:rsidRPr="005D29B3">
              <w:rPr>
                <w:sz w:val="22"/>
                <w:szCs w:val="22"/>
              </w:rPr>
              <w:t xml:space="preserve"> результатам выполнения лабораторных работ</w:t>
            </w:r>
          </w:p>
        </w:tc>
      </w:tr>
      <w:tr w:rsidR="0007304C" w:rsidRPr="00080996" w14:paraId="777768BF" w14:textId="77777777" w:rsidTr="00AE36DF">
        <w:tc>
          <w:tcPr>
            <w:tcW w:w="794" w:type="dxa"/>
            <w:shd w:val="clear" w:color="auto" w:fill="auto"/>
          </w:tcPr>
          <w:p w14:paraId="777768BA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777768BB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777768BC" w14:textId="77777777" w:rsidR="0007304C" w:rsidRPr="005D29B3" w:rsidRDefault="0007304C" w:rsidP="005D29B3">
            <w:pPr>
              <w:pStyle w:val="ReportMain"/>
              <w:suppressAutoHyphens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 xml:space="preserve">Практическое применение методики анализа традиционного процесса решения задачи на основе интегрированной среды поддержки проектирования </w:t>
            </w:r>
            <w:r w:rsidRPr="005D29B3">
              <w:rPr>
                <w:sz w:val="22"/>
                <w:szCs w:val="22"/>
              </w:rPr>
              <w:lastRenderedPageBreak/>
              <w:t>прикладных автоматизированных систем (ПАС).</w:t>
            </w:r>
          </w:p>
        </w:tc>
        <w:tc>
          <w:tcPr>
            <w:tcW w:w="850" w:type="dxa"/>
            <w:shd w:val="clear" w:color="auto" w:fill="auto"/>
          </w:tcPr>
          <w:p w14:paraId="777768BD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560" w:type="dxa"/>
            <w:vMerge/>
          </w:tcPr>
          <w:p w14:paraId="777768BE" w14:textId="77777777" w:rsidR="0007304C" w:rsidRPr="005D29B3" w:rsidRDefault="0007304C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5D29B3" w:rsidRPr="00080996" w14:paraId="777768C5" w14:textId="77777777" w:rsidTr="00AE36DF">
        <w:tc>
          <w:tcPr>
            <w:tcW w:w="794" w:type="dxa"/>
            <w:shd w:val="clear" w:color="auto" w:fill="auto"/>
          </w:tcPr>
          <w:p w14:paraId="777768C0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777768C1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778" w:type="dxa"/>
            <w:shd w:val="clear" w:color="auto" w:fill="auto"/>
          </w:tcPr>
          <w:p w14:paraId="777768C2" w14:textId="77777777" w:rsidR="005D29B3" w:rsidRPr="005D29B3" w:rsidRDefault="005D29B3" w:rsidP="005D29B3">
            <w:pPr>
              <w:pStyle w:val="ReportMain"/>
              <w:suppressAutoHyphens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Итого:</w:t>
            </w:r>
          </w:p>
        </w:tc>
        <w:tc>
          <w:tcPr>
            <w:tcW w:w="850" w:type="dxa"/>
            <w:shd w:val="clear" w:color="auto" w:fill="auto"/>
          </w:tcPr>
          <w:p w14:paraId="777768C3" w14:textId="17DD9D36" w:rsidR="005D29B3" w:rsidRPr="007E3842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20</w:t>
            </w:r>
            <w:r w:rsidR="007E3842">
              <w:rPr>
                <w:sz w:val="22"/>
                <w:szCs w:val="22"/>
                <w:lang w:val="en-US"/>
              </w:rPr>
              <w:t>$$$</w:t>
            </w:r>
            <w:r w:rsidR="007E3842">
              <w:rPr>
                <w:sz w:val="22"/>
                <w:szCs w:val="22"/>
              </w:rPr>
              <w:t>автоматом итого</w:t>
            </w:r>
          </w:p>
        </w:tc>
        <w:tc>
          <w:tcPr>
            <w:tcW w:w="1560" w:type="dxa"/>
          </w:tcPr>
          <w:p w14:paraId="777768C4" w14:textId="77777777" w:rsidR="005D29B3" w:rsidRPr="005D29B3" w:rsidRDefault="005D29B3" w:rsidP="005D29B3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777768C6" w14:textId="77777777" w:rsidR="005D7D77" w:rsidRDefault="005D7D77" w:rsidP="005D7D77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4" w:name="_Toc453665067"/>
      <w:bookmarkStart w:id="55" w:name="_Toc453665453"/>
      <w:bookmarkStart w:id="56" w:name="_Toc453769860"/>
      <w:bookmarkStart w:id="57" w:name="_Toc6326420"/>
      <w:bookmarkStart w:id="58" w:name="_Toc6327741"/>
    </w:p>
    <w:p w14:paraId="777768C7" w14:textId="2BE4EF4B" w:rsidR="00080996" w:rsidRPr="00080996" w:rsidRDefault="00080996" w:rsidP="005D7D77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3.4 Практические занятия (семинары)</w:t>
      </w:r>
      <w:bookmarkEnd w:id="54"/>
      <w:bookmarkEnd w:id="55"/>
      <w:bookmarkEnd w:id="56"/>
      <w:bookmarkEnd w:id="57"/>
      <w:bookmarkEnd w:id="58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080996" w:rsidRPr="00080996" w14:paraId="777768CE" w14:textId="77777777" w:rsidTr="00333E23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777768C8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77768C9" w14:textId="77777777" w:rsidR="00080996" w:rsidRPr="00080996" w:rsidRDefault="00080996" w:rsidP="00691683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77768CA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7768CB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276" w:type="dxa"/>
          </w:tcPr>
          <w:p w14:paraId="777768CC" w14:textId="77777777" w:rsidR="00080996" w:rsidRPr="00080996" w:rsidRDefault="00691683" w:rsidP="0053379C">
            <w:pPr>
              <w:pStyle w:val="ReportMain"/>
              <w:suppressAutoHyphens/>
              <w:jc w:val="center"/>
            </w:pPr>
            <w:r>
              <w:t>Форма контроля</w:t>
            </w:r>
          </w:p>
          <w:p w14:paraId="777768CD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  <w:r w:rsidRPr="00080996">
              <w:rPr>
                <w:i/>
                <w:sz w:val="20"/>
                <w:szCs w:val="20"/>
              </w:rPr>
              <w:t>Контрольная работ</w:t>
            </w:r>
            <w:r w:rsidR="0033118D">
              <w:rPr>
                <w:i/>
                <w:sz w:val="20"/>
                <w:szCs w:val="20"/>
              </w:rPr>
              <w:t>а</w:t>
            </w:r>
            <w:r w:rsidRPr="00080996">
              <w:rPr>
                <w:i/>
                <w:sz w:val="20"/>
                <w:szCs w:val="20"/>
              </w:rPr>
              <w:t>/ опрос/тест</w:t>
            </w:r>
            <w:r w:rsidR="0033118D">
              <w:rPr>
                <w:i/>
                <w:sz w:val="20"/>
                <w:szCs w:val="20"/>
              </w:rPr>
              <w:t>/т.д.</w:t>
            </w:r>
          </w:p>
        </w:tc>
      </w:tr>
      <w:tr w:rsidR="00BF37C9" w:rsidRPr="00080996" w14:paraId="777768D4" w14:textId="77777777" w:rsidTr="00333E23">
        <w:tc>
          <w:tcPr>
            <w:tcW w:w="1191" w:type="dxa"/>
            <w:shd w:val="clear" w:color="auto" w:fill="auto"/>
          </w:tcPr>
          <w:p w14:paraId="777768CF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1</w:t>
            </w:r>
            <w:r w:rsidR="00B370CD">
              <w:rPr>
                <w:sz w:val="22"/>
                <w:szCs w:val="22"/>
              </w:rPr>
              <w:t>-2</w:t>
            </w:r>
          </w:p>
        </w:tc>
        <w:tc>
          <w:tcPr>
            <w:tcW w:w="987" w:type="dxa"/>
            <w:shd w:val="clear" w:color="auto" w:fill="auto"/>
          </w:tcPr>
          <w:p w14:paraId="777768D0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14:paraId="777768D1" w14:textId="0BAE7E78" w:rsidR="00BF37C9" w:rsidRPr="00BF37C9" w:rsidRDefault="009E5B48" w:rsidP="009E5B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Стадии</w:t>
            </w:r>
            <w:r w:rsidR="00A57BBC">
              <w:rPr>
                <w:rFonts w:ascii="Times New Roman" w:hAnsi="Times New Roman" w:cs="Times New Roman"/>
              </w:rPr>
              <w:t xml:space="preserve"> </w:t>
            </w:r>
            <w:r w:rsidR="00BF37C9" w:rsidRPr="00BF37C9">
              <w:rPr>
                <w:rFonts w:ascii="Times New Roman" w:hAnsi="Times New Roman" w:cs="Times New Roman"/>
              </w:rPr>
              <w:t xml:space="preserve">разработки программного продукта. Техническое </w:t>
            </w:r>
            <w:proofErr w:type="gramStart"/>
            <w:r w:rsidR="00BF37C9" w:rsidRPr="00BF37C9">
              <w:rPr>
                <w:rFonts w:ascii="Times New Roman" w:hAnsi="Times New Roman" w:cs="Times New Roman"/>
              </w:rPr>
              <w:t>задание</w:t>
            </w:r>
            <w:r w:rsidR="00545870">
              <w:rPr>
                <w:rFonts w:ascii="Times New Roman" w:hAnsi="Times New Roman" w:cs="Times New Roman"/>
              </w:rPr>
              <w:t>(</w:t>
            </w:r>
            <w:proofErr w:type="gramEnd"/>
            <w:r w:rsidR="00545870">
              <w:rPr>
                <w:rFonts w:ascii="Times New Roman" w:hAnsi="Times New Roman" w:cs="Times New Roman"/>
              </w:rPr>
              <w:t>ГОСТ 19.201</w:t>
            </w:r>
            <w:r w:rsidR="00AE51B6">
              <w:rPr>
                <w:rFonts w:ascii="Times New Roman" w:hAnsi="Times New Roman" w:cs="Times New Roman"/>
              </w:rPr>
              <w:t>, ГОСТ 34.602</w:t>
            </w:r>
            <w:r w:rsidR="00545870">
              <w:rPr>
                <w:rFonts w:ascii="Times New Roman" w:hAnsi="Times New Roman" w:cs="Times New Roman"/>
              </w:rPr>
              <w:t>)</w:t>
            </w:r>
            <w:r w:rsidR="00BF37C9" w:rsidRPr="00BF37C9">
              <w:rPr>
                <w:rFonts w:ascii="Times New Roman" w:hAnsi="Times New Roman" w:cs="Times New Roman"/>
              </w:rPr>
              <w:t xml:space="preserve">. Эскизный проект. Технический </w:t>
            </w:r>
            <w:proofErr w:type="gramStart"/>
            <w:r w:rsidR="00BF37C9" w:rsidRPr="00BF37C9">
              <w:rPr>
                <w:rFonts w:ascii="Times New Roman" w:hAnsi="Times New Roman" w:cs="Times New Roman"/>
              </w:rPr>
              <w:t>проект.</w:t>
            </w:r>
            <w:r w:rsidR="003A7A32">
              <w:rPr>
                <w:rFonts w:ascii="Times New Roman" w:hAnsi="Times New Roman" w:cs="Times New Roman"/>
              </w:rPr>
              <w:t>(</w:t>
            </w:r>
            <w:proofErr w:type="gramEnd"/>
            <w:r w:rsidR="003A7A32">
              <w:rPr>
                <w:rFonts w:ascii="Times New Roman" w:hAnsi="Times New Roman" w:cs="Times New Roman"/>
              </w:rPr>
              <w:t>РД 50-34.698-90)</w:t>
            </w:r>
            <w:r w:rsidR="00A827B3">
              <w:rPr>
                <w:rFonts w:ascii="Times New Roman" w:hAnsi="Times New Roman" w:cs="Times New Roman"/>
              </w:rPr>
              <w:t>. Формирование набора требований.</w:t>
            </w:r>
          </w:p>
        </w:tc>
        <w:tc>
          <w:tcPr>
            <w:tcW w:w="1134" w:type="dxa"/>
            <w:shd w:val="clear" w:color="auto" w:fill="auto"/>
          </w:tcPr>
          <w:p w14:paraId="777768D2" w14:textId="77777777" w:rsidR="00BF37C9" w:rsidRPr="00BF37C9" w:rsidRDefault="00B370CD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777768D3" w14:textId="77777777" w:rsidR="00BF37C9" w:rsidRPr="00BF37C9" w:rsidRDefault="00EF676E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</w:t>
            </w:r>
          </w:p>
        </w:tc>
      </w:tr>
      <w:tr w:rsidR="00BF37C9" w:rsidRPr="00080996" w14:paraId="777768DA" w14:textId="77777777" w:rsidTr="00333E23">
        <w:tc>
          <w:tcPr>
            <w:tcW w:w="1191" w:type="dxa"/>
            <w:shd w:val="clear" w:color="auto" w:fill="auto"/>
          </w:tcPr>
          <w:p w14:paraId="777768D5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3</w:t>
            </w:r>
            <w:r w:rsidR="000B073D">
              <w:rPr>
                <w:sz w:val="22"/>
                <w:szCs w:val="22"/>
              </w:rPr>
              <w:t>-4</w:t>
            </w:r>
          </w:p>
        </w:tc>
        <w:tc>
          <w:tcPr>
            <w:tcW w:w="987" w:type="dxa"/>
            <w:shd w:val="clear" w:color="auto" w:fill="auto"/>
          </w:tcPr>
          <w:p w14:paraId="777768D6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14:paraId="777768D7" w14:textId="77777777" w:rsidR="00BF37C9" w:rsidRPr="00BF37C9" w:rsidRDefault="00BF37C9" w:rsidP="00BF37C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F37C9">
              <w:rPr>
                <w:rFonts w:ascii="Times New Roman" w:hAnsi="Times New Roman" w:cs="Times New Roman"/>
              </w:rPr>
              <w:t>Метод моделирования</w:t>
            </w:r>
            <w:r w:rsidRPr="00BF37C9">
              <w:rPr>
                <w:rFonts w:ascii="Times New Roman" w:hAnsi="Times New Roman" w:cs="Times New Roman"/>
                <w:lang w:val="en-US"/>
              </w:rPr>
              <w:t>IDEF</w:t>
            </w:r>
            <w:r w:rsidRPr="00BF37C9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1134" w:type="dxa"/>
            <w:shd w:val="clear" w:color="auto" w:fill="auto"/>
          </w:tcPr>
          <w:p w14:paraId="777768D8" w14:textId="77777777" w:rsidR="00BF37C9" w:rsidRPr="00BF37C9" w:rsidRDefault="000B073D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777768D9" w14:textId="77777777" w:rsidR="00BF37C9" w:rsidRPr="00BF37C9" w:rsidRDefault="00E764BF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</w:t>
            </w:r>
          </w:p>
        </w:tc>
      </w:tr>
      <w:tr w:rsidR="00BF37C9" w:rsidRPr="00080996" w14:paraId="777768E0" w14:textId="77777777" w:rsidTr="00333E23">
        <w:tc>
          <w:tcPr>
            <w:tcW w:w="1191" w:type="dxa"/>
            <w:shd w:val="clear" w:color="auto" w:fill="auto"/>
          </w:tcPr>
          <w:p w14:paraId="777768DB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5-6</w:t>
            </w:r>
            <w:r w:rsidR="00E467F8">
              <w:rPr>
                <w:sz w:val="22"/>
                <w:szCs w:val="22"/>
              </w:rPr>
              <w:t>-7</w:t>
            </w:r>
          </w:p>
        </w:tc>
        <w:tc>
          <w:tcPr>
            <w:tcW w:w="987" w:type="dxa"/>
            <w:shd w:val="clear" w:color="auto" w:fill="auto"/>
          </w:tcPr>
          <w:p w14:paraId="777768DC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14:paraId="777768DD" w14:textId="7E760047" w:rsidR="00BF37C9" w:rsidRPr="00BF37C9" w:rsidRDefault="00BF37C9" w:rsidP="00BF37C9">
            <w:pPr>
              <w:pStyle w:val="ReportMain"/>
              <w:suppressAutoHyphens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Универсальный язык моделирования</w:t>
            </w:r>
            <w:r w:rsidR="003B3989">
              <w:rPr>
                <w:sz w:val="22"/>
                <w:szCs w:val="22"/>
                <w:lang w:val="en-US"/>
              </w:rPr>
              <w:t xml:space="preserve"> </w:t>
            </w:r>
            <w:r w:rsidRPr="00BF37C9">
              <w:rPr>
                <w:sz w:val="22"/>
                <w:szCs w:val="22"/>
                <w:lang w:val="en-US"/>
              </w:rPr>
              <w:t>UML</w:t>
            </w:r>
            <w:r w:rsidR="003B3989">
              <w:rPr>
                <w:sz w:val="22"/>
                <w:szCs w:val="22"/>
                <w:lang w:val="en-US"/>
              </w:rPr>
              <w:t xml:space="preserve"> </w:t>
            </w:r>
            <w:r w:rsidRPr="00BF37C9">
              <w:rPr>
                <w:sz w:val="22"/>
                <w:szCs w:val="22"/>
              </w:rPr>
              <w:t>(</w:t>
            </w:r>
            <w:r w:rsidRPr="00BF37C9">
              <w:rPr>
                <w:sz w:val="22"/>
                <w:szCs w:val="22"/>
                <w:lang w:val="en-US"/>
              </w:rPr>
              <w:t>Unified</w:t>
            </w:r>
            <w:r w:rsidR="003B3989">
              <w:rPr>
                <w:sz w:val="22"/>
                <w:szCs w:val="22"/>
                <w:lang w:val="en-US"/>
              </w:rPr>
              <w:t xml:space="preserve"> </w:t>
            </w:r>
            <w:r w:rsidRPr="00BF37C9">
              <w:rPr>
                <w:sz w:val="22"/>
                <w:szCs w:val="22"/>
                <w:lang w:val="en-US"/>
              </w:rPr>
              <w:t>Modelling</w:t>
            </w:r>
            <w:r w:rsidR="003B3989">
              <w:rPr>
                <w:sz w:val="22"/>
                <w:szCs w:val="22"/>
                <w:lang w:val="en-US"/>
              </w:rPr>
              <w:t xml:space="preserve"> </w:t>
            </w:r>
            <w:r w:rsidRPr="00BF37C9">
              <w:rPr>
                <w:sz w:val="22"/>
                <w:szCs w:val="22"/>
                <w:lang w:val="en-US"/>
              </w:rPr>
              <w:t>Language</w:t>
            </w:r>
            <w:r w:rsidRPr="00BF37C9">
              <w:rPr>
                <w:sz w:val="22"/>
                <w:szCs w:val="22"/>
              </w:rPr>
              <w:t>).</w:t>
            </w:r>
          </w:p>
        </w:tc>
        <w:tc>
          <w:tcPr>
            <w:tcW w:w="1134" w:type="dxa"/>
            <w:shd w:val="clear" w:color="auto" w:fill="auto"/>
          </w:tcPr>
          <w:p w14:paraId="777768DE" w14:textId="77777777" w:rsidR="00BF37C9" w:rsidRPr="00BF37C9" w:rsidRDefault="00E467F8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14:paraId="777768DF" w14:textId="77777777" w:rsidR="00BF37C9" w:rsidRPr="00BF37C9" w:rsidRDefault="00AE36DF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</w:t>
            </w:r>
          </w:p>
        </w:tc>
      </w:tr>
      <w:tr w:rsidR="00BF37C9" w:rsidRPr="00080996" w14:paraId="777768E6" w14:textId="77777777" w:rsidTr="00333E23">
        <w:tc>
          <w:tcPr>
            <w:tcW w:w="1191" w:type="dxa"/>
            <w:shd w:val="clear" w:color="auto" w:fill="auto"/>
          </w:tcPr>
          <w:p w14:paraId="777768E1" w14:textId="77777777" w:rsidR="00BF37C9" w:rsidRPr="00BF37C9" w:rsidRDefault="004C6D4C" w:rsidP="004C6D4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8-9</w:t>
            </w:r>
          </w:p>
        </w:tc>
        <w:tc>
          <w:tcPr>
            <w:tcW w:w="987" w:type="dxa"/>
            <w:shd w:val="clear" w:color="auto" w:fill="auto"/>
          </w:tcPr>
          <w:p w14:paraId="777768E2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2</w:t>
            </w:r>
          </w:p>
        </w:tc>
        <w:tc>
          <w:tcPr>
            <w:tcW w:w="5528" w:type="dxa"/>
            <w:shd w:val="clear" w:color="auto" w:fill="auto"/>
          </w:tcPr>
          <w:p w14:paraId="777768E3" w14:textId="77777777" w:rsidR="00BF37C9" w:rsidRPr="00BF37C9" w:rsidRDefault="00BF37C9" w:rsidP="00BF37C9">
            <w:pPr>
              <w:pStyle w:val="ReportMain"/>
              <w:suppressAutoHyphens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Методология автоматизации интеллектуального труда: методика анализа традиционного процесса решения задачи.</w:t>
            </w:r>
          </w:p>
        </w:tc>
        <w:tc>
          <w:tcPr>
            <w:tcW w:w="1134" w:type="dxa"/>
            <w:shd w:val="clear" w:color="auto" w:fill="auto"/>
          </w:tcPr>
          <w:p w14:paraId="777768E4" w14:textId="77777777" w:rsidR="00BF37C9" w:rsidRPr="00BF37C9" w:rsidRDefault="00E467F8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777768E5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опрос</w:t>
            </w:r>
          </w:p>
        </w:tc>
      </w:tr>
      <w:tr w:rsidR="00BF37C9" w:rsidRPr="00080996" w14:paraId="777768EC" w14:textId="77777777" w:rsidTr="00333E23">
        <w:tc>
          <w:tcPr>
            <w:tcW w:w="1191" w:type="dxa"/>
            <w:shd w:val="clear" w:color="auto" w:fill="auto"/>
          </w:tcPr>
          <w:p w14:paraId="777768E7" w14:textId="77777777" w:rsidR="00BF37C9" w:rsidRPr="00BF37C9" w:rsidRDefault="004C6D4C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</w:t>
            </w:r>
            <w:r w:rsidR="00B300E9">
              <w:rPr>
                <w:sz w:val="22"/>
                <w:szCs w:val="22"/>
              </w:rPr>
              <w:t>11</w:t>
            </w:r>
          </w:p>
        </w:tc>
        <w:tc>
          <w:tcPr>
            <w:tcW w:w="987" w:type="dxa"/>
            <w:shd w:val="clear" w:color="auto" w:fill="auto"/>
          </w:tcPr>
          <w:p w14:paraId="777768E8" w14:textId="77777777" w:rsidR="00BF37C9" w:rsidRPr="00BF37C9" w:rsidRDefault="00BF37C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14:paraId="777768E9" w14:textId="77777777" w:rsidR="00BF37C9" w:rsidRPr="00BF37C9" w:rsidRDefault="00BF37C9" w:rsidP="00BF37C9">
            <w:pPr>
              <w:pStyle w:val="ReportMain"/>
              <w:suppressAutoHyphens/>
              <w:rPr>
                <w:sz w:val="22"/>
                <w:szCs w:val="22"/>
              </w:rPr>
            </w:pPr>
            <w:r w:rsidRPr="00BF37C9">
              <w:rPr>
                <w:sz w:val="22"/>
                <w:szCs w:val="22"/>
              </w:rPr>
              <w:t>Технологии тестирования. Методы тестирования.</w:t>
            </w:r>
          </w:p>
        </w:tc>
        <w:tc>
          <w:tcPr>
            <w:tcW w:w="1134" w:type="dxa"/>
            <w:shd w:val="clear" w:color="auto" w:fill="auto"/>
          </w:tcPr>
          <w:p w14:paraId="777768EA" w14:textId="77777777" w:rsidR="00BF37C9" w:rsidRPr="00BF37C9" w:rsidRDefault="004C6D4C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14:paraId="777768EB" w14:textId="77777777" w:rsidR="00BF37C9" w:rsidRPr="00BF37C9" w:rsidRDefault="00FF03CB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собеседование</w:t>
            </w:r>
          </w:p>
        </w:tc>
      </w:tr>
      <w:tr w:rsidR="00B300E9" w:rsidRPr="00080996" w14:paraId="777768F2" w14:textId="77777777" w:rsidTr="00333E23">
        <w:tc>
          <w:tcPr>
            <w:tcW w:w="1191" w:type="dxa"/>
            <w:shd w:val="clear" w:color="auto" w:fill="auto"/>
          </w:tcPr>
          <w:p w14:paraId="777768ED" w14:textId="77777777" w:rsidR="00B300E9" w:rsidRPr="00BF37C9" w:rsidRDefault="00B300E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87" w:type="dxa"/>
            <w:shd w:val="clear" w:color="auto" w:fill="auto"/>
          </w:tcPr>
          <w:p w14:paraId="777768EE" w14:textId="77777777" w:rsidR="00B300E9" w:rsidRPr="00BF37C9" w:rsidRDefault="004F6897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528" w:type="dxa"/>
            <w:shd w:val="clear" w:color="auto" w:fill="auto"/>
          </w:tcPr>
          <w:p w14:paraId="777768EF" w14:textId="77777777" w:rsidR="00B300E9" w:rsidRPr="004F6897" w:rsidRDefault="004F6897" w:rsidP="00FF03C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документов на программное обеспечение. Структура основных документов на программное обеспечение (ГОСТ</w:t>
            </w:r>
            <w:r w:rsidR="00FF03CB">
              <w:rPr>
                <w:rFonts w:ascii="Times New Roman" w:hAnsi="Times New Roman" w:cs="Times New Roman"/>
              </w:rPr>
              <w:t>19.101, ГОСТ 19.404, ГОСТ 19.503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134" w:type="dxa"/>
            <w:shd w:val="clear" w:color="auto" w:fill="auto"/>
          </w:tcPr>
          <w:p w14:paraId="777768F0" w14:textId="77777777" w:rsidR="00B300E9" w:rsidRPr="00BF37C9" w:rsidRDefault="00B300E9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777768F1" w14:textId="77777777" w:rsidR="00B300E9" w:rsidRPr="00BF37C9" w:rsidRDefault="00365751" w:rsidP="00BF37C9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собеседование</w:t>
            </w:r>
          </w:p>
        </w:tc>
      </w:tr>
      <w:tr w:rsidR="00080996" w:rsidRPr="00080996" w14:paraId="777768F8" w14:textId="77777777" w:rsidTr="00333E23">
        <w:tc>
          <w:tcPr>
            <w:tcW w:w="1191" w:type="dxa"/>
            <w:shd w:val="clear" w:color="auto" w:fill="auto"/>
          </w:tcPr>
          <w:p w14:paraId="777768F3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</w:p>
        </w:tc>
        <w:tc>
          <w:tcPr>
            <w:tcW w:w="987" w:type="dxa"/>
            <w:shd w:val="clear" w:color="auto" w:fill="auto"/>
          </w:tcPr>
          <w:p w14:paraId="777768F4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</w:p>
        </w:tc>
        <w:tc>
          <w:tcPr>
            <w:tcW w:w="5528" w:type="dxa"/>
            <w:shd w:val="clear" w:color="auto" w:fill="auto"/>
          </w:tcPr>
          <w:p w14:paraId="777768F5" w14:textId="77777777" w:rsidR="00080996" w:rsidRPr="00080996" w:rsidRDefault="00080996" w:rsidP="0053379C">
            <w:pPr>
              <w:pStyle w:val="ReportMain"/>
              <w:suppressAutoHyphens/>
            </w:pPr>
            <w:r w:rsidRPr="00080996">
              <w:t>Итого:</w:t>
            </w:r>
          </w:p>
        </w:tc>
        <w:tc>
          <w:tcPr>
            <w:tcW w:w="1134" w:type="dxa"/>
            <w:shd w:val="clear" w:color="auto" w:fill="auto"/>
          </w:tcPr>
          <w:p w14:paraId="777768F6" w14:textId="3EE045E9" w:rsidR="00080996" w:rsidRPr="007E3842" w:rsidRDefault="00BF37C9" w:rsidP="0053379C">
            <w:pPr>
              <w:pStyle w:val="ReportMain"/>
              <w:suppressAutoHyphens/>
              <w:jc w:val="center"/>
              <w:rPr>
                <w:lang w:val="en-US"/>
              </w:rPr>
            </w:pPr>
            <w:r>
              <w:t>24</w:t>
            </w:r>
            <w:r w:rsidR="007E3842">
              <w:rPr>
                <w:lang w:val="en-US"/>
              </w:rPr>
              <w:t>$$$</w:t>
            </w:r>
          </w:p>
        </w:tc>
        <w:tc>
          <w:tcPr>
            <w:tcW w:w="1276" w:type="dxa"/>
          </w:tcPr>
          <w:p w14:paraId="777768F7" w14:textId="77777777" w:rsidR="00080996" w:rsidRPr="00080996" w:rsidRDefault="00080996" w:rsidP="0053379C">
            <w:pPr>
              <w:pStyle w:val="ReportMain"/>
              <w:suppressAutoHyphens/>
              <w:jc w:val="center"/>
            </w:pPr>
          </w:p>
        </w:tc>
      </w:tr>
    </w:tbl>
    <w:p w14:paraId="777768F9" w14:textId="77777777" w:rsidR="00887078" w:rsidRDefault="00887078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9" w:name="_Toc453665069"/>
      <w:bookmarkStart w:id="60" w:name="_Toc453665455"/>
      <w:bookmarkStart w:id="61" w:name="_Toc453769862"/>
      <w:bookmarkStart w:id="62" w:name="_Toc6326421"/>
      <w:bookmarkStart w:id="63" w:name="_Toc6327742"/>
    </w:p>
    <w:p w14:paraId="777768FA" w14:textId="3CE6D0FD" w:rsidR="00080996" w:rsidRDefault="00080996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3.5 Курсовой проект (курсовая работа)</w:t>
      </w:r>
      <w:bookmarkEnd w:id="59"/>
      <w:bookmarkEnd w:id="60"/>
      <w:bookmarkEnd w:id="61"/>
      <w:bookmarkEnd w:id="62"/>
      <w:bookmarkEnd w:id="63"/>
    </w:p>
    <w:p w14:paraId="777768FB" w14:textId="7E6A06B3" w:rsidR="00B467F3" w:rsidRPr="00D46F41" w:rsidRDefault="00B467F3" w:rsidP="00855338">
      <w:pPr>
        <w:pStyle w:val="ReportMain"/>
        <w:keepNext/>
        <w:suppressAutoHyphens/>
        <w:ind w:firstLine="709"/>
        <w:jc w:val="both"/>
        <w:outlineLvl w:val="0"/>
      </w:pPr>
      <w:bookmarkStart w:id="64" w:name="_Toc453665070"/>
      <w:bookmarkStart w:id="65" w:name="_Toc453665456"/>
      <w:bookmarkStart w:id="66" w:name="_Toc453769863"/>
      <w:bookmarkStart w:id="67" w:name="_Toc6326422"/>
      <w:bookmarkStart w:id="68" w:name="_Toc6327743"/>
      <w:r w:rsidRPr="00D46F41">
        <w:t>По данной</w:t>
      </w:r>
      <w:r w:rsidR="00A57BBC">
        <w:t xml:space="preserve"> </w:t>
      </w:r>
      <w:r>
        <w:t>дисциплине в учебном плане</w:t>
      </w:r>
      <w:r w:rsidR="00A57BBC">
        <w:t xml:space="preserve"> </w:t>
      </w:r>
      <w:r w:rsidRPr="00D46F41">
        <w:t>проведение курсового проектирования</w:t>
      </w:r>
      <w:r w:rsidR="00A57BBC">
        <w:t xml:space="preserve"> </w:t>
      </w:r>
      <w:r w:rsidRPr="00D46F41">
        <w:t>не предусмотрено.</w:t>
      </w:r>
    </w:p>
    <w:p w14:paraId="777768FC" w14:textId="77777777" w:rsidR="00855338" w:rsidRDefault="00855338" w:rsidP="00855338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</w:p>
    <w:p w14:paraId="777768FD" w14:textId="77777777" w:rsidR="00080996" w:rsidRPr="00080996" w:rsidRDefault="00080996" w:rsidP="00855338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80996">
        <w:rPr>
          <w:b/>
        </w:rPr>
        <w:t>4.</w:t>
      </w:r>
      <w:r w:rsidRPr="00080996">
        <w:rPr>
          <w:b/>
        </w:rPr>
        <w:tab/>
        <w:t>Учебно-методическое обеспечение дисциплины</w:t>
      </w:r>
      <w:bookmarkEnd w:id="64"/>
      <w:bookmarkEnd w:id="65"/>
      <w:bookmarkEnd w:id="66"/>
      <w:bookmarkEnd w:id="67"/>
      <w:bookmarkEnd w:id="68"/>
    </w:p>
    <w:p w14:paraId="777768FE" w14:textId="4FB793FE" w:rsidR="00EA3EEE" w:rsidRPr="00080996" w:rsidRDefault="00EA3EEE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9" w:name="_Toc453665075"/>
      <w:bookmarkStart w:id="70" w:name="_Toc453665461"/>
      <w:bookmarkStart w:id="71" w:name="_Toc453769868"/>
      <w:bookmarkStart w:id="72" w:name="_Toc6326427"/>
      <w:bookmarkStart w:id="73" w:name="_Toc6327748"/>
      <w:r w:rsidRPr="00080996">
        <w:rPr>
          <w:b/>
        </w:rPr>
        <w:t>4.1</w:t>
      </w:r>
      <w:r>
        <w:rPr>
          <w:b/>
        </w:rPr>
        <w:t>Литература</w:t>
      </w:r>
    </w:p>
    <w:p w14:paraId="777768FF" w14:textId="77777777" w:rsidR="00091548" w:rsidRPr="000D0E7F" w:rsidRDefault="00091548" w:rsidP="008E749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0E7F">
        <w:rPr>
          <w:rFonts w:ascii="Times New Roman" w:hAnsi="Times New Roman" w:cs="Times New Roman"/>
          <w:sz w:val="24"/>
          <w:szCs w:val="24"/>
        </w:rPr>
        <w:t>1. Зубкова, Т.М. Технология разр</w:t>
      </w:r>
      <w:r w:rsidR="003B7778" w:rsidRPr="000D0E7F">
        <w:rPr>
          <w:rFonts w:ascii="Times New Roman" w:hAnsi="Times New Roman" w:cs="Times New Roman"/>
          <w:sz w:val="24"/>
          <w:szCs w:val="24"/>
        </w:rPr>
        <w:t>аботки программного обеспечения</w:t>
      </w:r>
      <w:r w:rsidR="003111E5">
        <w:rPr>
          <w:rFonts w:ascii="Times New Roman" w:hAnsi="Times New Roman" w:cs="Times New Roman"/>
          <w:sz w:val="24"/>
          <w:szCs w:val="24"/>
        </w:rPr>
        <w:t xml:space="preserve">: учебное пособие / </w:t>
      </w:r>
      <w:proofErr w:type="spellStart"/>
      <w:r w:rsidR="003111E5">
        <w:rPr>
          <w:rFonts w:ascii="Times New Roman" w:hAnsi="Times New Roman" w:cs="Times New Roman"/>
          <w:sz w:val="24"/>
          <w:szCs w:val="24"/>
        </w:rPr>
        <w:t>Т.М.</w:t>
      </w:r>
      <w:r w:rsidRPr="000D0E7F">
        <w:rPr>
          <w:rFonts w:ascii="Times New Roman" w:hAnsi="Times New Roman" w:cs="Times New Roman"/>
          <w:sz w:val="24"/>
          <w:szCs w:val="24"/>
        </w:rPr>
        <w:t>Зубкова</w:t>
      </w:r>
      <w:proofErr w:type="spellEnd"/>
      <w:r w:rsidRPr="000D0E7F">
        <w:rPr>
          <w:rFonts w:ascii="Times New Roman" w:hAnsi="Times New Roman" w:cs="Times New Roman"/>
          <w:sz w:val="24"/>
          <w:szCs w:val="24"/>
        </w:rPr>
        <w:t>; Министерство образования и науки Российской Федерации, Федеральное государственное бюджетное образовательное учреждение высшего образования «Оренбургский государственный университет», Кафедра программного обеспечения вычислительной техники и автоматизированных систем. -</w:t>
      </w:r>
      <w:r w:rsidR="003B7778" w:rsidRPr="000D0E7F">
        <w:rPr>
          <w:rFonts w:ascii="Times New Roman" w:hAnsi="Times New Roman" w:cs="Times New Roman"/>
          <w:sz w:val="24"/>
          <w:szCs w:val="24"/>
        </w:rPr>
        <w:t>Оренбург: ОГУ, 2017. - 469 с.</w:t>
      </w:r>
      <w:r w:rsidRPr="000D0E7F">
        <w:rPr>
          <w:rFonts w:ascii="Times New Roman" w:hAnsi="Times New Roman" w:cs="Times New Roman"/>
          <w:sz w:val="24"/>
          <w:szCs w:val="24"/>
        </w:rPr>
        <w:t>: ил. -</w:t>
      </w:r>
      <w:proofErr w:type="spellStart"/>
      <w:r w:rsidRPr="000D0E7F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0D0E7F">
        <w:rPr>
          <w:rFonts w:ascii="Times New Roman" w:hAnsi="Times New Roman" w:cs="Times New Roman"/>
          <w:sz w:val="24"/>
          <w:szCs w:val="24"/>
        </w:rPr>
        <w:t>.: с. 454-459. - ISBN 978-5-7410-1785-2</w:t>
      </w:r>
      <w:proofErr w:type="gramStart"/>
      <w:r w:rsidRPr="000D0E7F">
        <w:rPr>
          <w:rFonts w:ascii="Times New Roman" w:hAnsi="Times New Roman" w:cs="Times New Roman"/>
          <w:sz w:val="24"/>
          <w:szCs w:val="24"/>
        </w:rPr>
        <w:t>; То</w:t>
      </w:r>
      <w:proofErr w:type="gramEnd"/>
      <w:r w:rsidRPr="000D0E7F">
        <w:rPr>
          <w:rFonts w:ascii="Times New Roman" w:hAnsi="Times New Roman" w:cs="Times New Roman"/>
          <w:sz w:val="24"/>
          <w:szCs w:val="24"/>
        </w:rPr>
        <w:t xml:space="preserve"> же [Электронный ресурс]. -URL:</w:t>
      </w:r>
      <w:hyperlink r:id="rId9" w:history="1">
        <w:r w:rsidRPr="00785C39">
          <w:rPr>
            <w:rStyle w:val="a4"/>
            <w:rFonts w:ascii="Times New Roman" w:hAnsi="Times New Roman" w:cs="Times New Roman"/>
            <w:color w:val="006CA1"/>
            <w:sz w:val="24"/>
            <w:szCs w:val="24"/>
          </w:rPr>
          <w:t>http://biblioclub.ru/index.php?page=book&amp;id=485553</w:t>
        </w:r>
      </w:hyperlink>
      <w:r w:rsidRPr="000D0E7F">
        <w:rPr>
          <w:rFonts w:ascii="Times New Roman" w:hAnsi="Times New Roman" w:cs="Times New Roman"/>
          <w:sz w:val="24"/>
          <w:szCs w:val="24"/>
        </w:rPr>
        <w:t>.</w:t>
      </w:r>
    </w:p>
    <w:p w14:paraId="77776900" w14:textId="77777777" w:rsidR="00091548" w:rsidRPr="008E7495" w:rsidRDefault="00091548" w:rsidP="008E7495">
      <w:pPr>
        <w:pStyle w:val="ReportMain"/>
        <w:keepNext/>
        <w:suppressAutoHyphens/>
        <w:ind w:firstLine="709"/>
        <w:jc w:val="both"/>
        <w:rPr>
          <w:color w:val="454545"/>
        </w:rPr>
      </w:pPr>
      <w:r w:rsidRPr="008E7495">
        <w:lastRenderedPageBreak/>
        <w:t>2.</w:t>
      </w:r>
      <w:r w:rsidRPr="000D0E7F">
        <w:t xml:space="preserve">Широков, </w:t>
      </w:r>
      <w:proofErr w:type="spellStart"/>
      <w:r w:rsidRPr="000D0E7F">
        <w:t>А.И.Cтандартизация</w:t>
      </w:r>
      <w:proofErr w:type="spellEnd"/>
      <w:r w:rsidRPr="000D0E7F">
        <w:t>, сертификация и оценка ка</w:t>
      </w:r>
      <w:r w:rsidR="00124ED2">
        <w:t>чества программного обеспечения</w:t>
      </w:r>
      <w:r w:rsidR="00103DD7">
        <w:t xml:space="preserve">: учебное пособие / А.И. Широков, </w:t>
      </w:r>
      <w:proofErr w:type="spellStart"/>
      <w:proofErr w:type="gramStart"/>
      <w:r w:rsidR="00103DD7">
        <w:t>Е.П.</w:t>
      </w:r>
      <w:r w:rsidRPr="000D0E7F">
        <w:t>Потоцкий</w:t>
      </w:r>
      <w:proofErr w:type="spellEnd"/>
      <w:r w:rsidRPr="000D0E7F">
        <w:t xml:space="preserve"> ;</w:t>
      </w:r>
      <w:proofErr w:type="gramEnd"/>
      <w:r w:rsidRPr="000D0E7F">
        <w:t xml:space="preserve"> Министерство образования и науки РФ, Национальный исследовательский технологический университет "МИСиС", Центр дистанционного обучения, Кафедра и</w:t>
      </w:r>
      <w:r w:rsidR="003B7778" w:rsidRPr="000D0E7F">
        <w:t xml:space="preserve">нженерной кибернетики. - </w:t>
      </w:r>
      <w:proofErr w:type="spellStart"/>
      <w:proofErr w:type="gramStart"/>
      <w:r w:rsidR="003B7778" w:rsidRPr="000D0E7F">
        <w:t>Москва</w:t>
      </w:r>
      <w:r w:rsidR="00F64019">
        <w:t>:МИСиС</w:t>
      </w:r>
      <w:proofErr w:type="spellEnd"/>
      <w:proofErr w:type="gramEnd"/>
      <w:r w:rsidR="00F64019">
        <w:t>, 2013. - 209 с.</w:t>
      </w:r>
      <w:r w:rsidRPr="000D0E7F">
        <w:t>: схем., ил. -</w:t>
      </w:r>
      <w:proofErr w:type="spellStart"/>
      <w:r w:rsidRPr="000D0E7F">
        <w:t>Библиогр</w:t>
      </w:r>
      <w:proofErr w:type="spellEnd"/>
      <w:r w:rsidRPr="000D0E7F">
        <w:t>. в кн. - ISBN 978-5-87623-722-</w:t>
      </w:r>
      <w:proofErr w:type="gramStart"/>
      <w:r w:rsidRPr="000D0E7F">
        <w:t>4 ;</w:t>
      </w:r>
      <w:proofErr w:type="gramEnd"/>
      <w:r w:rsidRPr="000D0E7F">
        <w:t xml:space="preserve"> То</w:t>
      </w:r>
      <w:r w:rsidR="00103DD7">
        <w:t>же [Электронный ресурс]. - URL:</w:t>
      </w:r>
      <w:hyperlink r:id="rId10" w:history="1">
        <w:r w:rsidRPr="008E7495">
          <w:rPr>
            <w:rStyle w:val="a4"/>
            <w:color w:val="006CA1"/>
          </w:rPr>
          <w:t>http://biblioclub.ru/index.php?page=book&amp;id=496247</w:t>
        </w:r>
      </w:hyperlink>
      <w:r w:rsidRPr="008E7495">
        <w:rPr>
          <w:color w:val="454545"/>
        </w:rPr>
        <w:t>.</w:t>
      </w:r>
    </w:p>
    <w:p w14:paraId="77776901" w14:textId="77777777" w:rsidR="00E233CE" w:rsidRPr="009404D8" w:rsidRDefault="00091548" w:rsidP="009404D8">
      <w:pPr>
        <w:pStyle w:val="ReportMain"/>
        <w:keepNext/>
        <w:suppressAutoHyphens/>
        <w:ind w:firstLine="709"/>
        <w:jc w:val="both"/>
        <w:rPr>
          <w:color w:val="454545"/>
        </w:rPr>
      </w:pPr>
      <w:r w:rsidRPr="000D0E7F">
        <w:t xml:space="preserve">3. Гусятников, В.Н. </w:t>
      </w:r>
      <w:proofErr w:type="spellStart"/>
      <w:r w:rsidRPr="000D0E7F">
        <w:t>Стандартизация</w:t>
      </w:r>
      <w:r w:rsidR="003B7778" w:rsidRPr="000D0E7F">
        <w:t>и</w:t>
      </w:r>
      <w:proofErr w:type="spellEnd"/>
      <w:r w:rsidR="003B7778" w:rsidRPr="000D0E7F">
        <w:t xml:space="preserve"> разработка программных систем</w:t>
      </w:r>
      <w:r w:rsidRPr="000D0E7F">
        <w:t>: учебное пособи</w:t>
      </w:r>
      <w:r w:rsidR="00103DD7">
        <w:t xml:space="preserve">е / </w:t>
      </w:r>
      <w:proofErr w:type="spellStart"/>
      <w:r w:rsidR="00103DD7">
        <w:t>В.Н.</w:t>
      </w:r>
      <w:r w:rsidRPr="000D0E7F">
        <w:t>Гуся</w:t>
      </w:r>
      <w:r w:rsidR="003B7778" w:rsidRPr="000D0E7F">
        <w:t>тников</w:t>
      </w:r>
      <w:proofErr w:type="spellEnd"/>
      <w:r w:rsidR="003B7778" w:rsidRPr="000D0E7F">
        <w:t xml:space="preserve">, </w:t>
      </w:r>
      <w:proofErr w:type="spellStart"/>
      <w:r w:rsidR="003B7778" w:rsidRPr="000D0E7F">
        <w:t>А.И.Безруков</w:t>
      </w:r>
      <w:proofErr w:type="spellEnd"/>
      <w:r w:rsidR="003B7778" w:rsidRPr="000D0E7F">
        <w:t>. - Москва</w:t>
      </w:r>
      <w:r w:rsidRPr="000D0E7F">
        <w:t>: Финан</w:t>
      </w:r>
      <w:r w:rsidR="003B7778" w:rsidRPr="000D0E7F">
        <w:t>сы и статистика, 2010. - 288 с.</w:t>
      </w:r>
      <w:r w:rsidRPr="000D0E7F">
        <w:t>: табл., схем. -</w:t>
      </w:r>
      <w:proofErr w:type="spellStart"/>
      <w:r w:rsidRPr="000D0E7F">
        <w:t>Библиогр</w:t>
      </w:r>
      <w:proofErr w:type="spellEnd"/>
      <w:r w:rsidRPr="000D0E7F">
        <w:t>. в кн. -</w:t>
      </w:r>
      <w:r w:rsidR="003B7778" w:rsidRPr="000D0E7F">
        <w:t>ISBN 978-5-279-03450-5</w:t>
      </w:r>
      <w:proofErr w:type="gramStart"/>
      <w:r w:rsidRPr="000D0E7F">
        <w:t>; То</w:t>
      </w:r>
      <w:proofErr w:type="gramEnd"/>
      <w:r w:rsidRPr="000D0E7F">
        <w:t xml:space="preserve"> же [Электронный ресурс]. - URL:</w:t>
      </w:r>
      <w:hyperlink r:id="rId11" w:history="1">
        <w:r w:rsidRPr="008E7495">
          <w:rPr>
            <w:rStyle w:val="a4"/>
            <w:color w:val="006CA1"/>
          </w:rPr>
          <w:t>http://biblioclub.ru/index.php?page=book&amp;id=85077</w:t>
        </w:r>
      </w:hyperlink>
      <w:r w:rsidRPr="008E7495">
        <w:rPr>
          <w:color w:val="454545"/>
        </w:rPr>
        <w:t>.</w:t>
      </w:r>
    </w:p>
    <w:p w14:paraId="77776902" w14:textId="77777777" w:rsidR="008671FA" w:rsidRPr="008A2BE5" w:rsidRDefault="009404D8" w:rsidP="008671F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E7495" w:rsidRPr="008671FA">
        <w:rPr>
          <w:rFonts w:ascii="Times New Roman" w:hAnsi="Times New Roman" w:cs="Times New Roman"/>
          <w:sz w:val="24"/>
          <w:szCs w:val="24"/>
        </w:rPr>
        <w:t>.</w:t>
      </w:r>
      <w:r w:rsidR="008671FA" w:rsidRPr="008671FA">
        <w:rPr>
          <w:rFonts w:ascii="Times New Roman" w:hAnsi="Times New Roman" w:cs="Times New Roman"/>
          <w:sz w:val="24"/>
          <w:szCs w:val="24"/>
        </w:rPr>
        <w:t>Новоселова</w:t>
      </w:r>
      <w:r w:rsidR="008671FA">
        <w:rPr>
          <w:rFonts w:ascii="Times New Roman" w:hAnsi="Times New Roman" w:cs="Times New Roman"/>
          <w:sz w:val="24"/>
          <w:szCs w:val="24"/>
        </w:rPr>
        <w:t>О.В</w:t>
      </w:r>
      <w:r w:rsidR="008671FA" w:rsidRPr="008671FA">
        <w:rPr>
          <w:rFonts w:ascii="Times New Roman" w:hAnsi="Times New Roman" w:cs="Times New Roman"/>
          <w:sz w:val="24"/>
          <w:szCs w:val="24"/>
        </w:rPr>
        <w:t>. Моделирование предметных задач на начальных этапах автоматиза</w:t>
      </w:r>
      <w:r w:rsidR="005C6C06">
        <w:rPr>
          <w:rFonts w:ascii="Times New Roman" w:hAnsi="Times New Roman" w:cs="Times New Roman"/>
          <w:sz w:val="24"/>
          <w:szCs w:val="24"/>
        </w:rPr>
        <w:t xml:space="preserve">ции проектной деятельности: </w:t>
      </w:r>
      <w:proofErr w:type="spellStart"/>
      <w:r w:rsidR="005C6C06">
        <w:rPr>
          <w:rFonts w:ascii="Times New Roman" w:hAnsi="Times New Roman" w:cs="Times New Roman"/>
          <w:sz w:val="24"/>
          <w:szCs w:val="24"/>
        </w:rPr>
        <w:t>у</w:t>
      </w:r>
      <w:r w:rsidR="008671FA" w:rsidRPr="008671FA">
        <w:rPr>
          <w:rFonts w:ascii="Times New Roman" w:hAnsi="Times New Roman" w:cs="Times New Roman"/>
          <w:sz w:val="24"/>
          <w:szCs w:val="24"/>
        </w:rPr>
        <w:t>ч</w:t>
      </w:r>
      <w:r w:rsidR="004C53A3">
        <w:rPr>
          <w:rFonts w:ascii="Times New Roman" w:hAnsi="Times New Roman" w:cs="Times New Roman"/>
          <w:sz w:val="24"/>
          <w:szCs w:val="24"/>
        </w:rPr>
        <w:t>ебное</w:t>
      </w:r>
      <w:r w:rsidR="008671FA" w:rsidRPr="008671FA">
        <w:rPr>
          <w:rFonts w:ascii="Times New Roman" w:hAnsi="Times New Roman" w:cs="Times New Roman"/>
          <w:sz w:val="24"/>
          <w:szCs w:val="24"/>
        </w:rPr>
        <w:t>пособие</w:t>
      </w:r>
      <w:proofErr w:type="spellEnd"/>
      <w:r w:rsidR="005C6C06">
        <w:rPr>
          <w:rFonts w:ascii="Times New Roman" w:hAnsi="Times New Roman" w:cs="Times New Roman"/>
          <w:sz w:val="24"/>
          <w:szCs w:val="24"/>
        </w:rPr>
        <w:t>/ О.В. Новоселова.</w:t>
      </w:r>
      <w:r w:rsidR="008671FA" w:rsidRPr="008671FA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="004C53A3">
        <w:rPr>
          <w:rFonts w:ascii="Times New Roman" w:hAnsi="Times New Roman" w:cs="Times New Roman"/>
          <w:sz w:val="24"/>
          <w:szCs w:val="24"/>
        </w:rPr>
        <w:t>Москва</w:t>
      </w:r>
      <w:r w:rsidR="008671FA" w:rsidRPr="008671FA">
        <w:rPr>
          <w:rFonts w:ascii="Times New Roman" w:hAnsi="Times New Roman" w:cs="Times New Roman"/>
          <w:sz w:val="24"/>
          <w:szCs w:val="24"/>
        </w:rPr>
        <w:t>:ФГБОУ</w:t>
      </w:r>
      <w:r w:rsidR="008671FA" w:rsidRPr="008A2BE5">
        <w:rPr>
          <w:rFonts w:ascii="Times New Roman" w:hAnsi="Times New Roman" w:cs="Times New Roman"/>
          <w:sz w:val="24"/>
          <w:szCs w:val="24"/>
        </w:rPr>
        <w:t>ВО</w:t>
      </w:r>
      <w:proofErr w:type="spellEnd"/>
      <w:proofErr w:type="gramEnd"/>
      <w:r w:rsidR="008671FA" w:rsidRPr="008A2BE5">
        <w:rPr>
          <w:rFonts w:ascii="Times New Roman" w:hAnsi="Times New Roman" w:cs="Times New Roman"/>
          <w:sz w:val="24"/>
          <w:szCs w:val="24"/>
        </w:rPr>
        <w:t xml:space="preserve"> «МГТУ «СТАНКИН»,2016.-100с.</w:t>
      </w:r>
      <w:r w:rsidR="005C6C06" w:rsidRPr="008A2BE5">
        <w:rPr>
          <w:rFonts w:ascii="Times New Roman" w:hAnsi="Times New Roman" w:cs="Times New Roman"/>
          <w:sz w:val="24"/>
          <w:szCs w:val="24"/>
        </w:rPr>
        <w:t>: ил.</w:t>
      </w:r>
    </w:p>
    <w:p w14:paraId="77776903" w14:textId="77777777" w:rsidR="0031271A" w:rsidRPr="008A2BE5" w:rsidRDefault="009404D8" w:rsidP="008A2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1271A" w:rsidRPr="008A2BE5">
        <w:rPr>
          <w:rFonts w:ascii="Times New Roman" w:hAnsi="Times New Roman" w:cs="Times New Roman"/>
          <w:sz w:val="24"/>
          <w:szCs w:val="24"/>
        </w:rPr>
        <w:t>. Леоненков А.В. «Самоучитель UML 2» - СПб.: БХВ-Петербург, 2007. – 576 с.: ил.</w:t>
      </w:r>
    </w:p>
    <w:p w14:paraId="77776904" w14:textId="7095E808" w:rsidR="008A2BE5" w:rsidRPr="00FF087F" w:rsidRDefault="009404D8" w:rsidP="00E233C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252424"/>
          <w:kern w:val="36"/>
          <w:sz w:val="24"/>
          <w:szCs w:val="24"/>
          <w:highlight w:val="yellow"/>
        </w:rPr>
        <w:t>6</w:t>
      </w:r>
      <w:r w:rsidR="00E233CE">
        <w:rPr>
          <w:rFonts w:ascii="Times New Roman" w:hAnsi="Times New Roman" w:cs="Times New Roman"/>
          <w:bCs/>
          <w:color w:val="252424"/>
          <w:kern w:val="36"/>
          <w:sz w:val="24"/>
          <w:szCs w:val="24"/>
          <w:highlight w:val="yellow"/>
        </w:rPr>
        <w:t>.</w:t>
      </w:r>
      <w:r w:rsidR="008A2BE5" w:rsidRPr="00FF087F">
        <w:rPr>
          <w:rFonts w:ascii="Times New Roman" w:hAnsi="Times New Roman" w:cs="Times New Roman"/>
          <w:bCs/>
          <w:color w:val="252424"/>
          <w:kern w:val="36"/>
          <w:sz w:val="24"/>
          <w:szCs w:val="24"/>
          <w:highlight w:val="yellow"/>
        </w:rPr>
        <w:t>Г.Н.Калянов</w:t>
      </w:r>
      <w:r w:rsidR="00A32B3E" w:rsidRPr="00A32B3E">
        <w:rPr>
          <w:rFonts w:ascii="Times New Roman" w:hAnsi="Times New Roman" w:cs="Times New Roman"/>
          <w:bCs/>
          <w:color w:val="252424"/>
          <w:kern w:val="36"/>
          <w:sz w:val="24"/>
          <w:szCs w:val="24"/>
          <w:highlight w:val="yellow"/>
        </w:rPr>
        <w:t xml:space="preserve"> </w:t>
      </w:r>
      <w:r w:rsidR="008A2BE5" w:rsidRPr="00FF087F">
        <w:rPr>
          <w:rFonts w:ascii="Times New Roman" w:hAnsi="Times New Roman" w:cs="Times New Roman"/>
          <w:bCs/>
          <w:color w:val="252424"/>
          <w:kern w:val="36"/>
          <w:sz w:val="24"/>
          <w:szCs w:val="24"/>
          <w:highlight w:val="yellow"/>
        </w:rPr>
        <w:t>Моделирование, анализ, реорганизация и автоматизация бизнес-процессов / М.: Финансы и статистика – 2006 г., 240 с.</w:t>
      </w:r>
    </w:p>
    <w:p w14:paraId="77776905" w14:textId="77777777" w:rsidR="00855338" w:rsidRPr="008671FA" w:rsidRDefault="00855338" w:rsidP="008671FA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7776906" w14:textId="7DEC4F7A" w:rsidR="00EA3EEE" w:rsidRPr="00080996" w:rsidRDefault="00EA3EEE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2</w:t>
      </w:r>
      <w:r w:rsidRPr="00080996">
        <w:rPr>
          <w:b/>
        </w:rPr>
        <w:t>Периодические издания</w:t>
      </w:r>
    </w:p>
    <w:p w14:paraId="77776907" w14:textId="77777777" w:rsidR="00F91342" w:rsidRPr="004A17BB" w:rsidRDefault="00F91342" w:rsidP="00F91342">
      <w:pPr>
        <w:spacing w:after="0" w:line="240" w:lineRule="auto"/>
        <w:jc w:val="both"/>
        <w:rPr>
          <w:rStyle w:val="FontStyle42"/>
          <w:sz w:val="24"/>
          <w:szCs w:val="24"/>
        </w:rPr>
      </w:pPr>
      <w:r w:rsidRPr="004A17BB">
        <w:rPr>
          <w:rStyle w:val="FontStyle42"/>
          <w:sz w:val="24"/>
          <w:szCs w:val="24"/>
        </w:rPr>
        <w:t>- «Информационные технологии»;</w:t>
      </w:r>
    </w:p>
    <w:p w14:paraId="77776908" w14:textId="77777777" w:rsidR="00F91342" w:rsidRPr="00F91342" w:rsidRDefault="00F91342" w:rsidP="00F91342">
      <w:pPr>
        <w:pStyle w:val="ReportMain"/>
        <w:suppressAutoHyphens/>
        <w:jc w:val="both"/>
        <w:rPr>
          <w:i/>
        </w:rPr>
      </w:pPr>
      <w:r w:rsidRPr="00F91342">
        <w:rPr>
          <w:rStyle w:val="FontStyle42"/>
          <w:sz w:val="24"/>
          <w:szCs w:val="24"/>
        </w:rPr>
        <w:t>- «Программная инженерия</w:t>
      </w:r>
      <w:r>
        <w:rPr>
          <w:rStyle w:val="FontStyle42"/>
          <w:sz w:val="24"/>
          <w:szCs w:val="24"/>
        </w:rPr>
        <w:t>».</w:t>
      </w:r>
    </w:p>
    <w:p w14:paraId="77776909" w14:textId="77777777" w:rsidR="00855338" w:rsidRDefault="00855338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777690A" w14:textId="6D487CDD" w:rsidR="00EA3EEE" w:rsidRPr="007E3842" w:rsidRDefault="00EA3EEE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3</w:t>
      </w:r>
      <w:r w:rsidRPr="00080996">
        <w:rPr>
          <w:b/>
        </w:rPr>
        <w:t>Интернет-ресурсы</w:t>
      </w:r>
      <w:r w:rsidR="007E3842" w:rsidRPr="007E3842">
        <w:rPr>
          <w:b/>
          <w:color w:val="FF0000"/>
        </w:rPr>
        <w:t>(5-9</w:t>
      </w:r>
      <w:r w:rsidR="007E3842">
        <w:rPr>
          <w:b/>
          <w:color w:val="FF0000"/>
        </w:rPr>
        <w:t>обязательные)</w:t>
      </w:r>
    </w:p>
    <w:p w14:paraId="7777690B" w14:textId="77777777" w:rsidR="00F8523B" w:rsidRPr="005C7280" w:rsidRDefault="00F8523B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1. Верников Г. Стандарты моделирования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5C7280">
        <w:rPr>
          <w:rFonts w:ascii="Times New Roman" w:hAnsi="Times New Roman" w:cs="Times New Roman"/>
          <w:sz w:val="24"/>
          <w:szCs w:val="24"/>
        </w:rPr>
        <w:t>и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5C7280">
        <w:rPr>
          <w:rFonts w:ascii="Times New Roman" w:hAnsi="Times New Roman" w:cs="Times New Roman"/>
          <w:sz w:val="24"/>
          <w:szCs w:val="24"/>
        </w:rPr>
        <w:t>. Режим доступа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C728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B4B97">
        <w:fldChar w:fldCharType="begin"/>
      </w:r>
      <w:r w:rsidR="00BB4B97">
        <w:instrText xml:space="preserve"> HYPERLINK "http://www.cfin.ru/vernikov/" </w:instrText>
      </w:r>
      <w:r w:rsidR="00BB4B97">
        <w:fldChar w:fldCharType="separate"/>
      </w:r>
      <w:r w:rsidRPr="005C7280">
        <w:rPr>
          <w:rStyle w:val="a4"/>
          <w:rFonts w:ascii="Times New Roman" w:hAnsi="Times New Roman" w:cs="Times New Roman"/>
          <w:sz w:val="24"/>
          <w:szCs w:val="24"/>
        </w:rPr>
        <w:t>http</w:t>
      </w:r>
      <w:proofErr w:type="spellEnd"/>
      <w:r w:rsidRPr="005C7280">
        <w:rPr>
          <w:rStyle w:val="a4"/>
          <w:rFonts w:ascii="Times New Roman" w:hAnsi="Times New Roman" w:cs="Times New Roman"/>
          <w:sz w:val="24"/>
          <w:szCs w:val="24"/>
        </w:rPr>
        <w:t>://www.cfin.ru/vernikov/</w:t>
      </w:r>
      <w:r w:rsidR="00BB4B97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5C7280">
        <w:rPr>
          <w:rFonts w:ascii="Times New Roman" w:hAnsi="Times New Roman" w:cs="Times New Roman"/>
          <w:sz w:val="24"/>
          <w:szCs w:val="24"/>
        </w:rPr>
        <w:t>[Дата обращения 04.07.2019]</w:t>
      </w:r>
    </w:p>
    <w:p w14:paraId="7777690C" w14:textId="77777777" w:rsidR="00F8523B" w:rsidRPr="005C7280" w:rsidRDefault="00F8523B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2. Стандарты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5C7280">
        <w:rPr>
          <w:rFonts w:ascii="Times New Roman" w:hAnsi="Times New Roman" w:cs="Times New Roman"/>
          <w:sz w:val="24"/>
          <w:szCs w:val="24"/>
        </w:rPr>
        <w:t>. Режим доступа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C728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B4B97">
        <w:fldChar w:fldCharType="begin"/>
      </w:r>
      <w:r w:rsidR="00BB4B97">
        <w:instrText xml:space="preserve"> HYPERLINK "http://www.idef.ru/idef.php" </w:instrText>
      </w:r>
      <w:r w:rsidR="00BB4B97">
        <w:fldChar w:fldCharType="separate"/>
      </w:r>
      <w:r w:rsidRPr="005C7280">
        <w:rPr>
          <w:rStyle w:val="a4"/>
          <w:rFonts w:ascii="Times New Roman" w:hAnsi="Times New Roman" w:cs="Times New Roman"/>
          <w:sz w:val="24"/>
          <w:szCs w:val="24"/>
        </w:rPr>
        <w:t>http</w:t>
      </w:r>
      <w:proofErr w:type="spellEnd"/>
      <w:r w:rsidRPr="005C7280">
        <w:rPr>
          <w:rStyle w:val="a4"/>
          <w:rFonts w:ascii="Times New Roman" w:hAnsi="Times New Roman" w:cs="Times New Roman"/>
          <w:sz w:val="24"/>
          <w:szCs w:val="24"/>
        </w:rPr>
        <w:t>://www.idef.ru/idef.php</w:t>
      </w:r>
      <w:r w:rsidR="00BB4B97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5C7280">
        <w:rPr>
          <w:rFonts w:ascii="Times New Roman" w:hAnsi="Times New Roman" w:cs="Times New Roman"/>
          <w:sz w:val="24"/>
          <w:szCs w:val="24"/>
        </w:rPr>
        <w:t>[Дата обращения 04.07.2019]</w:t>
      </w:r>
    </w:p>
    <w:p w14:paraId="7777690D" w14:textId="77777777" w:rsidR="00672DD2" w:rsidRPr="005C7280" w:rsidRDefault="00B1623E" w:rsidP="005C72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7280">
        <w:rPr>
          <w:rFonts w:ascii="Times New Roman" w:hAnsi="Times New Roman" w:cs="Times New Roman"/>
          <w:sz w:val="24"/>
          <w:szCs w:val="24"/>
        </w:rPr>
        <w:t>3.</w:t>
      </w:r>
      <w:r w:rsidR="000B3D10" w:rsidRPr="005C72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Информационная технология. Комплекс стандартов на автоматизированные </w:t>
      </w:r>
      <w:proofErr w:type="spellStart"/>
      <w:proofErr w:type="gramStart"/>
      <w:r w:rsidR="000B3D10" w:rsidRPr="005C7280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системы.</w:t>
      </w:r>
      <w:r w:rsidR="005B27BB" w:rsidRPr="005C7280">
        <w:rPr>
          <w:rFonts w:ascii="Times New Roman" w:hAnsi="Times New Roman" w:cs="Times New Roman"/>
          <w:sz w:val="24"/>
          <w:szCs w:val="24"/>
        </w:rPr>
        <w:t>ГОСТ</w:t>
      </w:r>
      <w:proofErr w:type="spellEnd"/>
      <w:proofErr w:type="gramEnd"/>
      <w:r w:rsidR="005B27BB" w:rsidRPr="005C7280">
        <w:rPr>
          <w:rFonts w:ascii="Times New Roman" w:hAnsi="Times New Roman" w:cs="Times New Roman"/>
          <w:sz w:val="24"/>
          <w:szCs w:val="24"/>
        </w:rPr>
        <w:t xml:space="preserve"> 34.ХХХ.</w:t>
      </w:r>
      <w:r w:rsidR="00672DD2" w:rsidRPr="005C7280">
        <w:rPr>
          <w:rFonts w:ascii="Times New Roman" w:hAnsi="Times New Roman" w:cs="Times New Roman"/>
          <w:sz w:val="24"/>
          <w:szCs w:val="24"/>
        </w:rPr>
        <w:t>Режим доступа</w:t>
      </w:r>
      <w:r w:rsidR="00672DD2" w:rsidRPr="005C728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72DD2" w:rsidRPr="005C7280">
        <w:rPr>
          <w:rFonts w:ascii="Times New Roman" w:hAnsi="Times New Roman" w:cs="Times New Roman"/>
          <w:sz w:val="24"/>
          <w:szCs w:val="24"/>
        </w:rPr>
        <w:t>:</w:t>
      </w:r>
    </w:p>
    <w:p w14:paraId="7777690E" w14:textId="77777777" w:rsidR="00672DD2" w:rsidRPr="005C7280" w:rsidRDefault="00000000" w:rsidP="005C7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72DD2" w:rsidRPr="005C7280">
          <w:rPr>
            <w:rStyle w:val="a4"/>
            <w:rFonts w:ascii="Times New Roman" w:hAnsi="Times New Roman" w:cs="Times New Roman"/>
            <w:sz w:val="24"/>
            <w:szCs w:val="24"/>
          </w:rPr>
          <w:t>http://www.rugost.com/index.php?option=com_content&amp;view=category&amp;id=22&amp;Itemid=53</w:t>
        </w:r>
      </w:hyperlink>
    </w:p>
    <w:p w14:paraId="7777690F" w14:textId="77777777" w:rsidR="00672DD2" w:rsidRPr="005C7280" w:rsidRDefault="00672DD2" w:rsidP="005C7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[Дата обращения 04.07.2019]</w:t>
      </w:r>
    </w:p>
    <w:p w14:paraId="77776910" w14:textId="77777777" w:rsidR="00992B86" w:rsidRPr="005C7280" w:rsidRDefault="00B1623E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 xml:space="preserve">4. Единая система программной документации (ЕСПД). ГОСТ </w:t>
      </w:r>
      <w:proofErr w:type="gramStart"/>
      <w:r w:rsidRPr="005C7280">
        <w:rPr>
          <w:rFonts w:ascii="Times New Roman" w:hAnsi="Times New Roman" w:cs="Times New Roman"/>
          <w:sz w:val="24"/>
          <w:szCs w:val="24"/>
        </w:rPr>
        <w:t>19</w:t>
      </w:r>
      <w:r w:rsidR="00EA756A" w:rsidRPr="005C7280">
        <w:rPr>
          <w:rFonts w:ascii="Times New Roman" w:hAnsi="Times New Roman" w:cs="Times New Roman"/>
          <w:sz w:val="24"/>
          <w:szCs w:val="24"/>
        </w:rPr>
        <w:t>.ХХХ</w:t>
      </w:r>
      <w:proofErr w:type="gramEnd"/>
      <w:r w:rsidR="00EA756A" w:rsidRPr="005C7280">
        <w:rPr>
          <w:rFonts w:ascii="Times New Roman" w:hAnsi="Times New Roman" w:cs="Times New Roman"/>
          <w:sz w:val="24"/>
          <w:szCs w:val="24"/>
        </w:rPr>
        <w:t>.</w:t>
      </w:r>
    </w:p>
    <w:p w14:paraId="77776911" w14:textId="77777777" w:rsidR="003F19C6" w:rsidRPr="005C7280" w:rsidRDefault="00EA756A" w:rsidP="005C7280">
      <w:pPr>
        <w:spacing w:after="0" w:line="240" w:lineRule="auto"/>
        <w:rPr>
          <w:rStyle w:val="a4"/>
          <w:rFonts w:ascii="Times New Roman" w:hAnsi="Times New Roman" w:cs="Times New Roman"/>
          <w:sz w:val="24"/>
          <w:szCs w:val="24"/>
          <w:u w:val="none"/>
        </w:rPr>
      </w:pPr>
      <w:r w:rsidRPr="005C7280">
        <w:rPr>
          <w:rFonts w:ascii="Times New Roman" w:hAnsi="Times New Roman" w:cs="Times New Roman"/>
          <w:sz w:val="24"/>
          <w:szCs w:val="24"/>
        </w:rPr>
        <w:t>Режим доступа</w:t>
      </w:r>
      <w:r w:rsidRPr="005C728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C7280">
        <w:rPr>
          <w:rFonts w:ascii="Times New Roman" w:hAnsi="Times New Roman" w:cs="Times New Roman"/>
          <w:sz w:val="24"/>
          <w:szCs w:val="24"/>
        </w:rPr>
        <w:t>:</w:t>
      </w:r>
      <w:hyperlink r:id="rId13" w:history="1">
        <w:r w:rsidRPr="005C7280">
          <w:rPr>
            <w:rStyle w:val="a4"/>
            <w:rFonts w:ascii="Times New Roman" w:hAnsi="Times New Roman" w:cs="Times New Roman"/>
            <w:sz w:val="24"/>
            <w:szCs w:val="24"/>
          </w:rPr>
          <w:t>http://www.rugost.com/index.php?option=com_content&amp;view=category&amp;id=19&amp;Itemid=50</w:t>
        </w:r>
      </w:hyperlink>
    </w:p>
    <w:p w14:paraId="77776912" w14:textId="77777777" w:rsidR="005C7280" w:rsidRPr="005C7280" w:rsidRDefault="00EA756A" w:rsidP="005C7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[Дата обращения 04.07.2019]</w:t>
      </w:r>
    </w:p>
    <w:p w14:paraId="77776913" w14:textId="50B56485" w:rsidR="005C7280" w:rsidRPr="005C7280" w:rsidRDefault="005C7280" w:rsidP="005C7280">
      <w:pPr>
        <w:spacing w:after="0" w:line="240" w:lineRule="auto"/>
        <w:ind w:firstLine="708"/>
        <w:rPr>
          <w:rFonts w:ascii="Times New Roman" w:hAnsi="Times New Roman" w:cs="Times New Roman"/>
          <w:spacing w:val="-2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Pr="005C7280">
        <w:rPr>
          <w:rFonts w:ascii="Times New Roman" w:hAnsi="Times New Roman" w:cs="Times New Roman"/>
          <w:color w:val="000000"/>
          <w:sz w:val="24"/>
          <w:szCs w:val="24"/>
        </w:rPr>
        <w:t>ЭБС</w:t>
      </w:r>
      <w:r w:rsidRPr="005C7280">
        <w:rPr>
          <w:rStyle w:val="af6"/>
          <w:rFonts w:ascii="Times New Roman" w:hAnsi="Times New Roman" w:cs="Times New Roman"/>
          <w:color w:val="000000"/>
          <w:sz w:val="24"/>
          <w:szCs w:val="24"/>
        </w:rPr>
        <w:t>«</w:t>
      </w:r>
      <w:proofErr w:type="gramEnd"/>
      <w:r w:rsidRPr="005C7280">
        <w:rPr>
          <w:rStyle w:val="af6"/>
          <w:rFonts w:ascii="Times New Roman" w:hAnsi="Times New Roman" w:cs="Times New Roman"/>
          <w:color w:val="000000"/>
          <w:sz w:val="24"/>
          <w:szCs w:val="24"/>
        </w:rPr>
        <w:t xml:space="preserve">Университетская библиотека </w:t>
      </w:r>
      <w:proofErr w:type="spellStart"/>
      <w:r w:rsidRPr="005C7280">
        <w:rPr>
          <w:rStyle w:val="af6"/>
          <w:rFonts w:ascii="Times New Roman" w:hAnsi="Times New Roman" w:cs="Times New Roman"/>
          <w:color w:val="000000"/>
          <w:sz w:val="24"/>
          <w:szCs w:val="24"/>
        </w:rPr>
        <w:t>онлайн»</w:t>
      </w:r>
      <w:r w:rsidRPr="005C7280">
        <w:rPr>
          <w:rFonts w:ascii="Times New Roman" w:hAnsi="Times New Roman" w:cs="Times New Roman"/>
          <w:spacing w:val="-2"/>
          <w:sz w:val="24"/>
          <w:szCs w:val="24"/>
        </w:rPr>
        <w:t>издательства</w:t>
      </w:r>
      <w:proofErr w:type="spellEnd"/>
      <w:r w:rsidRPr="005C7280">
        <w:rPr>
          <w:rFonts w:ascii="Times New Roman" w:hAnsi="Times New Roman" w:cs="Times New Roman"/>
          <w:spacing w:val="-2"/>
          <w:sz w:val="24"/>
          <w:szCs w:val="24"/>
        </w:rPr>
        <w:t xml:space="preserve"> «Директ-Медиа»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hyperlink r:id="rId14" w:history="1">
        <w:r w:rsidRPr="005C72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C728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C72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biblioclub</w:t>
        </w:r>
        <w:proofErr w:type="spellEnd"/>
        <w:r w:rsidRPr="005C728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5C72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5C72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7776914" w14:textId="37F3C753" w:rsidR="005C7280" w:rsidRPr="005C7280" w:rsidRDefault="005C7280" w:rsidP="005C7280">
      <w:pPr>
        <w:spacing w:after="0" w:line="240" w:lineRule="auto"/>
        <w:ind w:firstLine="708"/>
        <w:rPr>
          <w:rFonts w:ascii="Times New Roman" w:hAnsi="Times New Roman" w:cs="Times New Roman"/>
          <w:spacing w:val="-2"/>
          <w:sz w:val="24"/>
          <w:szCs w:val="24"/>
        </w:rPr>
      </w:pPr>
      <w:r w:rsidRPr="005C7280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5C7280">
        <w:rPr>
          <w:rFonts w:ascii="Times New Roman" w:hAnsi="Times New Roman" w:cs="Times New Roman"/>
          <w:spacing w:val="-2"/>
          <w:sz w:val="24"/>
          <w:szCs w:val="24"/>
        </w:rPr>
        <w:t xml:space="preserve">Электронные издания научно-технической </w:t>
      </w:r>
      <w:proofErr w:type="spellStart"/>
      <w:proofErr w:type="gramStart"/>
      <w:r w:rsidRPr="005C7280">
        <w:rPr>
          <w:rFonts w:ascii="Times New Roman" w:hAnsi="Times New Roman" w:cs="Times New Roman"/>
          <w:spacing w:val="-2"/>
          <w:sz w:val="24"/>
          <w:szCs w:val="24"/>
        </w:rPr>
        <w:t>библиотеки,размещенныев</w:t>
      </w:r>
      <w:proofErr w:type="spellEnd"/>
      <w:proofErr w:type="gramEnd"/>
      <w:r w:rsidRPr="005C7280">
        <w:rPr>
          <w:rFonts w:ascii="Times New Roman" w:hAnsi="Times New Roman" w:cs="Times New Roman"/>
          <w:spacing w:val="-2"/>
          <w:sz w:val="24"/>
          <w:szCs w:val="24"/>
        </w:rPr>
        <w:t xml:space="preserve"> разделе университета в ЭБС «Университетская библиотека онлайн».</w:t>
      </w:r>
    </w:p>
    <w:p w14:paraId="77776915" w14:textId="77777777" w:rsidR="005C7280" w:rsidRPr="005C7280" w:rsidRDefault="005C7280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pacing w:val="-2"/>
          <w:sz w:val="24"/>
          <w:szCs w:val="24"/>
        </w:rPr>
        <w:t>7. Электронная образовательная среда в сети Интернет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proofErr w:type="spellStart"/>
      <w:r w:rsidR="00BB4B97">
        <w:fldChar w:fldCharType="begin"/>
      </w:r>
      <w:r w:rsidR="00BB4B97">
        <w:instrText xml:space="preserve"> HYPERLINK "http://edu.stankin.ru/" </w:instrText>
      </w:r>
      <w:r w:rsidR="00BB4B97">
        <w:fldChar w:fldCharType="separate"/>
      </w:r>
      <w:r w:rsidRPr="005C7280">
        <w:rPr>
          <w:rStyle w:val="a4"/>
          <w:rFonts w:ascii="Times New Roman" w:hAnsi="Times New Roman" w:cs="Times New Roman"/>
          <w:spacing w:val="-2"/>
          <w:sz w:val="24"/>
          <w:szCs w:val="24"/>
        </w:rPr>
        <w:t>http</w:t>
      </w:r>
      <w:proofErr w:type="spellEnd"/>
      <w:r w:rsidRPr="005C7280">
        <w:rPr>
          <w:rStyle w:val="a4"/>
          <w:rFonts w:ascii="Times New Roman" w:hAnsi="Times New Roman" w:cs="Times New Roman"/>
          <w:spacing w:val="-2"/>
          <w:sz w:val="24"/>
          <w:szCs w:val="24"/>
        </w:rPr>
        <w:t>://edu.stankin.ru/</w:t>
      </w:r>
      <w:r w:rsidR="00BB4B97">
        <w:rPr>
          <w:rStyle w:val="a4"/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5C7280">
        <w:rPr>
          <w:rFonts w:ascii="Times New Roman" w:hAnsi="Times New Roman" w:cs="Times New Roman"/>
          <w:sz w:val="24"/>
          <w:szCs w:val="24"/>
        </w:rPr>
        <w:t>.</w:t>
      </w:r>
    </w:p>
    <w:p w14:paraId="77776916" w14:textId="77777777" w:rsidR="005C7280" w:rsidRPr="005C7280" w:rsidRDefault="005C7280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8.</w:t>
      </w:r>
      <w:r w:rsidRPr="005C7280">
        <w:rPr>
          <w:rFonts w:ascii="Times New Roman" w:hAnsi="Times New Roman" w:cs="Times New Roman"/>
          <w:spacing w:val="-2"/>
          <w:sz w:val="24"/>
          <w:szCs w:val="24"/>
        </w:rPr>
        <w:t>Сайт университета в сети Интернет по адресу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proofErr w:type="spellStart"/>
      <w:r w:rsidR="00BB4B97">
        <w:fldChar w:fldCharType="begin"/>
      </w:r>
      <w:r w:rsidR="00BB4B97">
        <w:instrText xml:space="preserve"> HYPERLINK "http://www.stankin.ru/" </w:instrText>
      </w:r>
      <w:r w:rsidR="00BB4B97">
        <w:fldChar w:fldCharType="separate"/>
      </w:r>
      <w:r w:rsidRPr="005C7280">
        <w:rPr>
          <w:rStyle w:val="a4"/>
          <w:rFonts w:ascii="Times New Roman" w:hAnsi="Times New Roman" w:cs="Times New Roman"/>
          <w:spacing w:val="-2"/>
          <w:sz w:val="24"/>
          <w:szCs w:val="24"/>
        </w:rPr>
        <w:t>http</w:t>
      </w:r>
      <w:proofErr w:type="spellEnd"/>
      <w:r w:rsidRPr="005C7280">
        <w:rPr>
          <w:rStyle w:val="a4"/>
          <w:rFonts w:ascii="Times New Roman" w:hAnsi="Times New Roman" w:cs="Times New Roman"/>
          <w:spacing w:val="-2"/>
          <w:sz w:val="24"/>
          <w:szCs w:val="24"/>
        </w:rPr>
        <w:t>://www.stankin.ru/</w:t>
      </w:r>
      <w:r w:rsidR="00BB4B97">
        <w:rPr>
          <w:rStyle w:val="a4"/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5C7280">
        <w:rPr>
          <w:rFonts w:ascii="Times New Roman" w:hAnsi="Times New Roman" w:cs="Times New Roman"/>
          <w:sz w:val="24"/>
          <w:szCs w:val="24"/>
        </w:rPr>
        <w:t>.</w:t>
      </w:r>
    </w:p>
    <w:p w14:paraId="77776917" w14:textId="0FF5A0A0" w:rsidR="005C7280" w:rsidRPr="005C7280" w:rsidRDefault="005C7280" w:rsidP="005C72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7280">
        <w:rPr>
          <w:rFonts w:ascii="Times New Roman" w:hAnsi="Times New Roman" w:cs="Times New Roman"/>
          <w:sz w:val="24"/>
          <w:szCs w:val="24"/>
        </w:rPr>
        <w:t>9.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Электронная библиотека научных публикаций</w:t>
      </w:r>
      <w:r w:rsidR="003B3989" w:rsidRPr="003B398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5C728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«Российский индекс научного цитирования»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 Режим доступа</w:t>
      </w:r>
      <w:proofErr w:type="gramStart"/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C7280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r w:rsidRPr="005C7280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elibrary.ru</w:t>
      </w:r>
      <w:proofErr w:type="gramEnd"/>
      <w:r w:rsidRPr="005C7280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/.</w:t>
      </w:r>
    </w:p>
    <w:p w14:paraId="77776918" w14:textId="77777777" w:rsidR="00855338" w:rsidRDefault="00855338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7776919" w14:textId="10EB1CEE" w:rsidR="00080996" w:rsidRPr="00080996" w:rsidRDefault="00080996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 w:rsidR="00EA3EEE">
        <w:rPr>
          <w:b/>
        </w:rPr>
        <w:t>4</w:t>
      </w:r>
      <w:r w:rsidRPr="00080996">
        <w:rPr>
          <w:b/>
        </w:rPr>
        <w:t>Методические указания к лабораторным занятиям</w:t>
      </w:r>
      <w:bookmarkEnd w:id="69"/>
      <w:bookmarkEnd w:id="70"/>
      <w:bookmarkEnd w:id="71"/>
      <w:bookmarkEnd w:id="72"/>
      <w:bookmarkEnd w:id="73"/>
    </w:p>
    <w:p w14:paraId="7777691A" w14:textId="5D1FE547" w:rsidR="00AA70FE" w:rsidRDefault="006535CE" w:rsidP="008553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4" w:name="_Toc453665076"/>
      <w:bookmarkStart w:id="75" w:name="_Toc453665462"/>
      <w:bookmarkStart w:id="76" w:name="_Toc453769869"/>
      <w:r w:rsidRPr="006A6F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3B3989" w:rsidRPr="003B39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A6F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работам размещены в ЭОС по ссылке:</w:t>
      </w:r>
    </w:p>
    <w:p w14:paraId="7777691B" w14:textId="77777777" w:rsidR="00875918" w:rsidRPr="00C264E6" w:rsidRDefault="00875918" w:rsidP="0085533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77691C" w14:textId="77777777" w:rsidR="00855338" w:rsidRDefault="00855338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7" w:name="_Toc6326428"/>
      <w:bookmarkStart w:id="78" w:name="_Toc6327749"/>
    </w:p>
    <w:p w14:paraId="7777691D" w14:textId="19A4CC10" w:rsidR="00080996" w:rsidRPr="00080996" w:rsidRDefault="00080996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 w:rsidR="00EA3EEE">
        <w:rPr>
          <w:b/>
        </w:rPr>
        <w:t>5</w:t>
      </w:r>
      <w:r w:rsidRPr="00080996">
        <w:rPr>
          <w:b/>
        </w:rPr>
        <w:t>Методические указания к практическим занятиям (семинарам)</w:t>
      </w:r>
      <w:bookmarkEnd w:id="74"/>
      <w:bookmarkEnd w:id="75"/>
      <w:bookmarkEnd w:id="76"/>
      <w:bookmarkEnd w:id="77"/>
      <w:bookmarkEnd w:id="78"/>
    </w:p>
    <w:p w14:paraId="7777691E" w14:textId="408D8FAF" w:rsidR="00837A82" w:rsidRDefault="006535CE" w:rsidP="00855338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79" w:name="_Toc453665077"/>
      <w:bookmarkStart w:id="80" w:name="_Toc453665463"/>
      <w:bookmarkStart w:id="81" w:name="_Toc453769870"/>
      <w:bookmarkStart w:id="82" w:name="_Toc6326429"/>
      <w:bookmarkStart w:id="83" w:name="_Toc6327750"/>
      <w:r w:rsidRPr="006A6F8A">
        <w:rPr>
          <w:color w:val="000000"/>
        </w:rPr>
        <w:t>Методические указания к</w:t>
      </w:r>
      <w:r w:rsidR="003B3989" w:rsidRPr="003B3989">
        <w:rPr>
          <w:color w:val="000000"/>
        </w:rPr>
        <w:t xml:space="preserve"> </w:t>
      </w:r>
      <w:r>
        <w:rPr>
          <w:color w:val="000000"/>
        </w:rPr>
        <w:t>практическим</w:t>
      </w:r>
      <w:r w:rsidR="003B3989" w:rsidRPr="003B3989">
        <w:rPr>
          <w:color w:val="000000"/>
        </w:rPr>
        <w:t xml:space="preserve"> </w:t>
      </w:r>
      <w:r>
        <w:rPr>
          <w:color w:val="000000"/>
        </w:rPr>
        <w:t>занятиям</w:t>
      </w:r>
      <w:r w:rsidR="003B3989" w:rsidRPr="003B3989">
        <w:rPr>
          <w:color w:val="000000"/>
        </w:rPr>
        <w:t xml:space="preserve"> </w:t>
      </w:r>
      <w:r w:rsidRPr="006A6F8A">
        <w:rPr>
          <w:color w:val="000000"/>
        </w:rPr>
        <w:t>размещены в ЭОС по ссылке:</w:t>
      </w:r>
    </w:p>
    <w:p w14:paraId="7777691F" w14:textId="77777777" w:rsidR="00855338" w:rsidRDefault="00855338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7776920" w14:textId="77777777" w:rsidR="00B84C2E" w:rsidRDefault="00B84C2E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7776921" w14:textId="62354638" w:rsidR="00080996" w:rsidRPr="00A02A30" w:rsidRDefault="00080996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 w:rsidR="00EA3EEE">
        <w:rPr>
          <w:b/>
        </w:rPr>
        <w:t>6</w:t>
      </w:r>
      <w:r w:rsidRPr="00080996">
        <w:rPr>
          <w:b/>
        </w:rPr>
        <w:t>Методические указания к курсовому проектированию и другим видам само</w:t>
      </w:r>
      <w:r w:rsidRPr="00A02A30">
        <w:rPr>
          <w:b/>
        </w:rPr>
        <w:t>стоятельной работы</w:t>
      </w:r>
      <w:bookmarkEnd w:id="79"/>
      <w:bookmarkEnd w:id="80"/>
      <w:bookmarkEnd w:id="81"/>
      <w:bookmarkEnd w:id="82"/>
      <w:bookmarkEnd w:id="83"/>
    </w:p>
    <w:p w14:paraId="77776922" w14:textId="055BE287" w:rsidR="00F033F8" w:rsidRPr="001739EF" w:rsidRDefault="00F033F8" w:rsidP="00F0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4" w:name="_Toc453665078"/>
      <w:bookmarkStart w:id="85" w:name="_Toc453665464"/>
      <w:bookmarkStart w:id="86" w:name="_Toc453769871"/>
      <w:bookmarkStart w:id="87" w:name="_Toc6326430"/>
      <w:bookmarkStart w:id="88" w:name="_Toc6327751"/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студентов предполагает изучение литературы, указанной в п. 4.1, повторение лекционного материала и подготовку </w:t>
      </w:r>
      <w:r w:rsidR="003B398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лабораторным занятиям.</w:t>
      </w:r>
      <w:r w:rsidR="003B3989" w:rsidRP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Самостоятельная работа студентов предполагает дополнительные консультации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преподавателем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в индивидуальном порядке. Указанные консультации могут при необходимости проводиться в дистанционной форме с использованием электронной почты и программных средств аудио- и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видео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телефонии.</w:t>
      </w:r>
    </w:p>
    <w:p w14:paraId="77776923" w14:textId="77777777" w:rsidR="00A02A30" w:rsidRPr="00A02A30" w:rsidRDefault="00A02A30" w:rsidP="008553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В результате изучения дисциплины студент может выполнить самостоятельную работу в виде реферата по отдельной теме. Для выполнения данного вида работы студенту необходимо изучить материал, представленный как в основном списке литературы, так и из других источников.</w:t>
      </w:r>
    </w:p>
    <w:p w14:paraId="77776924" w14:textId="77777777" w:rsidR="00A02A30" w:rsidRPr="00A02A30" w:rsidRDefault="00A02A30" w:rsidP="008553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Примерный перечень рекомендуемых тем рефератов (темы рефератов связаны с применением современных технологий разработки программных продуктов, а также технологий анализа и моделирования предметных задач, подлежащих автоматизации):</w:t>
      </w:r>
    </w:p>
    <w:p w14:paraId="77776925" w14:textId="77777777" w:rsidR="00A02A30" w:rsidRDefault="00A02A30" w:rsidP="008553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Методологии и/или методы анализа и моделирования предметных задач, подлежащих автоматизации.</w:t>
      </w:r>
    </w:p>
    <w:p w14:paraId="77776926" w14:textId="77777777" w:rsidR="008F25D7" w:rsidRPr="00A02A30" w:rsidRDefault="008F25D7" w:rsidP="008553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обеспечения.</w:t>
      </w:r>
    </w:p>
    <w:p w14:paraId="77776927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2A30">
        <w:rPr>
          <w:rFonts w:ascii="Times New Roman" w:hAnsi="Times New Roman" w:cs="Times New Roman"/>
          <w:sz w:val="24"/>
          <w:szCs w:val="24"/>
        </w:rPr>
        <w:t>Виды интерфейсов, их основные характеристики и основные элементы.</w:t>
      </w:r>
    </w:p>
    <w:p w14:paraId="77776928" w14:textId="77777777" w:rsidR="00A02A30" w:rsidRPr="00A02A30" w:rsidRDefault="00A02A30" w:rsidP="008553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Стандартизация в области интерфейсов.</w:t>
      </w:r>
    </w:p>
    <w:p w14:paraId="77776929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Когнитивные технологии в проектной деятельности.</w:t>
      </w:r>
    </w:p>
    <w:p w14:paraId="7777692A" w14:textId="77777777" w:rsidR="00A02A30" w:rsidRPr="00A02A30" w:rsidRDefault="00A02A30" w:rsidP="008553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Законодательство о разработке технических заданий и о процессе разработки программных продуктов.</w:t>
      </w:r>
    </w:p>
    <w:p w14:paraId="7777692B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Управление требованиями к программному продукту.</w:t>
      </w:r>
    </w:p>
    <w:p w14:paraId="7777692C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тестирования программных продуктов.</w:t>
      </w:r>
    </w:p>
    <w:p w14:paraId="7777692D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Основы управления рисками качества.</w:t>
      </w:r>
    </w:p>
    <w:p w14:paraId="7777692E" w14:textId="77777777" w:rsidR="00A02A30" w:rsidRPr="00A02A30" w:rsidRDefault="00A02A30" w:rsidP="008553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Особенности управления конфигурацией в интегрированных средах.</w:t>
      </w:r>
    </w:p>
    <w:p w14:paraId="7777692F" w14:textId="77777777" w:rsidR="00A02A30" w:rsidRPr="00A02A30" w:rsidRDefault="00A02A30" w:rsidP="00855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управления функционированием в интегрированных средах.</w:t>
      </w:r>
    </w:p>
    <w:p w14:paraId="77776930" w14:textId="77777777" w:rsidR="00A02A30" w:rsidRPr="00A02A30" w:rsidRDefault="00A02A30" w:rsidP="008553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31" w14:textId="1D75CD41" w:rsidR="00A02A30" w:rsidRDefault="00A02A30" w:rsidP="008553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Результаты работы над рефератом могут быть зачтены как итоговая оценка по дисциплине.</w:t>
      </w:r>
    </w:p>
    <w:p w14:paraId="4B4FF793" w14:textId="51013468" w:rsidR="009C629E" w:rsidRPr="009C629E" w:rsidRDefault="009C629E" w:rsidP="0085533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29E">
        <w:rPr>
          <w:rFonts w:ascii="Times New Roman" w:hAnsi="Times New Roman" w:cs="Times New Roman"/>
          <w:color w:val="FF0000"/>
          <w:sz w:val="24"/>
          <w:szCs w:val="24"/>
        </w:rPr>
        <w:t>3-7 - обязательные</w:t>
      </w:r>
    </w:p>
    <w:p w14:paraId="77776933" w14:textId="77777777" w:rsidR="00080996" w:rsidRPr="00080996" w:rsidRDefault="00080996" w:rsidP="0085533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 w:rsidR="00EA3EEE">
        <w:rPr>
          <w:b/>
        </w:rPr>
        <w:t>7</w:t>
      </w:r>
      <w:r w:rsidRPr="00080996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84"/>
      <w:bookmarkEnd w:id="85"/>
      <w:bookmarkEnd w:id="86"/>
      <w:bookmarkEnd w:id="87"/>
      <w:bookmarkEnd w:id="88"/>
    </w:p>
    <w:p w14:paraId="77776934" w14:textId="77777777" w:rsidR="005E1E6D" w:rsidRPr="00FA3CD7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89" w:name="_Toc453665079"/>
      <w:bookmarkStart w:id="90" w:name="_Toc453665465"/>
      <w:bookmarkStart w:id="91" w:name="_Toc453769872"/>
      <w:bookmarkStart w:id="92" w:name="_Toc6326431"/>
      <w:bookmarkStart w:id="93" w:name="_Toc6327752"/>
      <w:r w:rsidRPr="00FA3CD7">
        <w:rPr>
          <w:rFonts w:ascii="Times New Roman" w:hAnsi="Times New Roman" w:cs="Times New Roman"/>
          <w:sz w:val="24"/>
          <w:szCs w:val="24"/>
          <w:highlight w:val="yellow"/>
        </w:rPr>
        <w:t>Программный пакетMicrosoftOfficeVisioProfessional2010 (русская версия).</w:t>
      </w:r>
    </w:p>
    <w:p w14:paraId="77776935" w14:textId="694BDF29" w:rsidR="005E1E6D" w:rsidRPr="005E1E6D" w:rsidRDefault="00A83401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интегрированной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="005E1E6D" w:rsidRPr="005E1E6D">
        <w:rPr>
          <w:rFonts w:ascii="Times New Roman" w:hAnsi="Times New Roman" w:cs="Times New Roman"/>
          <w:sz w:val="24"/>
          <w:szCs w:val="24"/>
        </w:rPr>
        <w:t>сред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="005E1E6D" w:rsidRPr="005E1E6D">
        <w:rPr>
          <w:rFonts w:ascii="Times New Roman" w:hAnsi="Times New Roman" w:cs="Times New Roman"/>
          <w:sz w:val="24"/>
          <w:szCs w:val="24"/>
        </w:rPr>
        <w:t>проектирования автоматизированных систем «ИС-2</w:t>
      </w:r>
      <w:r>
        <w:rPr>
          <w:rFonts w:ascii="Times New Roman" w:hAnsi="Times New Roman" w:cs="Times New Roman"/>
          <w:sz w:val="24"/>
          <w:szCs w:val="24"/>
        </w:rPr>
        <w:t>. Начальное моделирование</w:t>
      </w:r>
      <w:r w:rsidR="005E1E6D" w:rsidRPr="005E1E6D">
        <w:rPr>
          <w:rFonts w:ascii="Times New Roman" w:hAnsi="Times New Roman" w:cs="Times New Roman"/>
          <w:sz w:val="24"/>
          <w:szCs w:val="24"/>
        </w:rPr>
        <w:t>». (разработка кафедры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6D" w:rsidRPr="005E1E6D">
        <w:rPr>
          <w:rFonts w:ascii="Times New Roman" w:hAnsi="Times New Roman" w:cs="Times New Roman"/>
          <w:sz w:val="24"/>
          <w:szCs w:val="24"/>
        </w:rPr>
        <w:t>ИТиВС</w:t>
      </w:r>
      <w:proofErr w:type="spellEnd"/>
      <w:r w:rsidR="005E1E6D" w:rsidRPr="005E1E6D">
        <w:rPr>
          <w:rFonts w:ascii="Times New Roman" w:hAnsi="Times New Roman" w:cs="Times New Roman"/>
          <w:sz w:val="24"/>
          <w:szCs w:val="24"/>
        </w:rPr>
        <w:t>)</w:t>
      </w:r>
    </w:p>
    <w:p w14:paraId="77776936" w14:textId="1EBD07BC" w:rsidR="005E1E6D" w:rsidRPr="005E1E6D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Программный пакет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5E1E6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E1E6D">
        <w:rPr>
          <w:rFonts w:ascii="Times New Roman" w:hAnsi="Times New Roman" w:cs="Times New Roman"/>
          <w:sz w:val="24"/>
          <w:szCs w:val="24"/>
        </w:rPr>
        <w:t>Office.</w:t>
      </w:r>
    </w:p>
    <w:p w14:paraId="77776937" w14:textId="77777777" w:rsidR="005E1E6D" w:rsidRPr="005E1E6D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Операционные системы Windows.</w:t>
      </w:r>
    </w:p>
    <w:p w14:paraId="77776938" w14:textId="1D7730EE" w:rsidR="005E1E6D" w:rsidRPr="005E1E6D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</w:rPr>
        <w:t>Браузер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6D">
        <w:rPr>
          <w:rFonts w:ascii="Times New Roman" w:hAnsi="Times New Roman" w:cs="Times New Roman"/>
          <w:sz w:val="24"/>
          <w:szCs w:val="24"/>
        </w:rPr>
        <w:t>InternetExplorer</w:t>
      </w:r>
      <w:proofErr w:type="spellEnd"/>
      <w:r w:rsidRPr="005E1E6D">
        <w:rPr>
          <w:rFonts w:ascii="Times New Roman" w:hAnsi="Times New Roman" w:cs="Times New Roman"/>
          <w:sz w:val="24"/>
          <w:szCs w:val="24"/>
        </w:rPr>
        <w:t>.</w:t>
      </w:r>
    </w:p>
    <w:p w14:paraId="77776939" w14:textId="009CD908" w:rsidR="005E1E6D" w:rsidRPr="005E1E6D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sz w:val="24"/>
          <w:szCs w:val="24"/>
        </w:rPr>
      </w:pPr>
      <w:r w:rsidRPr="005E1E6D">
        <w:rPr>
          <w:rFonts w:ascii="Times New Roman" w:hAnsi="Times New Roman" w:cs="Times New Roman"/>
          <w:sz w:val="24"/>
          <w:szCs w:val="24"/>
          <w:shd w:val="clear" w:color="auto" w:fill="F5F5F5"/>
        </w:rPr>
        <w:t>Информационно-справочная</w:t>
      </w:r>
      <w:r w:rsidR="003B398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5E1E6D">
        <w:rPr>
          <w:rFonts w:ascii="Times New Roman" w:hAnsi="Times New Roman" w:cs="Times New Roman"/>
          <w:color w:val="222222"/>
          <w:sz w:val="24"/>
          <w:szCs w:val="24"/>
        </w:rPr>
        <w:t>правовая система «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Консультант Плюс».</w:t>
      </w:r>
    </w:p>
    <w:p w14:paraId="7777693A" w14:textId="1C3EAEB9" w:rsidR="005E1E6D" w:rsidRPr="005E1E6D" w:rsidRDefault="005E1E6D" w:rsidP="005E1E6D">
      <w:pPr>
        <w:pStyle w:val="ab"/>
        <w:numPr>
          <w:ilvl w:val="0"/>
          <w:numId w:val="35"/>
        </w:numPr>
        <w:spacing w:after="0" w:line="240" w:lineRule="auto"/>
        <w:ind w:left="426" w:hanging="420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E1E6D">
        <w:rPr>
          <w:rFonts w:ascii="Times New Roman" w:hAnsi="Times New Roman" w:cs="Times New Roman"/>
          <w:sz w:val="24"/>
          <w:szCs w:val="24"/>
          <w:shd w:val="clear" w:color="auto" w:fill="F5F5F5"/>
        </w:rPr>
        <w:t>Профессиональная б</w:t>
      </w:r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аза данных</w:t>
      </w:r>
      <w:r w:rsidR="003B398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WebofScience</w:t>
      </w:r>
      <w:proofErr w:type="spellEnd"/>
      <w:r w:rsidRPr="005E1E6D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//</w:t>
      </w:r>
    </w:p>
    <w:p w14:paraId="7777693B" w14:textId="77777777" w:rsidR="00365116" w:rsidRPr="00527A93" w:rsidRDefault="005E1E6D" w:rsidP="00527A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Режим доступа</w:t>
      </w:r>
      <w:proofErr w:type="gramStart"/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en-US"/>
        </w:rPr>
        <w:t>URL</w:t>
      </w:r>
      <w:r w:rsidRPr="00527A93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apps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.</w:t>
      </w:r>
      <w:proofErr w:type="spellStart"/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webofknowledge</w:t>
      </w:r>
      <w:proofErr w:type="spellEnd"/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.</w:t>
      </w:r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  <w:lang w:val="en-US"/>
        </w:rPr>
        <w:t>com</w:t>
      </w:r>
      <w:proofErr w:type="gramEnd"/>
      <w:r w:rsidRPr="00527A93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5F5F5"/>
        </w:rPr>
        <w:t>/</w:t>
      </w:r>
    </w:p>
    <w:p w14:paraId="7777693D" w14:textId="0CF80C91" w:rsidR="00A06D8D" w:rsidRDefault="00A06D8D" w:rsidP="00676878">
      <w:pPr>
        <w:pStyle w:val="ReportMain"/>
        <w:keepNext/>
        <w:suppressAutoHyphens/>
        <w:outlineLvl w:val="0"/>
        <w:rPr>
          <w:b/>
        </w:rPr>
      </w:pPr>
    </w:p>
    <w:p w14:paraId="7777693E" w14:textId="77777777" w:rsidR="00080996" w:rsidRPr="000A3581" w:rsidRDefault="00080996" w:rsidP="00855338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A3581">
        <w:rPr>
          <w:b/>
        </w:rPr>
        <w:t>5.</w:t>
      </w:r>
      <w:r w:rsidRPr="000A3581">
        <w:rPr>
          <w:b/>
        </w:rPr>
        <w:tab/>
        <w:t>Материально-техническое обеспечение дисциплины</w:t>
      </w:r>
      <w:bookmarkEnd w:id="89"/>
      <w:bookmarkEnd w:id="90"/>
      <w:bookmarkEnd w:id="91"/>
      <w:bookmarkEnd w:id="92"/>
      <w:bookmarkEnd w:id="93"/>
    </w:p>
    <w:p w14:paraId="7777693F" w14:textId="77777777" w:rsidR="000A3581" w:rsidRPr="000A3581" w:rsidRDefault="000A3581" w:rsidP="00855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581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«Технология разработки программного обеспечения» должны использоваться:</w:t>
      </w:r>
    </w:p>
    <w:p w14:paraId="77776940" w14:textId="4ABF9D98" w:rsidR="00CB6ED5" w:rsidRDefault="00CB6ED5" w:rsidP="00CB6ED5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69">
        <w:rPr>
          <w:rFonts w:ascii="Times New Roman" w:hAnsi="Times New Roman" w:cs="Times New Roman"/>
          <w:sz w:val="24"/>
          <w:szCs w:val="24"/>
        </w:rPr>
        <w:lastRenderedPageBreak/>
        <w:t xml:space="preserve">Учебная </w:t>
      </w:r>
      <w:proofErr w:type="spellStart"/>
      <w:r w:rsidRPr="002F1769">
        <w:rPr>
          <w:rFonts w:ascii="Times New Roman" w:hAnsi="Times New Roman" w:cs="Times New Roman"/>
          <w:sz w:val="24"/>
          <w:szCs w:val="24"/>
        </w:rPr>
        <w:t>аудитория</w:t>
      </w:r>
      <w:r w:rsidRPr="00183332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18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332">
        <w:rPr>
          <w:rFonts w:ascii="Times New Roman" w:hAnsi="Times New Roman" w:cs="Times New Roman"/>
          <w:sz w:val="24"/>
          <w:szCs w:val="24"/>
        </w:rPr>
        <w:t>проведения</w:t>
      </w:r>
      <w:r>
        <w:rPr>
          <w:rFonts w:ascii="Times New Roman" w:hAnsi="Times New Roman" w:cs="Times New Roman"/>
          <w:sz w:val="24"/>
          <w:szCs w:val="24"/>
        </w:rPr>
        <w:t>лекций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Pr="00CB6ED5">
        <w:rPr>
          <w:rFonts w:ascii="Times New Roman" w:hAnsi="Times New Roman" w:cs="Times New Roman"/>
          <w:sz w:val="24"/>
          <w:szCs w:val="24"/>
        </w:rPr>
        <w:t>практических</w:t>
      </w:r>
      <w:proofErr w:type="spellEnd"/>
      <w:r w:rsidRPr="00CB6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ED5">
        <w:rPr>
          <w:rFonts w:ascii="Times New Roman" w:hAnsi="Times New Roman" w:cs="Times New Roman"/>
          <w:sz w:val="24"/>
          <w:szCs w:val="24"/>
        </w:rPr>
        <w:t>занятий</w:t>
      </w:r>
      <w:r w:rsidRPr="00183332">
        <w:rPr>
          <w:rFonts w:ascii="Times New Roman" w:hAnsi="Times New Roman" w:cs="Times New Roman"/>
          <w:sz w:val="24"/>
          <w:szCs w:val="24"/>
        </w:rPr>
        <w:t>,оснащеннаядоской</w:t>
      </w:r>
      <w:proofErr w:type="spellEnd"/>
      <w:proofErr w:type="gramEnd"/>
      <w:r w:rsidRPr="00183332">
        <w:rPr>
          <w:rFonts w:ascii="Times New Roman" w:hAnsi="Times New Roman" w:cs="Times New Roman"/>
          <w:sz w:val="24"/>
          <w:szCs w:val="24"/>
        </w:rPr>
        <w:t xml:space="preserve"> (меловой или маркерной), партами, местом для преподавателя – стол и стул.</w:t>
      </w:r>
    </w:p>
    <w:p w14:paraId="77776941" w14:textId="5E03A889" w:rsidR="000C609D" w:rsidRDefault="000C609D" w:rsidP="000C609D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83332">
        <w:rPr>
          <w:rFonts w:ascii="Times New Roman" w:hAnsi="Times New Roman" w:cs="Times New Roman"/>
          <w:sz w:val="24"/>
          <w:szCs w:val="24"/>
        </w:rPr>
        <w:t>омпьютерный класс,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оснащенный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компьютерами(</w:t>
      </w:r>
      <w:r w:rsidRPr="00183332">
        <w:rPr>
          <w:rFonts w:ascii="Times New Roman" w:hAnsi="Times New Roman" w:cs="Times New Roman"/>
          <w:sz w:val="24"/>
          <w:szCs w:val="24"/>
        </w:rPr>
        <w:t>имеющи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6A765E">
        <w:rPr>
          <w:rFonts w:ascii="Times New Roman" w:hAnsi="Times New Roman" w:cs="Times New Roman"/>
          <w:sz w:val="24"/>
          <w:szCs w:val="24"/>
        </w:rPr>
        <w:t>доступ в Интернет и ЭИОС университета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765E">
        <w:rPr>
          <w:rFonts w:ascii="Times New Roman" w:hAnsi="Times New Roman" w:cs="Times New Roman"/>
          <w:sz w:val="24"/>
          <w:szCs w:val="24"/>
        </w:rPr>
        <w:t>,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организованных в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6A765E">
        <w:rPr>
          <w:rFonts w:ascii="Times New Roman" w:hAnsi="Times New Roman" w:cs="Times New Roman"/>
          <w:sz w:val="24"/>
          <w:szCs w:val="24"/>
        </w:rPr>
        <w:t>локаль</w:t>
      </w:r>
      <w:r w:rsidRPr="00183332">
        <w:rPr>
          <w:rFonts w:ascii="Times New Roman" w:hAnsi="Times New Roman" w:cs="Times New Roman"/>
          <w:sz w:val="24"/>
          <w:szCs w:val="24"/>
        </w:rPr>
        <w:t>ную сеть с выделенным сервером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83332">
        <w:rPr>
          <w:rFonts w:ascii="Times New Roman" w:hAnsi="Times New Roman" w:cs="Times New Roman"/>
          <w:sz w:val="24"/>
          <w:szCs w:val="24"/>
        </w:rPr>
        <w:t>и позволяющий проводить занятия с использованием программных продуктов, указанных в разделе 4.</w:t>
      </w:r>
      <w:r>
        <w:rPr>
          <w:rFonts w:ascii="Times New Roman" w:hAnsi="Times New Roman" w:cs="Times New Roman"/>
          <w:sz w:val="24"/>
          <w:szCs w:val="24"/>
        </w:rPr>
        <w:t>7;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ED219D">
        <w:rPr>
          <w:rFonts w:ascii="Times New Roman" w:hAnsi="Times New Roman" w:cs="Times New Roman"/>
          <w:sz w:val="24"/>
          <w:szCs w:val="24"/>
        </w:rPr>
        <w:t>доской (</w:t>
      </w:r>
      <w:r>
        <w:rPr>
          <w:rFonts w:ascii="Times New Roman" w:hAnsi="Times New Roman" w:cs="Times New Roman"/>
          <w:sz w:val="24"/>
          <w:szCs w:val="24"/>
        </w:rPr>
        <w:t>меловой или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ED219D">
        <w:rPr>
          <w:rFonts w:ascii="Times New Roman" w:hAnsi="Times New Roman" w:cs="Times New Roman"/>
          <w:sz w:val="24"/>
          <w:szCs w:val="24"/>
        </w:rPr>
        <w:t>маркерной)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ED219D">
        <w:rPr>
          <w:rFonts w:ascii="Times New Roman" w:hAnsi="Times New Roman" w:cs="Times New Roman"/>
          <w:sz w:val="24"/>
          <w:szCs w:val="24"/>
        </w:rPr>
        <w:t>парт</w:t>
      </w:r>
      <w:r w:rsidRPr="00183332">
        <w:rPr>
          <w:rFonts w:ascii="Times New Roman" w:hAnsi="Times New Roman" w:cs="Times New Roman"/>
          <w:sz w:val="24"/>
          <w:szCs w:val="24"/>
        </w:rPr>
        <w:t>ами, стульями, местом для преподавателя – стол и стул.</w:t>
      </w:r>
    </w:p>
    <w:p w14:paraId="77776942" w14:textId="77777777" w:rsidR="00386CE7" w:rsidRDefault="00386CE7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3" w14:textId="77777777" w:rsidR="00386CE7" w:rsidRDefault="00386CE7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4" w14:textId="77777777" w:rsidR="00386CE7" w:rsidRDefault="00386CE7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5" w14:textId="77777777" w:rsidR="00386CE7" w:rsidRDefault="00386CE7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6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7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8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9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A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B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C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D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E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4F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0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1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2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3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4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5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6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57" w14:textId="77777777" w:rsidR="005C7280" w:rsidRDefault="005C7280" w:rsidP="00386C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7696F" w14:textId="77777777" w:rsidR="00080996" w:rsidRPr="00080996" w:rsidRDefault="00080996" w:rsidP="0053379C">
      <w:pPr>
        <w:pStyle w:val="ReportHead"/>
        <w:suppressAutoHyphens/>
        <w:rPr>
          <w:b/>
        </w:rPr>
      </w:pPr>
      <w:r w:rsidRPr="00080996">
        <w:rPr>
          <w:b/>
        </w:rPr>
        <w:t>ЛИСТ</w:t>
      </w:r>
    </w:p>
    <w:p w14:paraId="77776970" w14:textId="77777777" w:rsidR="00080996" w:rsidRPr="00080996" w:rsidRDefault="00080996" w:rsidP="0053379C">
      <w:pPr>
        <w:pStyle w:val="ReportHead"/>
        <w:suppressAutoHyphens/>
        <w:rPr>
          <w:b/>
        </w:rPr>
      </w:pPr>
      <w:r w:rsidRPr="00080996">
        <w:rPr>
          <w:b/>
        </w:rPr>
        <w:t>согласования рабочей программы</w:t>
      </w:r>
    </w:p>
    <w:p w14:paraId="77776971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7776972" w14:textId="3C35FF12" w:rsidR="006836A0" w:rsidRPr="0066444F" w:rsidRDefault="006836A0" w:rsidP="006836A0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Дисциплина:</w:t>
      </w:r>
      <w:r w:rsidR="00A57BBC">
        <w:rPr>
          <w:sz w:val="24"/>
        </w:rPr>
        <w:t xml:space="preserve"> </w:t>
      </w:r>
      <w:bookmarkStart w:id="94" w:name="AutofillDiscipline3"/>
      <w:r w:rsidR="00A32B3E" w:rsidRPr="00A32B3E">
        <w:rPr>
          <w:sz w:val="24"/>
        </w:rPr>
        <w:t>AutofillDiscipline</w:t>
      </w:r>
      <w:bookmarkEnd w:id="94"/>
    </w:p>
    <w:p w14:paraId="77776973" w14:textId="77777777" w:rsidR="006836A0" w:rsidRPr="006836A0" w:rsidRDefault="006836A0" w:rsidP="006836A0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7776974" w14:textId="4C74E9B1" w:rsidR="006836A0" w:rsidRPr="0066444F" w:rsidRDefault="006836A0" w:rsidP="006836A0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Направление подготовки:</w:t>
      </w:r>
      <w:r w:rsidR="00A57BBC">
        <w:rPr>
          <w:sz w:val="24"/>
        </w:rPr>
        <w:t xml:space="preserve"> </w:t>
      </w:r>
      <w:bookmarkStart w:id="95" w:name="AutofillWayCode3"/>
      <w:r w:rsidR="00A32B3E" w:rsidRPr="00A32B3E">
        <w:rPr>
          <w:sz w:val="24"/>
        </w:rPr>
        <w:t>AutofillWayCode</w:t>
      </w:r>
      <w:bookmarkEnd w:id="95"/>
      <w:r w:rsidR="00A57BBC" w:rsidRPr="00A32B3E">
        <w:rPr>
          <w:sz w:val="24"/>
        </w:rPr>
        <w:t xml:space="preserve"> </w:t>
      </w:r>
      <w:bookmarkStart w:id="96" w:name="AutofillWayName3"/>
      <w:r w:rsidR="00A32B3E" w:rsidRPr="00A32B3E">
        <w:rPr>
          <w:sz w:val="24"/>
        </w:rPr>
        <w:t>AutofillWayName</w:t>
      </w:r>
      <w:bookmarkEnd w:id="96"/>
    </w:p>
    <w:p w14:paraId="77776975" w14:textId="77777777" w:rsidR="006836A0" w:rsidRPr="006836A0" w:rsidRDefault="006836A0" w:rsidP="006836A0">
      <w:pPr>
        <w:tabs>
          <w:tab w:val="center" w:pos="4677"/>
          <w:tab w:val="right" w:pos="9355"/>
        </w:tabs>
        <w:spacing w:after="0" w:line="240" w:lineRule="auto"/>
        <w:jc w:val="both"/>
        <w:rPr>
          <w:sz w:val="24"/>
          <w:szCs w:val="24"/>
        </w:rPr>
      </w:pPr>
    </w:p>
    <w:p w14:paraId="77776976" w14:textId="585D6EF6" w:rsidR="00080996" w:rsidRPr="0066444F" w:rsidRDefault="006836A0" w:rsidP="006836A0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6836A0">
        <w:rPr>
          <w:sz w:val="24"/>
        </w:rPr>
        <w:t>Направленность:</w:t>
      </w:r>
      <w:r w:rsidR="00A57BBC">
        <w:rPr>
          <w:sz w:val="24"/>
        </w:rPr>
        <w:t xml:space="preserve"> </w:t>
      </w:r>
      <w:bookmarkStart w:id="97" w:name="AutofillWaySection2"/>
      <w:r w:rsidR="00A32B3E" w:rsidRPr="00A32B3E">
        <w:rPr>
          <w:sz w:val="24"/>
        </w:rPr>
        <w:t>AutofillWaySection</w:t>
      </w:r>
      <w:bookmarkEnd w:id="97"/>
    </w:p>
    <w:p w14:paraId="77776977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7776978" w14:textId="330EC30C" w:rsidR="00080996" w:rsidRPr="008E6A6A" w:rsidRDefault="00080996" w:rsidP="006836A0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sz w:val="24"/>
        </w:rPr>
        <w:t>Форма обучения:</w:t>
      </w:r>
      <w:r w:rsidR="00A57BBC">
        <w:rPr>
          <w:sz w:val="24"/>
        </w:rPr>
        <w:t xml:space="preserve"> </w:t>
      </w:r>
      <w:bookmarkStart w:id="98" w:name="AutofillEducationForm2"/>
      <w:r w:rsidR="00A32B3E" w:rsidRPr="00A32B3E">
        <w:rPr>
          <w:sz w:val="24"/>
        </w:rPr>
        <w:t>AutofillEducationForm</w:t>
      </w:r>
      <w:bookmarkEnd w:id="98"/>
    </w:p>
    <w:p w14:paraId="77776979" w14:textId="77777777" w:rsidR="00080996" w:rsidRPr="00080996" w:rsidRDefault="00080996" w:rsidP="0053379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7777697A" w14:textId="77777777" w:rsidR="00080996" w:rsidRPr="00080996" w:rsidRDefault="00080996" w:rsidP="0053379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080996">
        <w:rPr>
          <w:sz w:val="24"/>
        </w:rPr>
        <w:t>РЕКОМЕНДОВАНА заседанием кафедры</w:t>
      </w:r>
    </w:p>
    <w:p w14:paraId="7777697B" w14:textId="2676B51C" w:rsidR="00080996" w:rsidRPr="008E6A6A" w:rsidRDefault="00A32B3E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99" w:name="AutofillDepartment2"/>
      <w:proofErr w:type="spellStart"/>
      <w:r w:rsidRPr="00A32B3E">
        <w:rPr>
          <w:sz w:val="24"/>
        </w:rPr>
        <w:t>AutofillDepartment</w:t>
      </w:r>
      <w:bookmarkEnd w:id="99"/>
      <w:proofErr w:type="spellEnd"/>
    </w:p>
    <w:p w14:paraId="7777697C" w14:textId="77777777" w:rsidR="006836A0" w:rsidRDefault="006836A0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777697D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протокол № ________от "___" __________ 20__г.</w:t>
      </w:r>
    </w:p>
    <w:p w14:paraId="7777697E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7777697F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Ответственный исполнитель, заведующий кафедрой</w:t>
      </w:r>
    </w:p>
    <w:p w14:paraId="77776980" w14:textId="77777777" w:rsidR="00080996" w:rsidRPr="00080996" w:rsidRDefault="006836A0" w:rsidP="0053379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proofErr w:type="spellStart"/>
      <w:r>
        <w:rPr>
          <w:sz w:val="24"/>
          <w:u w:val="single"/>
        </w:rPr>
        <w:t>ИТиВСВолкова</w:t>
      </w:r>
      <w:proofErr w:type="spellEnd"/>
      <w:r>
        <w:rPr>
          <w:sz w:val="24"/>
          <w:u w:val="single"/>
        </w:rPr>
        <w:t xml:space="preserve"> Г.Д.</w:t>
      </w:r>
      <w:r w:rsidR="00080996" w:rsidRPr="00080996">
        <w:rPr>
          <w:sz w:val="24"/>
          <w:u w:val="single"/>
        </w:rPr>
        <w:tab/>
      </w:r>
      <w:r w:rsidR="00080996" w:rsidRPr="00080996">
        <w:rPr>
          <w:sz w:val="24"/>
          <w:u w:val="single"/>
        </w:rPr>
        <w:tab/>
      </w:r>
    </w:p>
    <w:p w14:paraId="77776981" w14:textId="77777777" w:rsidR="00080996" w:rsidRPr="00080996" w:rsidRDefault="00080996" w:rsidP="0053379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7776982" w14:textId="77777777" w:rsidR="00080996" w:rsidRPr="00080996" w:rsidRDefault="00080996" w:rsidP="0053379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080996">
        <w:rPr>
          <w:i/>
          <w:sz w:val="24"/>
        </w:rPr>
        <w:t>Исполнители:</w:t>
      </w:r>
    </w:p>
    <w:p w14:paraId="77776983" w14:textId="77777777" w:rsidR="00080996" w:rsidRPr="00080996" w:rsidRDefault="006836A0" w:rsidP="0053379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>доцент                                                                               Новоселова О.В.</w:t>
      </w:r>
      <w:r w:rsidR="00080996" w:rsidRPr="00080996">
        <w:rPr>
          <w:sz w:val="24"/>
          <w:u w:val="single"/>
        </w:rPr>
        <w:tab/>
      </w:r>
    </w:p>
    <w:p w14:paraId="77776984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77776985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lastRenderedPageBreak/>
        <w:tab/>
      </w:r>
    </w:p>
    <w:p w14:paraId="77776986" w14:textId="77777777" w:rsidR="00080996" w:rsidRPr="00080996" w:rsidRDefault="00080996" w:rsidP="0053379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080996" w:rsidRPr="00080996" w14:paraId="7777699C" w14:textId="77777777" w:rsidTr="00080996">
        <w:tc>
          <w:tcPr>
            <w:tcW w:w="10432" w:type="dxa"/>
            <w:shd w:val="clear" w:color="auto" w:fill="auto"/>
          </w:tcPr>
          <w:p w14:paraId="77776987" w14:textId="77777777" w:rsidR="00080996" w:rsidRPr="00080996" w:rsidRDefault="00080996" w:rsidP="0053379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77776988" w14:textId="77777777" w:rsidR="00080996" w:rsidRPr="00080996" w:rsidRDefault="00080996" w:rsidP="0053379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СОГЛАСОВАНО:</w:t>
            </w:r>
          </w:p>
          <w:p w14:paraId="77776989" w14:textId="6E71DF23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proofErr w:type="spellStart"/>
            <w:r w:rsidRPr="00080996">
              <w:rPr>
                <w:sz w:val="24"/>
              </w:rPr>
              <w:t>Начальник</w:t>
            </w:r>
            <w:r w:rsidRPr="00121188">
              <w:rPr>
                <w:sz w:val="24"/>
              </w:rPr>
              <w:t>учебно</w:t>
            </w:r>
            <w:r w:rsidR="00406893" w:rsidRPr="00121188">
              <w:rPr>
                <w:sz w:val="24"/>
              </w:rPr>
              <w:t>-методического</w:t>
            </w:r>
            <w:r w:rsidRPr="00080996">
              <w:rPr>
                <w:sz w:val="24"/>
              </w:rPr>
              <w:t>управления</w:t>
            </w:r>
            <w:r w:rsidR="00D33D60">
              <w:rPr>
                <w:sz w:val="24"/>
                <w:u w:val="single"/>
              </w:rPr>
              <w:t>БильчукМ.В</w:t>
            </w:r>
            <w:proofErr w:type="spellEnd"/>
            <w:r w:rsidR="00D33D60">
              <w:rPr>
                <w:sz w:val="24"/>
                <w:u w:val="single"/>
              </w:rPr>
              <w:t>.</w:t>
            </w:r>
            <w:r w:rsidRPr="00080996">
              <w:rPr>
                <w:sz w:val="24"/>
                <w:u w:val="single"/>
              </w:rPr>
              <w:tab/>
            </w:r>
          </w:p>
          <w:p w14:paraId="7777698A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личная </w:t>
            </w:r>
            <w:proofErr w:type="spellStart"/>
            <w:r w:rsidRPr="00080996">
              <w:rPr>
                <w:i/>
                <w:sz w:val="24"/>
                <w:vertAlign w:val="superscript"/>
              </w:rPr>
              <w:t>подписьрасшифровкаподписидата</w:t>
            </w:r>
            <w:proofErr w:type="spellEnd"/>
          </w:p>
          <w:p w14:paraId="7777698B" w14:textId="77777777" w:rsidR="00080996" w:rsidRPr="00080996" w:rsidRDefault="00080996" w:rsidP="0053379C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научно-технической библиотеки</w:t>
            </w:r>
          </w:p>
          <w:p w14:paraId="7777698C" w14:textId="77777777" w:rsidR="00080996" w:rsidRPr="00080996" w:rsidRDefault="00080996" w:rsidP="0053379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  <w:u w:val="single"/>
              </w:rPr>
              <w:tab/>
            </w:r>
            <w:r w:rsidR="00D33D60">
              <w:rPr>
                <w:sz w:val="24"/>
                <w:u w:val="single"/>
              </w:rPr>
              <w:t>Андреева О.В.</w:t>
            </w:r>
            <w:r w:rsidRPr="00080996">
              <w:rPr>
                <w:sz w:val="24"/>
                <w:u w:val="single"/>
              </w:rPr>
              <w:tab/>
            </w:r>
          </w:p>
          <w:p w14:paraId="7777698D" w14:textId="77777777" w:rsidR="00080996" w:rsidRPr="00080996" w:rsidRDefault="00080996" w:rsidP="0053379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личная </w:t>
            </w:r>
            <w:proofErr w:type="spellStart"/>
            <w:r w:rsidRPr="00080996">
              <w:rPr>
                <w:i/>
                <w:sz w:val="24"/>
                <w:vertAlign w:val="superscript"/>
              </w:rPr>
              <w:t>подписьрасшифровка</w:t>
            </w:r>
            <w:proofErr w:type="spellEnd"/>
            <w:r w:rsidRPr="00080996">
              <w:rPr>
                <w:i/>
                <w:sz w:val="24"/>
                <w:vertAlign w:val="superscript"/>
              </w:rPr>
              <w:t xml:space="preserve"> подписи                                дата</w:t>
            </w:r>
          </w:p>
          <w:p w14:paraId="7777698E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ЦИУ</w:t>
            </w:r>
          </w:p>
          <w:p w14:paraId="7777698F" w14:textId="77777777" w:rsidR="004620D1" w:rsidRPr="00080996" w:rsidRDefault="00D33D60" w:rsidP="004620D1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ШапиевР.М</w:t>
            </w:r>
            <w:proofErr w:type="spellEnd"/>
            <w:r>
              <w:rPr>
                <w:sz w:val="24"/>
                <w:u w:val="single"/>
              </w:rPr>
              <w:t>.</w:t>
            </w:r>
            <w:r w:rsidR="004620D1" w:rsidRPr="00080996">
              <w:rPr>
                <w:sz w:val="24"/>
                <w:u w:val="single"/>
              </w:rPr>
              <w:tab/>
            </w:r>
          </w:p>
          <w:p w14:paraId="77776990" w14:textId="77777777" w:rsidR="00080996" w:rsidRPr="00080996" w:rsidRDefault="00080996" w:rsidP="0053379C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личная </w:t>
            </w:r>
            <w:proofErr w:type="spellStart"/>
            <w:r w:rsidRPr="00080996">
              <w:rPr>
                <w:i/>
                <w:sz w:val="24"/>
                <w:vertAlign w:val="superscript"/>
              </w:rPr>
              <w:t>подписьрасшифровка</w:t>
            </w:r>
            <w:proofErr w:type="spellEnd"/>
            <w:r w:rsidRPr="00080996">
              <w:rPr>
                <w:i/>
                <w:sz w:val="24"/>
                <w:vertAlign w:val="superscript"/>
              </w:rPr>
              <w:t xml:space="preserve"> подписи                              дата</w:t>
            </w:r>
          </w:p>
          <w:p w14:paraId="77776991" w14:textId="77777777" w:rsidR="00080996" w:rsidRPr="00080996" w:rsidRDefault="004620D1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121188">
              <w:rPr>
                <w:sz w:val="24"/>
              </w:rPr>
              <w:t>Директор</w:t>
            </w:r>
          </w:p>
          <w:p w14:paraId="77776992" w14:textId="77777777" w:rsidR="00080996" w:rsidRPr="00080996" w:rsidRDefault="00D33D60" w:rsidP="0053379C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ИИСТПозднеев</w:t>
            </w:r>
            <w:proofErr w:type="spellEnd"/>
            <w:r>
              <w:rPr>
                <w:sz w:val="24"/>
                <w:u w:val="single"/>
              </w:rPr>
              <w:t xml:space="preserve"> Б.М.</w:t>
            </w:r>
            <w:r w:rsidR="00080996" w:rsidRPr="00080996">
              <w:rPr>
                <w:sz w:val="24"/>
                <w:u w:val="single"/>
              </w:rPr>
              <w:tab/>
            </w:r>
          </w:p>
          <w:p w14:paraId="77776993" w14:textId="77777777" w:rsidR="00080996" w:rsidRPr="00080996" w:rsidRDefault="00975F8B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 xml:space="preserve">наименование </w:t>
            </w:r>
            <w:proofErr w:type="spellStart"/>
            <w:r>
              <w:rPr>
                <w:i/>
                <w:sz w:val="24"/>
                <w:vertAlign w:val="superscript"/>
              </w:rPr>
              <w:t>института</w:t>
            </w:r>
            <w:r w:rsidR="00080996" w:rsidRPr="00080996">
              <w:rPr>
                <w:i/>
                <w:sz w:val="24"/>
                <w:vertAlign w:val="superscript"/>
              </w:rPr>
              <w:t>личнаяподписьрасшифровка</w:t>
            </w:r>
            <w:proofErr w:type="spellEnd"/>
            <w:r w:rsidR="00080996" w:rsidRPr="00080996">
              <w:rPr>
                <w:i/>
                <w:sz w:val="24"/>
                <w:vertAlign w:val="superscript"/>
              </w:rPr>
              <w:t xml:space="preserve"> подписи                              дата</w:t>
            </w:r>
          </w:p>
          <w:p w14:paraId="77776994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Председатель учебно-методической комиссии по направлению подготовки</w:t>
            </w:r>
          </w:p>
          <w:p w14:paraId="77776995" w14:textId="77777777" w:rsidR="00080996" w:rsidRPr="00080996" w:rsidRDefault="00D33D60" w:rsidP="0053379C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28792D">
              <w:rPr>
                <w:sz w:val="20"/>
                <w:szCs w:val="20"/>
                <w:u w:val="single"/>
              </w:rPr>
              <w:t xml:space="preserve">09.03.01 «Информатика и вычислительная </w:t>
            </w:r>
            <w:proofErr w:type="spellStart"/>
            <w:proofErr w:type="gramStart"/>
            <w:r w:rsidRPr="0028792D">
              <w:rPr>
                <w:sz w:val="20"/>
                <w:szCs w:val="20"/>
                <w:u w:val="single"/>
              </w:rPr>
              <w:t>техника</w:t>
            </w:r>
            <w:r>
              <w:rPr>
                <w:sz w:val="20"/>
                <w:szCs w:val="20"/>
                <w:u w:val="single"/>
              </w:rPr>
              <w:t>»</w:t>
            </w:r>
            <w:r w:rsidRPr="00D33D60">
              <w:rPr>
                <w:sz w:val="24"/>
                <w:u w:val="single"/>
              </w:rPr>
              <w:t>Позднеев</w:t>
            </w:r>
            <w:proofErr w:type="spellEnd"/>
            <w:proofErr w:type="gramEnd"/>
            <w:r w:rsidRPr="00D33D60">
              <w:rPr>
                <w:sz w:val="24"/>
                <w:u w:val="single"/>
              </w:rPr>
              <w:t xml:space="preserve"> Б.М.</w:t>
            </w:r>
            <w:r w:rsidR="00080996" w:rsidRPr="00080996">
              <w:rPr>
                <w:sz w:val="24"/>
                <w:u w:val="single"/>
              </w:rPr>
              <w:tab/>
            </w:r>
          </w:p>
          <w:p w14:paraId="77776996" w14:textId="77777777" w:rsidR="00080996" w:rsidRPr="00080996" w:rsidRDefault="00080996" w:rsidP="0053379C">
            <w:pPr>
              <w:pStyle w:val="ReportHead"/>
              <w:tabs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 xml:space="preserve">код   </w:t>
            </w:r>
            <w:proofErr w:type="spellStart"/>
            <w:r w:rsidRPr="00080996">
              <w:rPr>
                <w:i/>
                <w:sz w:val="24"/>
                <w:vertAlign w:val="superscript"/>
              </w:rPr>
              <w:t>наименованиеличнаяподписьрасшифровка</w:t>
            </w:r>
            <w:proofErr w:type="spellEnd"/>
            <w:r w:rsidRPr="00080996">
              <w:rPr>
                <w:i/>
                <w:sz w:val="24"/>
                <w:vertAlign w:val="superscript"/>
              </w:rPr>
              <w:t xml:space="preserve"> подписи                              дата</w:t>
            </w:r>
          </w:p>
          <w:p w14:paraId="77776997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>Заведующий кафедрой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14:paraId="77776998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>наименование кафедры                     личная подпись          расшифровка подписи                         дата</w:t>
            </w:r>
          </w:p>
          <w:p w14:paraId="77776999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sz w:val="24"/>
                <w:u w:val="single"/>
              </w:rPr>
            </w:pPr>
            <w:r w:rsidRPr="00080996">
              <w:rPr>
                <w:sz w:val="24"/>
              </w:rPr>
              <w:t>Заведующий кафедрой</w:t>
            </w:r>
            <w:r w:rsidRPr="00080996">
              <w:rPr>
                <w:sz w:val="24"/>
                <w:u w:val="single"/>
              </w:rPr>
              <w:tab/>
            </w:r>
            <w:r w:rsidRPr="00080996">
              <w:rPr>
                <w:sz w:val="24"/>
                <w:u w:val="single"/>
              </w:rPr>
              <w:tab/>
            </w:r>
          </w:p>
          <w:p w14:paraId="7777699A" w14:textId="77777777" w:rsidR="00080996" w:rsidRPr="00080996" w:rsidRDefault="00080996" w:rsidP="0053379C">
            <w:pPr>
              <w:pStyle w:val="ReportHead"/>
              <w:tabs>
                <w:tab w:val="center" w:pos="7512"/>
                <w:tab w:val="left" w:pos="10149"/>
              </w:tabs>
              <w:suppressAutoHyphens/>
              <w:ind w:left="-51"/>
              <w:jc w:val="both"/>
              <w:rPr>
                <w:i/>
                <w:sz w:val="24"/>
                <w:vertAlign w:val="superscript"/>
              </w:rPr>
            </w:pPr>
            <w:r w:rsidRPr="00080996">
              <w:rPr>
                <w:i/>
                <w:sz w:val="24"/>
                <w:vertAlign w:val="superscript"/>
              </w:rPr>
              <w:t>наименование кафедры                     личная подпись          расшифровка подписи                         дата</w:t>
            </w:r>
          </w:p>
          <w:p w14:paraId="7777699B" w14:textId="77777777" w:rsidR="00080996" w:rsidRPr="00080996" w:rsidRDefault="00080996" w:rsidP="0053379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</w:p>
        </w:tc>
      </w:tr>
    </w:tbl>
    <w:p w14:paraId="7777699D" w14:textId="77777777" w:rsidR="0033744D" w:rsidRDefault="0033744D" w:rsidP="0053379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9E" w14:textId="77777777" w:rsidR="00445342" w:rsidRDefault="00445342" w:rsidP="0053379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9F" w14:textId="77777777" w:rsidR="0039225F" w:rsidRDefault="0039225F" w:rsidP="0053379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Default="00445342" w:rsidP="0053379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sectPr w:rsidR="00445342" w:rsidSect="00213EE8">
      <w:footerReference w:type="default" r:id="rId15"/>
      <w:footerReference w:type="firs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366E0" w14:textId="77777777" w:rsidR="006F5325" w:rsidRDefault="006F5325" w:rsidP="0068233E">
      <w:pPr>
        <w:spacing w:after="0" w:line="240" w:lineRule="auto"/>
      </w:pPr>
      <w:r>
        <w:separator/>
      </w:r>
    </w:p>
  </w:endnote>
  <w:endnote w:type="continuationSeparator" w:id="0">
    <w:p w14:paraId="30DCFA40" w14:textId="77777777" w:rsidR="006F5325" w:rsidRDefault="006F5325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577056"/>
      <w:docPartObj>
        <w:docPartGallery w:val="Page Numbers (Bottom of Page)"/>
        <w:docPartUnique/>
      </w:docPartObj>
    </w:sdtPr>
    <w:sdtContent>
      <w:p w14:paraId="777769A7" w14:textId="77777777" w:rsidR="00676878" w:rsidRDefault="006768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77769A8" w14:textId="77777777" w:rsidR="00676878" w:rsidRDefault="006768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69A9" w14:textId="77777777" w:rsidR="00676878" w:rsidRDefault="00676878">
    <w:pPr>
      <w:pStyle w:val="a7"/>
      <w:jc w:val="center"/>
    </w:pPr>
  </w:p>
  <w:p w14:paraId="777769AA" w14:textId="77777777" w:rsidR="00676878" w:rsidRDefault="006768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FB78" w14:textId="77777777" w:rsidR="006F5325" w:rsidRDefault="006F5325" w:rsidP="0068233E">
      <w:pPr>
        <w:spacing w:after="0" w:line="240" w:lineRule="auto"/>
      </w:pPr>
      <w:r>
        <w:separator/>
      </w:r>
    </w:p>
  </w:footnote>
  <w:footnote w:type="continuationSeparator" w:id="0">
    <w:p w14:paraId="32626875" w14:textId="77777777" w:rsidR="006F5325" w:rsidRDefault="006F5325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C0C0F7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3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18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9384">
    <w:abstractNumId w:val="14"/>
  </w:num>
  <w:num w:numId="2" w16cid:durableId="561066879">
    <w:abstractNumId w:val="9"/>
  </w:num>
  <w:num w:numId="3" w16cid:durableId="1109008475">
    <w:abstractNumId w:val="25"/>
  </w:num>
  <w:num w:numId="4" w16cid:durableId="875241649">
    <w:abstractNumId w:val="32"/>
  </w:num>
  <w:num w:numId="5" w16cid:durableId="96799149">
    <w:abstractNumId w:val="11"/>
  </w:num>
  <w:num w:numId="6" w16cid:durableId="1911302753">
    <w:abstractNumId w:val="7"/>
  </w:num>
  <w:num w:numId="7" w16cid:durableId="1367022961">
    <w:abstractNumId w:val="24"/>
  </w:num>
  <w:num w:numId="8" w16cid:durableId="133722540">
    <w:abstractNumId w:val="21"/>
  </w:num>
  <w:num w:numId="9" w16cid:durableId="340470276">
    <w:abstractNumId w:val="29"/>
  </w:num>
  <w:num w:numId="10" w16cid:durableId="1214653187">
    <w:abstractNumId w:val="30"/>
  </w:num>
  <w:num w:numId="11" w16cid:durableId="65032040">
    <w:abstractNumId w:val="27"/>
  </w:num>
  <w:num w:numId="12" w16cid:durableId="657264976">
    <w:abstractNumId w:val="6"/>
  </w:num>
  <w:num w:numId="13" w16cid:durableId="1217593756">
    <w:abstractNumId w:val="35"/>
  </w:num>
  <w:num w:numId="14" w16cid:durableId="473065246">
    <w:abstractNumId w:val="38"/>
  </w:num>
  <w:num w:numId="15" w16cid:durableId="1430735066">
    <w:abstractNumId w:val="28"/>
  </w:num>
  <w:num w:numId="16" w16cid:durableId="2147161049">
    <w:abstractNumId w:val="3"/>
  </w:num>
  <w:num w:numId="17" w16cid:durableId="391541829">
    <w:abstractNumId w:val="10"/>
  </w:num>
  <w:num w:numId="18" w16cid:durableId="2075077451">
    <w:abstractNumId w:val="26"/>
  </w:num>
  <w:num w:numId="19" w16cid:durableId="176164381">
    <w:abstractNumId w:val="22"/>
  </w:num>
  <w:num w:numId="20" w16cid:durableId="1492140100">
    <w:abstractNumId w:val="36"/>
  </w:num>
  <w:num w:numId="21" w16cid:durableId="1224294567">
    <w:abstractNumId w:val="34"/>
  </w:num>
  <w:num w:numId="22" w16cid:durableId="1333028374">
    <w:abstractNumId w:val="33"/>
  </w:num>
  <w:num w:numId="23" w16cid:durableId="383336704">
    <w:abstractNumId w:val="8"/>
  </w:num>
  <w:num w:numId="24" w16cid:durableId="1421756242">
    <w:abstractNumId w:val="20"/>
  </w:num>
  <w:num w:numId="25" w16cid:durableId="1168785260">
    <w:abstractNumId w:val="0"/>
  </w:num>
  <w:num w:numId="26" w16cid:durableId="1816097381">
    <w:abstractNumId w:val="37"/>
  </w:num>
  <w:num w:numId="27" w16cid:durableId="1843734168">
    <w:abstractNumId w:val="19"/>
  </w:num>
  <w:num w:numId="28" w16cid:durableId="329142984">
    <w:abstractNumId w:val="13"/>
  </w:num>
  <w:num w:numId="29" w16cid:durableId="856892163">
    <w:abstractNumId w:val="18"/>
  </w:num>
  <w:num w:numId="30" w16cid:durableId="609316991">
    <w:abstractNumId w:val="23"/>
  </w:num>
  <w:num w:numId="31" w16cid:durableId="514732265">
    <w:abstractNumId w:val="4"/>
  </w:num>
  <w:num w:numId="32" w16cid:durableId="18365297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65397931">
    <w:abstractNumId w:val="1"/>
  </w:num>
  <w:num w:numId="34" w16cid:durableId="734205416">
    <w:abstractNumId w:val="5"/>
  </w:num>
  <w:num w:numId="35" w16cid:durableId="1741051741">
    <w:abstractNumId w:val="12"/>
  </w:num>
  <w:num w:numId="36" w16cid:durableId="200677405">
    <w:abstractNumId w:val="2"/>
  </w:num>
  <w:num w:numId="37" w16cid:durableId="1468666717">
    <w:abstractNumId w:val="15"/>
  </w:num>
  <w:num w:numId="38" w16cid:durableId="1371421971">
    <w:abstractNumId w:val="16"/>
  </w:num>
  <w:num w:numId="39" w16cid:durableId="44828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88421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476D"/>
    <w:rsid w:val="00064852"/>
    <w:rsid w:val="000672B8"/>
    <w:rsid w:val="000706E0"/>
    <w:rsid w:val="0007304C"/>
    <w:rsid w:val="00073659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791B"/>
    <w:rsid w:val="00127DD3"/>
    <w:rsid w:val="001309EB"/>
    <w:rsid w:val="001334D5"/>
    <w:rsid w:val="00136C8A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25D7"/>
    <w:rsid w:val="00243063"/>
    <w:rsid w:val="00244E75"/>
    <w:rsid w:val="002504B7"/>
    <w:rsid w:val="00251CD8"/>
    <w:rsid w:val="00251E42"/>
    <w:rsid w:val="00254D25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80C4D"/>
    <w:rsid w:val="00280DA1"/>
    <w:rsid w:val="00283B45"/>
    <w:rsid w:val="002852B0"/>
    <w:rsid w:val="00286D23"/>
    <w:rsid w:val="00293307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7A9E"/>
    <w:rsid w:val="002D2FC4"/>
    <w:rsid w:val="002D7129"/>
    <w:rsid w:val="002E019F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3852"/>
    <w:rsid w:val="004B6056"/>
    <w:rsid w:val="004C0213"/>
    <w:rsid w:val="004C06C7"/>
    <w:rsid w:val="004C19C0"/>
    <w:rsid w:val="004C2AEC"/>
    <w:rsid w:val="004C4281"/>
    <w:rsid w:val="004C53A3"/>
    <w:rsid w:val="004C6C1B"/>
    <w:rsid w:val="004C6D4C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5F01"/>
    <w:rsid w:val="004F03AD"/>
    <w:rsid w:val="004F1E75"/>
    <w:rsid w:val="004F285B"/>
    <w:rsid w:val="004F30C8"/>
    <w:rsid w:val="004F36CF"/>
    <w:rsid w:val="004F4D85"/>
    <w:rsid w:val="004F6897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6351"/>
    <w:rsid w:val="005A6E42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202F"/>
    <w:rsid w:val="00804C1B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32"/>
    <w:rsid w:val="00833ED1"/>
    <w:rsid w:val="00834072"/>
    <w:rsid w:val="00835018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75BC"/>
    <w:rsid w:val="008A2BE5"/>
    <w:rsid w:val="008A505F"/>
    <w:rsid w:val="008A5909"/>
    <w:rsid w:val="008B0080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6D8D"/>
    <w:rsid w:val="00A0752E"/>
    <w:rsid w:val="00A107C0"/>
    <w:rsid w:val="00A1190E"/>
    <w:rsid w:val="00A13701"/>
    <w:rsid w:val="00A13E77"/>
    <w:rsid w:val="00A153C6"/>
    <w:rsid w:val="00A15932"/>
    <w:rsid w:val="00A15F5E"/>
    <w:rsid w:val="00A15FAA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CB4"/>
    <w:rsid w:val="00AA2573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F0017"/>
    <w:rsid w:val="00AF10B1"/>
    <w:rsid w:val="00AF1A3D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B2"/>
    <w:rsid w:val="00C86495"/>
    <w:rsid w:val="00C86AAF"/>
    <w:rsid w:val="00C8796F"/>
    <w:rsid w:val="00C87B26"/>
    <w:rsid w:val="00C87BE6"/>
    <w:rsid w:val="00C9024B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841"/>
    <w:rsid w:val="00D6662C"/>
    <w:rsid w:val="00D671CA"/>
    <w:rsid w:val="00D676C3"/>
    <w:rsid w:val="00D700FE"/>
    <w:rsid w:val="00D72C8F"/>
    <w:rsid w:val="00D74B62"/>
    <w:rsid w:val="00D752B6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43B2"/>
    <w:rsid w:val="00F759ED"/>
    <w:rsid w:val="00F765C5"/>
    <w:rsid w:val="00F76F4D"/>
    <w:rsid w:val="00F76F57"/>
    <w:rsid w:val="00F81117"/>
    <w:rsid w:val="00F811A9"/>
    <w:rsid w:val="00F826F6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D35"/>
    <w:rsid w:val="00FE2ABC"/>
    <w:rsid w:val="00FE375C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E5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ugost.com/index.php?option=com_content&amp;view=category&amp;id=19&amp;Itemid=5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gost.com/index.php?option=com_content&amp;view=category&amp;id=22&amp;Itemid=5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8507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iblioclub.ru/index.php?page=book&amp;id=496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85553" TargetMode="External"/><Relationship Id="rId14" Type="http://schemas.openxmlformats.org/officeDocument/2006/relationships/hyperlink" Target="http://www.biblioclu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3ED1D-77D9-4EFC-AE46-32FF8132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Denis Yazovskij</cp:lastModifiedBy>
  <cp:revision>316</cp:revision>
  <cp:lastPrinted>2019-07-09T05:08:00Z</cp:lastPrinted>
  <dcterms:created xsi:type="dcterms:W3CDTF">2019-06-11T10:53:00Z</dcterms:created>
  <dcterms:modified xsi:type="dcterms:W3CDTF">2023-06-20T11:58:00Z</dcterms:modified>
</cp:coreProperties>
</file>