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96D" w:rsidRDefault="004A196D" w:rsidP="004A19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Матрица соответствия планируемых результатов освоения образовательной программы и составных частей ОП ВО по направлению подготовки 09.0</w:t>
      </w:r>
      <w:r w:rsidR="004E248A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.0</w:t>
      </w:r>
      <w:r w:rsidR="003F0701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="003F0701">
        <w:rPr>
          <w:rFonts w:ascii="Times New Roman" w:hAnsi="Times New Roman" w:cs="Times New Roman"/>
          <w:b/>
          <w:sz w:val="24"/>
          <w:szCs w:val="24"/>
        </w:rPr>
        <w:t>Программная инженерия</w:t>
      </w:r>
      <w:r>
        <w:rPr>
          <w:rFonts w:ascii="Times New Roman" w:hAnsi="Times New Roman" w:cs="Times New Roman"/>
          <w:b/>
          <w:sz w:val="24"/>
          <w:szCs w:val="24"/>
        </w:rPr>
        <w:t>»</w:t>
      </w:r>
    </w:p>
    <w:p w:rsidR="00E911EB" w:rsidRDefault="004A196D" w:rsidP="003F070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Направленность (профиль):</w:t>
      </w:r>
      <w:r w:rsidRPr="006D59F0">
        <w:rPr>
          <w:b/>
          <w:sz w:val="24"/>
          <w:szCs w:val="24"/>
        </w:rPr>
        <w:t xml:space="preserve"> </w:t>
      </w:r>
      <w:r w:rsidR="00426374">
        <w:rPr>
          <w:rFonts w:ascii="Times New Roman" w:hAnsi="Times New Roman" w:cs="Times New Roman"/>
          <w:b/>
          <w:sz w:val="24"/>
          <w:szCs w:val="24"/>
        </w:rPr>
        <w:t>«</w:t>
      </w:r>
      <w:r w:rsidR="003F0701" w:rsidRPr="003F0701">
        <w:rPr>
          <w:rFonts w:ascii="Times New Roman" w:hAnsi="Times New Roman" w:cs="Times New Roman"/>
          <w:b/>
          <w:bCs/>
          <w:i/>
          <w:sz w:val="24"/>
          <w:szCs w:val="24"/>
        </w:rPr>
        <w:t>Технологии разработки интеллектуальных систем и программных комплексов</w:t>
      </w:r>
      <w:r w:rsidRPr="006D59F0">
        <w:rPr>
          <w:rFonts w:ascii="Times New Roman" w:hAnsi="Times New Roman" w:cs="Times New Roman"/>
          <w:b/>
          <w:sz w:val="24"/>
          <w:szCs w:val="24"/>
        </w:rPr>
        <w:t xml:space="preserve">» </w:t>
      </w:r>
    </w:p>
    <w:p w:rsidR="004A196D" w:rsidRPr="003F0701" w:rsidRDefault="008F2492" w:rsidP="003F0701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(с 20</w:t>
      </w:r>
      <w:r w:rsidR="003A6A4F">
        <w:rPr>
          <w:rFonts w:ascii="Times New Roman" w:hAnsi="Times New Roman" w:cs="Times New Roman"/>
          <w:b/>
          <w:sz w:val="24"/>
          <w:szCs w:val="24"/>
        </w:rPr>
        <w:t>22</w:t>
      </w:r>
      <w:r>
        <w:rPr>
          <w:rFonts w:ascii="Times New Roman" w:hAnsi="Times New Roman" w:cs="Times New Roman"/>
          <w:b/>
          <w:sz w:val="24"/>
          <w:szCs w:val="24"/>
        </w:rPr>
        <w:t>-202</w:t>
      </w:r>
      <w:r w:rsidR="003A6A4F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учебного года</w:t>
      </w:r>
      <w:r w:rsidR="004A196D">
        <w:rPr>
          <w:rFonts w:ascii="Times New Roman" w:hAnsi="Times New Roman" w:cs="Times New Roman"/>
          <w:b/>
          <w:sz w:val="24"/>
          <w:szCs w:val="24"/>
        </w:rPr>
        <w:t>)</w:t>
      </w:r>
    </w:p>
    <w:p w:rsidR="004A196D" w:rsidRDefault="004A196D" w:rsidP="008F15B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F15BE" w:rsidRPr="004A196D" w:rsidRDefault="008F15BE" w:rsidP="004A196D">
      <w:pPr>
        <w:rPr>
          <w:rFonts w:ascii="Times New Roman" w:hAnsi="Times New Roman" w:cs="Times New Roman"/>
          <w:b/>
          <w:sz w:val="24"/>
          <w:szCs w:val="24"/>
        </w:rPr>
      </w:pPr>
      <w:r w:rsidRPr="004A196D">
        <w:rPr>
          <w:rFonts w:ascii="Times New Roman" w:hAnsi="Times New Roman" w:cs="Times New Roman"/>
          <w:b/>
          <w:sz w:val="24"/>
          <w:szCs w:val="24"/>
        </w:rPr>
        <w:t>Универсальные компетенции</w:t>
      </w:r>
    </w:p>
    <w:tbl>
      <w:tblPr>
        <w:tblStyle w:val="a3"/>
        <w:tblW w:w="10746" w:type="dxa"/>
        <w:tblLayout w:type="fixed"/>
        <w:tblLook w:val="04A0"/>
      </w:tblPr>
      <w:tblGrid>
        <w:gridCol w:w="4219"/>
        <w:gridCol w:w="1418"/>
        <w:gridCol w:w="850"/>
        <w:gridCol w:w="851"/>
        <w:gridCol w:w="850"/>
        <w:gridCol w:w="851"/>
        <w:gridCol w:w="850"/>
        <w:gridCol w:w="851"/>
        <w:gridCol w:w="6"/>
      </w:tblGrid>
      <w:tr w:rsidR="00130534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30534" w:rsidRPr="00BD752F" w:rsidRDefault="00130534" w:rsidP="008F15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752F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дисциплины (модуля), структурного элемента ОП ВО</w:t>
            </w:r>
          </w:p>
        </w:tc>
        <w:tc>
          <w:tcPr>
            <w:tcW w:w="1418" w:type="dxa"/>
            <w:vAlign w:val="center"/>
          </w:tcPr>
          <w:p w:rsidR="00130534" w:rsidRPr="00BD752F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752F">
              <w:rPr>
                <w:rFonts w:ascii="Times New Roman" w:hAnsi="Times New Roman" w:cs="Times New Roman"/>
                <w:b/>
                <w:sz w:val="24"/>
                <w:szCs w:val="24"/>
              </w:rPr>
              <w:t>Семестр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ы</w:t>
            </w:r>
          </w:p>
        </w:tc>
        <w:tc>
          <w:tcPr>
            <w:tcW w:w="850" w:type="dxa"/>
            <w:vAlign w:val="center"/>
          </w:tcPr>
          <w:p w:rsidR="00130534" w:rsidRPr="004A196D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b/>
                <w:sz w:val="24"/>
                <w:szCs w:val="24"/>
              </w:rPr>
              <w:t>УК-1</w:t>
            </w:r>
          </w:p>
        </w:tc>
        <w:tc>
          <w:tcPr>
            <w:tcW w:w="851" w:type="dxa"/>
            <w:vAlign w:val="center"/>
          </w:tcPr>
          <w:p w:rsidR="00130534" w:rsidRPr="009E3586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3586">
              <w:rPr>
                <w:rFonts w:ascii="Times New Roman" w:hAnsi="Times New Roman" w:cs="Times New Roman"/>
                <w:b/>
                <w:sz w:val="24"/>
                <w:szCs w:val="24"/>
              </w:rPr>
              <w:t>УК-2</w:t>
            </w:r>
          </w:p>
        </w:tc>
        <w:tc>
          <w:tcPr>
            <w:tcW w:w="850" w:type="dxa"/>
            <w:vAlign w:val="center"/>
          </w:tcPr>
          <w:p w:rsidR="00130534" w:rsidRPr="004A196D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b/>
                <w:sz w:val="24"/>
                <w:szCs w:val="24"/>
              </w:rPr>
              <w:t>УК-3</w:t>
            </w:r>
          </w:p>
        </w:tc>
        <w:tc>
          <w:tcPr>
            <w:tcW w:w="851" w:type="dxa"/>
            <w:vAlign w:val="center"/>
          </w:tcPr>
          <w:p w:rsidR="00130534" w:rsidRPr="004A196D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b/>
                <w:sz w:val="24"/>
                <w:szCs w:val="24"/>
              </w:rPr>
              <w:t>УК-4</w:t>
            </w:r>
          </w:p>
        </w:tc>
        <w:tc>
          <w:tcPr>
            <w:tcW w:w="850" w:type="dxa"/>
            <w:vAlign w:val="center"/>
          </w:tcPr>
          <w:p w:rsidR="00130534" w:rsidRPr="004A196D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b/>
                <w:sz w:val="24"/>
                <w:szCs w:val="24"/>
              </w:rPr>
              <w:t>УК-5</w:t>
            </w:r>
          </w:p>
        </w:tc>
        <w:tc>
          <w:tcPr>
            <w:tcW w:w="851" w:type="dxa"/>
            <w:vAlign w:val="center"/>
          </w:tcPr>
          <w:p w:rsidR="00130534" w:rsidRPr="004A196D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b/>
                <w:sz w:val="24"/>
                <w:szCs w:val="24"/>
              </w:rPr>
              <w:t>УК-6</w:t>
            </w:r>
          </w:p>
        </w:tc>
      </w:tr>
      <w:tr w:rsidR="00130534" w:rsidRPr="004A196D" w:rsidTr="00130534">
        <w:tc>
          <w:tcPr>
            <w:tcW w:w="10746" w:type="dxa"/>
            <w:gridSpan w:val="9"/>
          </w:tcPr>
          <w:p w:rsidR="00130534" w:rsidRPr="001F1B34" w:rsidRDefault="00130534" w:rsidP="001F1B34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Дисциплины (модули)</w:t>
            </w:r>
          </w:p>
        </w:tc>
      </w:tr>
      <w:tr w:rsidR="00130534" w:rsidRPr="004A196D" w:rsidTr="00130534">
        <w:tc>
          <w:tcPr>
            <w:tcW w:w="10746" w:type="dxa"/>
            <w:gridSpan w:val="9"/>
          </w:tcPr>
          <w:p w:rsidR="00130534" w:rsidRPr="001F1B34" w:rsidRDefault="00130534" w:rsidP="001F1B34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F1B3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Обязательная часть</w:t>
            </w: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4A196D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Методология научных исследований</w:t>
            </w:r>
          </w:p>
        </w:tc>
        <w:tc>
          <w:tcPr>
            <w:tcW w:w="1418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4A196D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Социология культуры и межкультурные коммуникации</w:t>
            </w:r>
          </w:p>
        </w:tc>
        <w:tc>
          <w:tcPr>
            <w:tcW w:w="1418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4A196D" w:rsidRDefault="00CD5A4F" w:rsidP="00CD5A4F">
            <w:pPr>
              <w:tabs>
                <w:tab w:val="left" w:pos="1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Профессиональные научные коммуникации</w:t>
            </w:r>
          </w:p>
        </w:tc>
        <w:tc>
          <w:tcPr>
            <w:tcW w:w="1418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4A196D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Технический иностранный язык</w:t>
            </w:r>
          </w:p>
        </w:tc>
        <w:tc>
          <w:tcPr>
            <w:tcW w:w="1418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4A196D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Стоимостной инжиниринг</w:t>
            </w:r>
          </w:p>
        </w:tc>
        <w:tc>
          <w:tcPr>
            <w:tcW w:w="1418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4A196D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Аналитика технологических данных</w:t>
            </w:r>
          </w:p>
        </w:tc>
        <w:tc>
          <w:tcPr>
            <w:tcW w:w="1418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4A196D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235">
              <w:rPr>
                <w:rFonts w:ascii="Times New Roman" w:hAnsi="Times New Roman" w:cs="Times New Roman"/>
                <w:sz w:val="24"/>
                <w:szCs w:val="24"/>
              </w:rPr>
              <w:t>Суперкомпьютерные вычисления</w:t>
            </w:r>
          </w:p>
        </w:tc>
        <w:tc>
          <w:tcPr>
            <w:tcW w:w="1418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4A196D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235">
              <w:rPr>
                <w:rFonts w:ascii="Times New Roman" w:hAnsi="Times New Roman" w:cs="Times New Roman"/>
                <w:sz w:val="24"/>
                <w:szCs w:val="24"/>
              </w:rPr>
              <w:t>Интернет-технологии</w:t>
            </w:r>
          </w:p>
        </w:tc>
        <w:tc>
          <w:tcPr>
            <w:tcW w:w="1418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3A6A4F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235">
              <w:rPr>
                <w:rFonts w:ascii="Times New Roman" w:hAnsi="Times New Roman" w:cs="Times New Roman"/>
                <w:sz w:val="24"/>
                <w:szCs w:val="24"/>
              </w:rPr>
              <w:t>Инфографика и визуализация данных</w:t>
            </w:r>
          </w:p>
        </w:tc>
        <w:tc>
          <w:tcPr>
            <w:tcW w:w="1418" w:type="dxa"/>
            <w:vAlign w:val="center"/>
          </w:tcPr>
          <w:p w:rsidR="00CD5A4F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3A6A4F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787">
              <w:rPr>
                <w:rFonts w:ascii="Times New Roman" w:hAnsi="Times New Roman" w:cs="Times New Roman"/>
                <w:sz w:val="24"/>
                <w:szCs w:val="24"/>
              </w:rPr>
              <w:t>Математическое и компьютерное моделирование</w:t>
            </w:r>
          </w:p>
        </w:tc>
        <w:tc>
          <w:tcPr>
            <w:tcW w:w="1418" w:type="dxa"/>
            <w:vAlign w:val="center"/>
          </w:tcPr>
          <w:p w:rsidR="00CD5A4F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3A6A4F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6D6">
              <w:rPr>
                <w:rFonts w:ascii="Times New Roman" w:hAnsi="Times New Roman" w:cs="Times New Roman"/>
                <w:sz w:val="24"/>
                <w:szCs w:val="24"/>
              </w:rPr>
              <w:t>Управление жизненным циклом изделий</w:t>
            </w:r>
          </w:p>
        </w:tc>
        <w:tc>
          <w:tcPr>
            <w:tcW w:w="1418" w:type="dxa"/>
            <w:vAlign w:val="center"/>
          </w:tcPr>
          <w:p w:rsidR="00CD5A4F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3A6A4F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6D6">
              <w:rPr>
                <w:rFonts w:ascii="Times New Roman" w:hAnsi="Times New Roman" w:cs="Times New Roman"/>
                <w:sz w:val="24"/>
                <w:szCs w:val="24"/>
              </w:rPr>
              <w:t>Системы менеджмента информационной безопасности</w:t>
            </w:r>
          </w:p>
        </w:tc>
        <w:tc>
          <w:tcPr>
            <w:tcW w:w="1418" w:type="dxa"/>
            <w:vAlign w:val="center"/>
          </w:tcPr>
          <w:p w:rsidR="00CD5A4F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F4287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0F4287" w:rsidRPr="001B56D6" w:rsidRDefault="000F4287" w:rsidP="000F4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Методы и технологии разработки интеллектуальных систем</w:t>
            </w:r>
          </w:p>
        </w:tc>
        <w:tc>
          <w:tcPr>
            <w:tcW w:w="1418" w:type="dxa"/>
            <w:vAlign w:val="center"/>
          </w:tcPr>
          <w:p w:rsidR="000F4287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:rsidR="000F4287" w:rsidRPr="004A196D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0F4287" w:rsidRPr="004A196D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0F4287" w:rsidRPr="004A196D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0F4287" w:rsidRPr="004A196D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0F4287" w:rsidRPr="004A196D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0F4287" w:rsidRPr="004A196D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3A6A4F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F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Проектная деятельность</w:t>
            </w:r>
          </w:p>
        </w:tc>
        <w:tc>
          <w:tcPr>
            <w:tcW w:w="1418" w:type="dxa"/>
            <w:vAlign w:val="center"/>
          </w:tcPr>
          <w:p w:rsidR="00CD5A4F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3A6A4F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F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Управление проектами в сфере ИТ</w:t>
            </w:r>
          </w:p>
        </w:tc>
        <w:tc>
          <w:tcPr>
            <w:tcW w:w="1418" w:type="dxa"/>
            <w:vAlign w:val="center"/>
          </w:tcPr>
          <w:p w:rsidR="00CD5A4F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CD5A4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CD5A4F" w:rsidRPr="003A6A4F" w:rsidRDefault="00CD5A4F" w:rsidP="00CD5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F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Управление проектными командами</w:t>
            </w:r>
          </w:p>
        </w:tc>
        <w:tc>
          <w:tcPr>
            <w:tcW w:w="1418" w:type="dxa"/>
            <w:vAlign w:val="center"/>
          </w:tcPr>
          <w:p w:rsidR="00CD5A4F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D5A4F" w:rsidRPr="004A196D" w:rsidRDefault="00CD5A4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0C5F" w:rsidRPr="004A196D" w:rsidTr="00130534">
        <w:tc>
          <w:tcPr>
            <w:tcW w:w="10746" w:type="dxa"/>
            <w:gridSpan w:val="9"/>
          </w:tcPr>
          <w:p w:rsidR="00F90C5F" w:rsidRPr="00B91F39" w:rsidRDefault="00F90C5F" w:rsidP="00F90C5F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1F3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Часть, формируемая участниками образовательных отношений</w:t>
            </w:r>
          </w:p>
        </w:tc>
      </w:tr>
      <w:tr w:rsidR="00F90C5F" w:rsidRPr="00F90C5F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F90C5F" w:rsidRDefault="00F90C5F" w:rsidP="00F90C5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bCs/>
                <w:sz w:val="24"/>
                <w:szCs w:val="24"/>
              </w:rPr>
              <w:t>Проект по дисциплине "Методы анализа и проектирования автоматизированных систем"</w:t>
            </w:r>
          </w:p>
        </w:tc>
        <w:tc>
          <w:tcPr>
            <w:tcW w:w="1418" w:type="dxa"/>
            <w:vAlign w:val="center"/>
          </w:tcPr>
          <w:p w:rsidR="00F90C5F" w:rsidRPr="00F90C5F" w:rsidRDefault="00187121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F90C5F" w:rsidRPr="00F90C5F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F90C5F" w:rsidRDefault="00F90C5F" w:rsidP="00F90C5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Методы анализа и проектирования автоматизированных систем</w:t>
            </w:r>
          </w:p>
        </w:tc>
        <w:tc>
          <w:tcPr>
            <w:tcW w:w="1418" w:type="dxa"/>
            <w:vAlign w:val="center"/>
          </w:tcPr>
          <w:p w:rsidR="00F90C5F" w:rsidRPr="00F90C5F" w:rsidRDefault="00187121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F90C5F" w:rsidRPr="00F90C5F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F90C5F" w:rsidRDefault="00F90C5F" w:rsidP="00F90C5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bCs/>
                <w:sz w:val="24"/>
                <w:szCs w:val="24"/>
              </w:rPr>
              <w:t>Современные технологии разработки ПО</w:t>
            </w:r>
          </w:p>
        </w:tc>
        <w:tc>
          <w:tcPr>
            <w:tcW w:w="1418" w:type="dxa"/>
            <w:vAlign w:val="center"/>
          </w:tcPr>
          <w:p w:rsidR="00F90C5F" w:rsidRPr="00F90C5F" w:rsidRDefault="00187121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F90C5F" w:rsidRPr="00F90C5F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F90C5F" w:rsidRDefault="00F90C5F" w:rsidP="00F90C5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Архитектура, программное обеспечение и безопасность автоматизированных систем</w:t>
            </w:r>
          </w:p>
        </w:tc>
        <w:tc>
          <w:tcPr>
            <w:tcW w:w="1418" w:type="dxa"/>
            <w:vAlign w:val="center"/>
          </w:tcPr>
          <w:p w:rsidR="00F90C5F" w:rsidRPr="00F90C5F" w:rsidRDefault="00187121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F90C5F" w:rsidRPr="00F90C5F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F90C5F" w:rsidRDefault="00F90C5F" w:rsidP="00F90C5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Вычислительные системы и проектирование цифровых устройств</w:t>
            </w:r>
          </w:p>
        </w:tc>
        <w:tc>
          <w:tcPr>
            <w:tcW w:w="1418" w:type="dxa"/>
            <w:vAlign w:val="center"/>
          </w:tcPr>
          <w:p w:rsidR="00F90C5F" w:rsidRPr="00F90C5F" w:rsidRDefault="00187121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F90C5F" w:rsidRPr="00F90C5F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F90C5F" w:rsidRDefault="00F90C5F" w:rsidP="00F90C5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Методологии концептуального проектирования техники и технологий</w:t>
            </w:r>
          </w:p>
        </w:tc>
        <w:tc>
          <w:tcPr>
            <w:tcW w:w="1418" w:type="dxa"/>
            <w:vAlign w:val="center"/>
          </w:tcPr>
          <w:p w:rsidR="00F90C5F" w:rsidRPr="00F90C5F" w:rsidRDefault="00187121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F90C5F" w:rsidRPr="00F90C5F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F90C5F" w:rsidRDefault="00F90C5F" w:rsidP="00F90C5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Стандартизация ИТ продуктов и систем</w:t>
            </w:r>
          </w:p>
        </w:tc>
        <w:tc>
          <w:tcPr>
            <w:tcW w:w="1418" w:type="dxa"/>
            <w:vAlign w:val="center"/>
          </w:tcPr>
          <w:p w:rsidR="00F90C5F" w:rsidRPr="00F90C5F" w:rsidRDefault="00187121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F90C5F" w:rsidRDefault="00F90C5F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F90C5F" w:rsidRPr="003A6A4F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3A6A4F" w:rsidRDefault="00F90C5F" w:rsidP="00F90C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b/>
                <w:sz w:val="24"/>
                <w:szCs w:val="24"/>
              </w:rPr>
              <w:t>Элективные дисциплины. 01</w:t>
            </w:r>
          </w:p>
        </w:tc>
        <w:tc>
          <w:tcPr>
            <w:tcW w:w="1418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F90C5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4A196D" w:rsidRDefault="00F90C5F" w:rsidP="00F9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Компьютерные технологии в науке и образовании</w:t>
            </w:r>
          </w:p>
        </w:tc>
        <w:tc>
          <w:tcPr>
            <w:tcW w:w="1418" w:type="dxa"/>
            <w:vAlign w:val="center"/>
          </w:tcPr>
          <w:p w:rsidR="00F90C5F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0C5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125145" w:rsidRDefault="00F90C5F" w:rsidP="00F9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sz w:val="24"/>
                <w:szCs w:val="24"/>
              </w:rPr>
              <w:t>Программирование графических технологий</w:t>
            </w:r>
          </w:p>
        </w:tc>
        <w:tc>
          <w:tcPr>
            <w:tcW w:w="1418" w:type="dxa"/>
            <w:vAlign w:val="center"/>
          </w:tcPr>
          <w:p w:rsidR="00F90C5F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0C5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4A196D" w:rsidRDefault="00F90C5F" w:rsidP="00F9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Избранные главы алгебры и анализа</w:t>
            </w:r>
          </w:p>
        </w:tc>
        <w:tc>
          <w:tcPr>
            <w:tcW w:w="1418" w:type="dxa"/>
            <w:vAlign w:val="center"/>
          </w:tcPr>
          <w:p w:rsidR="00F90C5F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0C5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4A196D" w:rsidRDefault="00F90C5F" w:rsidP="00F9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sz w:val="24"/>
                <w:szCs w:val="24"/>
              </w:rPr>
              <w:t>Интеллектуальный анализ данных</w:t>
            </w:r>
          </w:p>
        </w:tc>
        <w:tc>
          <w:tcPr>
            <w:tcW w:w="1418" w:type="dxa"/>
            <w:vAlign w:val="center"/>
          </w:tcPr>
          <w:p w:rsidR="00F90C5F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0C5F" w:rsidRPr="003A6A4F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3A6A4F" w:rsidRDefault="00F90C5F" w:rsidP="00F90C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b/>
                <w:sz w:val="24"/>
                <w:szCs w:val="24"/>
              </w:rPr>
              <w:t>Элективные дисциплины. 02</w:t>
            </w:r>
          </w:p>
        </w:tc>
        <w:tc>
          <w:tcPr>
            <w:tcW w:w="1418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3A6A4F" w:rsidRDefault="00F90C5F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F90C5F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F90C5F" w:rsidRPr="004A196D" w:rsidRDefault="00F90C5F" w:rsidP="00F9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Киберфизические</w:t>
            </w:r>
            <w:proofErr w:type="spellEnd"/>
            <w:r w:rsidRPr="00125145">
              <w:rPr>
                <w:rFonts w:ascii="Times New Roman" w:hAnsi="Times New Roman" w:cs="Times New Roman"/>
                <w:sz w:val="24"/>
                <w:szCs w:val="24"/>
              </w:rPr>
              <w:t xml:space="preserve"> системы</w:t>
            </w:r>
          </w:p>
        </w:tc>
        <w:tc>
          <w:tcPr>
            <w:tcW w:w="1418" w:type="dxa"/>
            <w:vAlign w:val="center"/>
          </w:tcPr>
          <w:p w:rsidR="00F90C5F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:rsidR="00F90C5F" w:rsidRPr="004A196D" w:rsidRDefault="004129E3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125145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28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Системы управления холдингами</w:t>
            </w:r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125145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sz w:val="24"/>
                <w:szCs w:val="24"/>
              </w:rPr>
              <w:t>Управление технологическим развитием. Инновационные бизнес-модели</w:t>
            </w:r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F90C5F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121">
              <w:rPr>
                <w:rFonts w:ascii="Times New Roman" w:hAnsi="Times New Roman" w:cs="Times New Roman"/>
                <w:sz w:val="24"/>
                <w:szCs w:val="24"/>
              </w:rPr>
              <w:t>Цифровые модели и двойники</w:t>
            </w:r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4A196D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b/>
                <w:sz w:val="24"/>
                <w:szCs w:val="24"/>
              </w:rPr>
              <w:t>Элективные дисциплины. 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4A196D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 xml:space="preserve">Внедрение и эксплуатация </w:t>
            </w:r>
            <w:r w:rsidRPr="001251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информационных систем</w:t>
            </w:r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4A196D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Управление интеллектуальными активами предприятия</w:t>
            </w:r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4A196D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Теория принятия решений</w:t>
            </w:r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4A196D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121">
              <w:rPr>
                <w:rFonts w:ascii="Times New Roman" w:hAnsi="Times New Roman" w:cs="Times New Roman"/>
                <w:sz w:val="24"/>
                <w:szCs w:val="24"/>
              </w:rPr>
              <w:t xml:space="preserve">Методы моделирования мезо- и </w:t>
            </w:r>
            <w:proofErr w:type="spellStart"/>
            <w:r w:rsidRPr="00187121">
              <w:rPr>
                <w:rFonts w:ascii="Times New Roman" w:hAnsi="Times New Roman" w:cs="Times New Roman"/>
                <w:sz w:val="24"/>
                <w:szCs w:val="24"/>
              </w:rPr>
              <w:t>наносистем</w:t>
            </w:r>
            <w:proofErr w:type="spellEnd"/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7121" w:rsidRPr="004A196D" w:rsidTr="00130534">
        <w:tc>
          <w:tcPr>
            <w:tcW w:w="10746" w:type="dxa"/>
            <w:gridSpan w:val="9"/>
          </w:tcPr>
          <w:p w:rsidR="00187121" w:rsidRPr="00B91F39" w:rsidRDefault="00187121" w:rsidP="00187121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Практика</w:t>
            </w:r>
          </w:p>
        </w:tc>
      </w:tr>
      <w:tr w:rsidR="00187121" w:rsidRPr="004A196D" w:rsidTr="00130534">
        <w:tc>
          <w:tcPr>
            <w:tcW w:w="10746" w:type="dxa"/>
            <w:gridSpan w:val="9"/>
          </w:tcPr>
          <w:p w:rsidR="00187121" w:rsidRPr="00B91F39" w:rsidRDefault="00187121" w:rsidP="00187121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Обязательная часть</w:t>
            </w: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4A196D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Учебная практика (педагогическая)</w:t>
            </w:r>
          </w:p>
        </w:tc>
        <w:tc>
          <w:tcPr>
            <w:tcW w:w="1418" w:type="dxa"/>
            <w:vAlign w:val="center"/>
          </w:tcPr>
          <w:p w:rsidR="00187121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4A196D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sz w:val="24"/>
                <w:szCs w:val="24"/>
              </w:rPr>
              <w:t>Учебная практика (ознакомительная)</w:t>
            </w:r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4A196D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(технологическая (проектно-технологическая))</w:t>
            </w:r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3A6A4F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  <w:tc>
          <w:tcPr>
            <w:tcW w:w="1418" w:type="dxa"/>
            <w:vAlign w:val="center"/>
          </w:tcPr>
          <w:p w:rsidR="00187121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:rsidR="00187121" w:rsidRPr="004A196D" w:rsidRDefault="00050C3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7121" w:rsidRPr="004A196D" w:rsidTr="00130534">
        <w:tc>
          <w:tcPr>
            <w:tcW w:w="10746" w:type="dxa"/>
            <w:gridSpan w:val="9"/>
          </w:tcPr>
          <w:p w:rsidR="00187121" w:rsidRPr="004A196D" w:rsidRDefault="00187121" w:rsidP="001871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1F3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Часть, формируемая участниками образовательных отношений</w:t>
            </w: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4A196D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(научно-исследовательская работа)</w:t>
            </w:r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850" w:type="dxa"/>
            <w:vAlign w:val="center"/>
          </w:tcPr>
          <w:p w:rsidR="00187121" w:rsidRPr="004A196D" w:rsidRDefault="004620FD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7121" w:rsidRPr="004A196D" w:rsidTr="00130534">
        <w:tc>
          <w:tcPr>
            <w:tcW w:w="10746" w:type="dxa"/>
            <w:gridSpan w:val="9"/>
          </w:tcPr>
          <w:p w:rsidR="00187121" w:rsidRPr="00B91F39" w:rsidRDefault="00187121" w:rsidP="00187121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1F39">
              <w:rPr>
                <w:rFonts w:ascii="Times New Roman" w:hAnsi="Times New Roman" w:cs="Times New Roman"/>
                <w:b/>
                <w:sz w:val="24"/>
                <w:szCs w:val="24"/>
              </w:rPr>
              <w:t>Государственная итоговая аттестация</w:t>
            </w: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</w:tcPr>
          <w:p w:rsidR="00187121" w:rsidRPr="004A196D" w:rsidRDefault="00187121" w:rsidP="00187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Выполнение и защита выпускной квалификационной работы</w:t>
            </w:r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187121" w:rsidRPr="004A196D" w:rsidTr="00130534">
        <w:tc>
          <w:tcPr>
            <w:tcW w:w="10746" w:type="dxa"/>
            <w:gridSpan w:val="9"/>
            <w:vAlign w:val="bottom"/>
          </w:tcPr>
          <w:p w:rsidR="00187121" w:rsidRPr="005122CE" w:rsidRDefault="00187121" w:rsidP="00187121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Факультативы</w:t>
            </w:r>
          </w:p>
        </w:tc>
      </w:tr>
      <w:tr w:rsidR="00187121" w:rsidRPr="004A196D" w:rsidTr="00130534">
        <w:tc>
          <w:tcPr>
            <w:tcW w:w="10746" w:type="dxa"/>
            <w:gridSpan w:val="9"/>
            <w:vAlign w:val="bottom"/>
          </w:tcPr>
          <w:p w:rsidR="00187121" w:rsidRPr="004A196D" w:rsidRDefault="00187121" w:rsidP="001871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1F3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Часть, формируемая участниками образовательных отношений</w:t>
            </w: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  <w:vAlign w:val="bottom"/>
          </w:tcPr>
          <w:p w:rsidR="00187121" w:rsidRPr="00DB584F" w:rsidRDefault="00187121" w:rsidP="00187121">
            <w:pPr>
              <w:rPr>
                <w:rFonts w:ascii="Times New Roman" w:hAnsi="Times New Roman" w:cs="Times New Roman"/>
              </w:rPr>
            </w:pPr>
            <w:r w:rsidRPr="003A6A4F">
              <w:rPr>
                <w:rFonts w:ascii="Times New Roman" w:hAnsi="Times New Roman" w:cs="Times New Roman"/>
              </w:rPr>
              <w:t>Траектория обучения и личностного развития</w:t>
            </w:r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187121" w:rsidRPr="004A196D" w:rsidTr="0013095B">
        <w:trPr>
          <w:gridAfter w:val="1"/>
          <w:wAfter w:w="6" w:type="dxa"/>
        </w:trPr>
        <w:tc>
          <w:tcPr>
            <w:tcW w:w="4219" w:type="dxa"/>
            <w:vAlign w:val="bottom"/>
          </w:tcPr>
          <w:p w:rsidR="00187121" w:rsidRPr="00DB584F" w:rsidRDefault="00187121" w:rsidP="00187121">
            <w:pPr>
              <w:rPr>
                <w:rFonts w:ascii="Times New Roman" w:hAnsi="Times New Roman" w:cs="Times New Roman"/>
              </w:rPr>
            </w:pPr>
            <w:r w:rsidRPr="003A6A4F">
              <w:rPr>
                <w:rFonts w:ascii="Times New Roman" w:hAnsi="Times New Roman" w:cs="Times New Roman"/>
              </w:rPr>
              <w:t>Траектория обучения и профессионального развития</w:t>
            </w:r>
          </w:p>
        </w:tc>
        <w:tc>
          <w:tcPr>
            <w:tcW w:w="1418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187121" w:rsidRPr="004A196D" w:rsidRDefault="0018712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</w:tbl>
    <w:p w:rsidR="008F15BE" w:rsidRPr="004A196D" w:rsidRDefault="008F15BE" w:rsidP="008F15B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4A64" w:rsidRPr="004A196D" w:rsidRDefault="00EE4A64" w:rsidP="004A196D">
      <w:pPr>
        <w:rPr>
          <w:rFonts w:ascii="Times New Roman" w:hAnsi="Times New Roman" w:cs="Times New Roman"/>
          <w:b/>
          <w:sz w:val="24"/>
          <w:szCs w:val="24"/>
        </w:rPr>
      </w:pPr>
      <w:r w:rsidRPr="004A196D">
        <w:rPr>
          <w:rFonts w:ascii="Times New Roman" w:hAnsi="Times New Roman" w:cs="Times New Roman"/>
          <w:b/>
          <w:sz w:val="24"/>
          <w:szCs w:val="24"/>
        </w:rPr>
        <w:t>Общепрофессиональные компетенции</w:t>
      </w:r>
    </w:p>
    <w:tbl>
      <w:tblPr>
        <w:tblStyle w:val="a3"/>
        <w:tblW w:w="13858" w:type="dxa"/>
        <w:tblLayout w:type="fixed"/>
        <w:tblLook w:val="04A0"/>
      </w:tblPr>
      <w:tblGrid>
        <w:gridCol w:w="4062"/>
        <w:gridCol w:w="1413"/>
        <w:gridCol w:w="987"/>
        <w:gridCol w:w="992"/>
        <w:gridCol w:w="993"/>
        <w:gridCol w:w="992"/>
        <w:gridCol w:w="1134"/>
        <w:gridCol w:w="992"/>
        <w:gridCol w:w="1134"/>
        <w:gridCol w:w="1159"/>
      </w:tblGrid>
      <w:tr w:rsidR="00130534" w:rsidRPr="004A196D" w:rsidTr="0013095B">
        <w:tc>
          <w:tcPr>
            <w:tcW w:w="4062" w:type="dxa"/>
          </w:tcPr>
          <w:p w:rsidR="00130534" w:rsidRPr="00BD752F" w:rsidRDefault="00130534" w:rsidP="001305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752F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дисциплины (модуля), структурного элемента ОП ВО</w:t>
            </w:r>
          </w:p>
        </w:tc>
        <w:tc>
          <w:tcPr>
            <w:tcW w:w="1413" w:type="dxa"/>
            <w:vAlign w:val="center"/>
          </w:tcPr>
          <w:p w:rsidR="00130534" w:rsidRPr="00BD752F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752F">
              <w:rPr>
                <w:rFonts w:ascii="Times New Roman" w:hAnsi="Times New Roman" w:cs="Times New Roman"/>
                <w:b/>
                <w:sz w:val="24"/>
                <w:szCs w:val="24"/>
              </w:rPr>
              <w:t>Семестр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ы</w:t>
            </w:r>
          </w:p>
        </w:tc>
        <w:tc>
          <w:tcPr>
            <w:tcW w:w="987" w:type="dxa"/>
            <w:vAlign w:val="center"/>
          </w:tcPr>
          <w:p w:rsidR="00130534" w:rsidRPr="004A196D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b/>
                <w:sz w:val="24"/>
                <w:szCs w:val="24"/>
              </w:rPr>
              <w:t>ОПК-1</w:t>
            </w:r>
          </w:p>
        </w:tc>
        <w:tc>
          <w:tcPr>
            <w:tcW w:w="992" w:type="dxa"/>
            <w:vAlign w:val="center"/>
          </w:tcPr>
          <w:p w:rsidR="00130534" w:rsidRPr="004A196D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b/>
                <w:sz w:val="24"/>
                <w:szCs w:val="24"/>
              </w:rPr>
              <w:t>ОПК-2</w:t>
            </w:r>
          </w:p>
        </w:tc>
        <w:tc>
          <w:tcPr>
            <w:tcW w:w="993" w:type="dxa"/>
            <w:vAlign w:val="center"/>
          </w:tcPr>
          <w:p w:rsidR="00130534" w:rsidRPr="004A196D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b/>
                <w:sz w:val="24"/>
                <w:szCs w:val="24"/>
              </w:rPr>
              <w:t>ОПК-3</w:t>
            </w:r>
          </w:p>
        </w:tc>
        <w:tc>
          <w:tcPr>
            <w:tcW w:w="992" w:type="dxa"/>
            <w:vAlign w:val="center"/>
          </w:tcPr>
          <w:p w:rsidR="00130534" w:rsidRPr="004A196D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b/>
                <w:sz w:val="24"/>
                <w:szCs w:val="24"/>
              </w:rPr>
              <w:t>ОПК-4</w:t>
            </w:r>
          </w:p>
        </w:tc>
        <w:tc>
          <w:tcPr>
            <w:tcW w:w="1134" w:type="dxa"/>
            <w:vAlign w:val="center"/>
          </w:tcPr>
          <w:p w:rsidR="00130534" w:rsidRPr="004A196D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b/>
                <w:sz w:val="24"/>
                <w:szCs w:val="24"/>
              </w:rPr>
              <w:t>ОПК-5</w:t>
            </w:r>
          </w:p>
        </w:tc>
        <w:tc>
          <w:tcPr>
            <w:tcW w:w="992" w:type="dxa"/>
            <w:vAlign w:val="center"/>
          </w:tcPr>
          <w:p w:rsidR="00130534" w:rsidRPr="004A196D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b/>
                <w:sz w:val="24"/>
                <w:szCs w:val="24"/>
              </w:rPr>
              <w:t>ОПК-6</w:t>
            </w:r>
          </w:p>
        </w:tc>
        <w:tc>
          <w:tcPr>
            <w:tcW w:w="1134" w:type="dxa"/>
            <w:vAlign w:val="center"/>
          </w:tcPr>
          <w:p w:rsidR="00130534" w:rsidRPr="004A196D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b/>
                <w:sz w:val="24"/>
                <w:szCs w:val="24"/>
              </w:rPr>
              <w:t>ОПК-7</w:t>
            </w:r>
          </w:p>
        </w:tc>
        <w:tc>
          <w:tcPr>
            <w:tcW w:w="1159" w:type="dxa"/>
            <w:vAlign w:val="center"/>
          </w:tcPr>
          <w:p w:rsidR="00130534" w:rsidRPr="004A196D" w:rsidRDefault="00130534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b/>
                <w:sz w:val="24"/>
                <w:szCs w:val="24"/>
              </w:rPr>
              <w:t>ОПК-8</w:t>
            </w:r>
          </w:p>
        </w:tc>
      </w:tr>
      <w:tr w:rsidR="00130534" w:rsidRPr="004A196D" w:rsidTr="00130534">
        <w:tc>
          <w:tcPr>
            <w:tcW w:w="13858" w:type="dxa"/>
            <w:gridSpan w:val="10"/>
          </w:tcPr>
          <w:p w:rsidR="00130534" w:rsidRDefault="00130534" w:rsidP="004E12A9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Дисциплины (модули)</w:t>
            </w:r>
          </w:p>
        </w:tc>
      </w:tr>
      <w:tr w:rsidR="00130534" w:rsidRPr="004A196D" w:rsidTr="00130534">
        <w:tc>
          <w:tcPr>
            <w:tcW w:w="13858" w:type="dxa"/>
            <w:gridSpan w:val="10"/>
          </w:tcPr>
          <w:p w:rsidR="00130534" w:rsidRPr="004A196D" w:rsidRDefault="00130534" w:rsidP="004E12A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Обязательная часть</w:t>
            </w:r>
          </w:p>
        </w:tc>
      </w:tr>
      <w:tr w:rsidR="001B38BE" w:rsidRPr="004A196D" w:rsidTr="0013095B">
        <w:tc>
          <w:tcPr>
            <w:tcW w:w="4062" w:type="dxa"/>
          </w:tcPr>
          <w:p w:rsidR="001B38BE" w:rsidRPr="004A196D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Методология научных исследований</w:t>
            </w:r>
          </w:p>
        </w:tc>
        <w:tc>
          <w:tcPr>
            <w:tcW w:w="1413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87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9B5E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1B38BE" w:rsidRPr="004A196D" w:rsidTr="0013095B">
        <w:tc>
          <w:tcPr>
            <w:tcW w:w="4062" w:type="dxa"/>
          </w:tcPr>
          <w:p w:rsidR="001B38BE" w:rsidRPr="004A196D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Социология культуры и межкультурные коммуникации</w:t>
            </w:r>
          </w:p>
        </w:tc>
        <w:tc>
          <w:tcPr>
            <w:tcW w:w="1413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87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1B38BE" w:rsidRPr="004A196D" w:rsidTr="0013095B">
        <w:tc>
          <w:tcPr>
            <w:tcW w:w="4062" w:type="dxa"/>
          </w:tcPr>
          <w:p w:rsidR="001B38BE" w:rsidRPr="004A196D" w:rsidRDefault="001B38BE" w:rsidP="001B38BE">
            <w:pPr>
              <w:tabs>
                <w:tab w:val="left" w:pos="1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Профессиональные научные коммуникации</w:t>
            </w:r>
          </w:p>
        </w:tc>
        <w:tc>
          <w:tcPr>
            <w:tcW w:w="1413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87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1B38BE" w:rsidRPr="004A196D" w:rsidTr="0013095B">
        <w:tc>
          <w:tcPr>
            <w:tcW w:w="4062" w:type="dxa"/>
          </w:tcPr>
          <w:p w:rsidR="001B38BE" w:rsidRPr="004A196D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Технический иностранный язык</w:t>
            </w:r>
          </w:p>
        </w:tc>
        <w:tc>
          <w:tcPr>
            <w:tcW w:w="1413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7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1B38BE" w:rsidRPr="004A196D" w:rsidTr="0013095B">
        <w:tc>
          <w:tcPr>
            <w:tcW w:w="4062" w:type="dxa"/>
          </w:tcPr>
          <w:p w:rsidR="001B38BE" w:rsidRPr="004A196D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Стоимостной инжиниринг</w:t>
            </w:r>
          </w:p>
        </w:tc>
        <w:tc>
          <w:tcPr>
            <w:tcW w:w="1413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87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1B38BE" w:rsidRPr="004A196D" w:rsidTr="0013095B">
        <w:tc>
          <w:tcPr>
            <w:tcW w:w="4062" w:type="dxa"/>
          </w:tcPr>
          <w:p w:rsidR="001B38BE" w:rsidRPr="004A196D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Аналитика технологических данных</w:t>
            </w:r>
          </w:p>
        </w:tc>
        <w:tc>
          <w:tcPr>
            <w:tcW w:w="1413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7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:rsidR="001B38BE" w:rsidRPr="009B5E61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B5E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1B38BE" w:rsidRPr="004A196D" w:rsidTr="0013095B">
        <w:tc>
          <w:tcPr>
            <w:tcW w:w="4062" w:type="dxa"/>
          </w:tcPr>
          <w:p w:rsidR="001B38BE" w:rsidRPr="004A196D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235">
              <w:rPr>
                <w:rFonts w:ascii="Times New Roman" w:hAnsi="Times New Roman" w:cs="Times New Roman"/>
                <w:sz w:val="24"/>
                <w:szCs w:val="24"/>
              </w:rPr>
              <w:t>Суперкомпьютерные вычисления</w:t>
            </w:r>
          </w:p>
        </w:tc>
        <w:tc>
          <w:tcPr>
            <w:tcW w:w="1413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87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8D7FAF" w:rsidRDefault="008D7FA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7FA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3" w:type="dxa"/>
            <w:vAlign w:val="center"/>
          </w:tcPr>
          <w:p w:rsidR="001B38BE" w:rsidRPr="009B5E61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1B38BE" w:rsidRPr="004A196D" w:rsidTr="0013095B">
        <w:tc>
          <w:tcPr>
            <w:tcW w:w="4062" w:type="dxa"/>
          </w:tcPr>
          <w:p w:rsidR="001B38BE" w:rsidRPr="004A196D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235">
              <w:rPr>
                <w:rFonts w:ascii="Times New Roman" w:hAnsi="Times New Roman" w:cs="Times New Roman"/>
                <w:sz w:val="24"/>
                <w:szCs w:val="24"/>
              </w:rPr>
              <w:t>Интернет-технологии</w:t>
            </w:r>
          </w:p>
        </w:tc>
        <w:tc>
          <w:tcPr>
            <w:tcW w:w="1413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87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8D7FAF" w:rsidRDefault="008D7FA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7FA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3" w:type="dxa"/>
            <w:vAlign w:val="center"/>
          </w:tcPr>
          <w:p w:rsidR="001B38BE" w:rsidRPr="009B5E61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B5E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8D7FA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8D7FA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8D7FA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8D7FA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1B38BE" w:rsidRPr="004A196D" w:rsidTr="0013095B">
        <w:tc>
          <w:tcPr>
            <w:tcW w:w="4062" w:type="dxa"/>
          </w:tcPr>
          <w:p w:rsidR="001B38BE" w:rsidRPr="003A6A4F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235">
              <w:rPr>
                <w:rFonts w:ascii="Times New Roman" w:hAnsi="Times New Roman" w:cs="Times New Roman"/>
                <w:sz w:val="24"/>
                <w:szCs w:val="24"/>
              </w:rPr>
              <w:t>Инфографика и визуализация данных</w:t>
            </w:r>
          </w:p>
        </w:tc>
        <w:tc>
          <w:tcPr>
            <w:tcW w:w="1413" w:type="dxa"/>
            <w:vAlign w:val="center"/>
          </w:tcPr>
          <w:p w:rsid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87" w:type="dxa"/>
            <w:vAlign w:val="center"/>
          </w:tcPr>
          <w:p w:rsidR="001B38BE" w:rsidRPr="009B5E61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B5E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1B38BE" w:rsidRPr="008D7FAF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1B38BE" w:rsidRPr="009B5E61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B5E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1B38BE" w:rsidRPr="004A196D" w:rsidTr="0013095B">
        <w:tc>
          <w:tcPr>
            <w:tcW w:w="4062" w:type="dxa"/>
          </w:tcPr>
          <w:p w:rsidR="001B38BE" w:rsidRPr="003A6A4F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787">
              <w:rPr>
                <w:rFonts w:ascii="Times New Roman" w:hAnsi="Times New Roman" w:cs="Times New Roman"/>
                <w:sz w:val="24"/>
                <w:szCs w:val="24"/>
              </w:rPr>
              <w:t>Математическое и компьютерное моделирование</w:t>
            </w:r>
          </w:p>
        </w:tc>
        <w:tc>
          <w:tcPr>
            <w:tcW w:w="1413" w:type="dxa"/>
            <w:vAlign w:val="center"/>
          </w:tcPr>
          <w:p w:rsid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87" w:type="dxa"/>
            <w:vAlign w:val="center"/>
          </w:tcPr>
          <w:p w:rsidR="001B38BE" w:rsidRPr="009B5E61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B5E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9B5E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1B38BE" w:rsidRPr="004A196D" w:rsidTr="0013095B">
        <w:tc>
          <w:tcPr>
            <w:tcW w:w="4062" w:type="dxa"/>
          </w:tcPr>
          <w:p w:rsidR="001B38BE" w:rsidRPr="003A6A4F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6D6">
              <w:rPr>
                <w:rFonts w:ascii="Times New Roman" w:hAnsi="Times New Roman" w:cs="Times New Roman"/>
                <w:sz w:val="24"/>
                <w:szCs w:val="24"/>
              </w:rPr>
              <w:t>Управление жизненным циклом изделий</w:t>
            </w:r>
          </w:p>
        </w:tc>
        <w:tc>
          <w:tcPr>
            <w:tcW w:w="1413" w:type="dxa"/>
            <w:vAlign w:val="center"/>
          </w:tcPr>
          <w:p w:rsid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7" w:type="dxa"/>
            <w:vAlign w:val="center"/>
          </w:tcPr>
          <w:p w:rsidR="001B38BE" w:rsidRPr="009B5E61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8D7FA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8D7FA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1B38BE" w:rsidRPr="004A196D" w:rsidTr="0013095B">
        <w:tc>
          <w:tcPr>
            <w:tcW w:w="4062" w:type="dxa"/>
          </w:tcPr>
          <w:p w:rsidR="001B38BE" w:rsidRPr="003A6A4F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6D6">
              <w:rPr>
                <w:rFonts w:ascii="Times New Roman" w:hAnsi="Times New Roman" w:cs="Times New Roman"/>
                <w:sz w:val="24"/>
                <w:szCs w:val="24"/>
              </w:rPr>
              <w:t>Системы менеджмента информационной безопасности</w:t>
            </w:r>
          </w:p>
        </w:tc>
        <w:tc>
          <w:tcPr>
            <w:tcW w:w="1413" w:type="dxa"/>
            <w:vAlign w:val="center"/>
          </w:tcPr>
          <w:p w:rsid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87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C54C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8D7FA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0F4287" w:rsidRPr="004A196D" w:rsidTr="0013095B">
        <w:tc>
          <w:tcPr>
            <w:tcW w:w="4062" w:type="dxa"/>
          </w:tcPr>
          <w:p w:rsidR="000F4287" w:rsidRPr="001B56D6" w:rsidRDefault="000F4287" w:rsidP="000F4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Методы и технологии разработки интеллектуальных систем</w:t>
            </w:r>
          </w:p>
        </w:tc>
        <w:tc>
          <w:tcPr>
            <w:tcW w:w="1413" w:type="dxa"/>
            <w:vAlign w:val="center"/>
          </w:tcPr>
          <w:p w:rsidR="000F4287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87" w:type="dxa"/>
            <w:vAlign w:val="center"/>
          </w:tcPr>
          <w:p w:rsidR="000F4287" w:rsidRPr="001B38BE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F4287" w:rsidRPr="001B38BE" w:rsidRDefault="000E46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0E46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3" w:type="dxa"/>
            <w:vAlign w:val="center"/>
          </w:tcPr>
          <w:p w:rsidR="000F4287" w:rsidRPr="001B38BE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F4287" w:rsidRPr="001B38BE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0F4287" w:rsidRPr="00C54CAE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0F4287" w:rsidRPr="008D7FAF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F4287" w:rsidRPr="001B38BE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0F4287" w:rsidRPr="001B38BE" w:rsidRDefault="000F4287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1B38BE" w:rsidRPr="004A196D" w:rsidTr="0013095B">
        <w:tc>
          <w:tcPr>
            <w:tcW w:w="4062" w:type="dxa"/>
          </w:tcPr>
          <w:p w:rsidR="001B38BE" w:rsidRPr="003A6A4F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F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Проектная деятельность</w:t>
            </w:r>
          </w:p>
        </w:tc>
        <w:tc>
          <w:tcPr>
            <w:tcW w:w="1413" w:type="dxa"/>
            <w:vAlign w:val="center"/>
          </w:tcPr>
          <w:p w:rsid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1B38BE" w:rsidRPr="004A196D" w:rsidTr="0013095B">
        <w:tc>
          <w:tcPr>
            <w:tcW w:w="4062" w:type="dxa"/>
          </w:tcPr>
          <w:p w:rsidR="001B38BE" w:rsidRPr="003A6A4F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F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Управление проектами в сфере ИТ</w:t>
            </w:r>
          </w:p>
        </w:tc>
        <w:tc>
          <w:tcPr>
            <w:tcW w:w="1413" w:type="dxa"/>
            <w:vAlign w:val="center"/>
          </w:tcPr>
          <w:p w:rsid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7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59" w:type="dxa"/>
            <w:vAlign w:val="center"/>
          </w:tcPr>
          <w:p w:rsidR="001B38BE" w:rsidRP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2F43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1B38BE" w:rsidRPr="004A196D" w:rsidTr="0013095B">
        <w:tc>
          <w:tcPr>
            <w:tcW w:w="4062" w:type="dxa"/>
          </w:tcPr>
          <w:p w:rsidR="001B38BE" w:rsidRPr="003A6A4F" w:rsidRDefault="001B38BE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F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Управление проектными командами</w:t>
            </w:r>
          </w:p>
        </w:tc>
        <w:tc>
          <w:tcPr>
            <w:tcW w:w="1413" w:type="dxa"/>
            <w:vAlign w:val="center"/>
          </w:tcPr>
          <w:p w:rsidR="001B38BE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87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B38BE" w:rsidRPr="004A196D" w:rsidRDefault="001B38B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1B38BE" w:rsidRPr="004A196D" w:rsidRDefault="002F43D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F90C5F" w:rsidRPr="004A196D" w:rsidTr="00130534">
        <w:tc>
          <w:tcPr>
            <w:tcW w:w="13858" w:type="dxa"/>
            <w:gridSpan w:val="10"/>
          </w:tcPr>
          <w:p w:rsidR="00F90C5F" w:rsidRPr="00B91F39" w:rsidRDefault="00F90C5F" w:rsidP="00F90C5F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1F3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Часть, формируемая участниками образовательных отношений</w:t>
            </w:r>
          </w:p>
        </w:tc>
      </w:tr>
      <w:tr w:rsidR="006C62C0" w:rsidRPr="00F90C5F" w:rsidTr="0013095B">
        <w:tc>
          <w:tcPr>
            <w:tcW w:w="4062" w:type="dxa"/>
          </w:tcPr>
          <w:p w:rsidR="006C62C0" w:rsidRPr="00F90C5F" w:rsidRDefault="006C62C0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bCs/>
                <w:sz w:val="24"/>
                <w:szCs w:val="24"/>
              </w:rPr>
              <w:t>Проект по дисциплине "Методы анализа и проектирования автоматизированных систем"</w:t>
            </w:r>
          </w:p>
        </w:tc>
        <w:tc>
          <w:tcPr>
            <w:tcW w:w="141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87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6C62C0" w:rsidRPr="00F90C5F" w:rsidTr="0013095B">
        <w:tc>
          <w:tcPr>
            <w:tcW w:w="4062" w:type="dxa"/>
          </w:tcPr>
          <w:p w:rsidR="006C62C0" w:rsidRPr="00F90C5F" w:rsidRDefault="006C62C0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Методы анализа и проектирования автоматизированных систем</w:t>
            </w:r>
          </w:p>
        </w:tc>
        <w:tc>
          <w:tcPr>
            <w:tcW w:w="141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87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6C62C0" w:rsidRPr="00F90C5F" w:rsidTr="0013095B">
        <w:tc>
          <w:tcPr>
            <w:tcW w:w="4062" w:type="dxa"/>
          </w:tcPr>
          <w:p w:rsidR="006C62C0" w:rsidRPr="00F90C5F" w:rsidRDefault="006C62C0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bCs/>
                <w:sz w:val="24"/>
                <w:szCs w:val="24"/>
              </w:rPr>
              <w:t>Современные технологии разработки ПО</w:t>
            </w:r>
          </w:p>
        </w:tc>
        <w:tc>
          <w:tcPr>
            <w:tcW w:w="141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87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6C62C0" w:rsidRPr="00F90C5F" w:rsidTr="0013095B">
        <w:tc>
          <w:tcPr>
            <w:tcW w:w="4062" w:type="dxa"/>
          </w:tcPr>
          <w:p w:rsidR="006C62C0" w:rsidRPr="00F90C5F" w:rsidRDefault="006C62C0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 xml:space="preserve">Архитектура, программное обеспечение и безопасность </w:t>
            </w:r>
            <w:r w:rsidRPr="001251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автоматизированных систем</w:t>
            </w:r>
          </w:p>
        </w:tc>
        <w:tc>
          <w:tcPr>
            <w:tcW w:w="141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987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6C62C0" w:rsidRPr="00F90C5F" w:rsidTr="0013095B">
        <w:tc>
          <w:tcPr>
            <w:tcW w:w="4062" w:type="dxa"/>
          </w:tcPr>
          <w:p w:rsidR="006C62C0" w:rsidRPr="00F90C5F" w:rsidRDefault="006C62C0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Вычислительные системы и проектирование цифровых устройств</w:t>
            </w:r>
          </w:p>
        </w:tc>
        <w:tc>
          <w:tcPr>
            <w:tcW w:w="141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87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6C62C0" w:rsidRPr="00F90C5F" w:rsidTr="0013095B">
        <w:tc>
          <w:tcPr>
            <w:tcW w:w="4062" w:type="dxa"/>
          </w:tcPr>
          <w:p w:rsidR="006C62C0" w:rsidRPr="00F90C5F" w:rsidRDefault="006C62C0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Методологии концептуального проектирования техники и технологий</w:t>
            </w:r>
          </w:p>
        </w:tc>
        <w:tc>
          <w:tcPr>
            <w:tcW w:w="141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87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6C62C0" w:rsidRPr="00F90C5F" w:rsidTr="0013095B">
        <w:tc>
          <w:tcPr>
            <w:tcW w:w="4062" w:type="dxa"/>
          </w:tcPr>
          <w:p w:rsidR="006C62C0" w:rsidRPr="00F90C5F" w:rsidRDefault="006C62C0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Стандартизация ИТ продуктов и систем</w:t>
            </w:r>
          </w:p>
        </w:tc>
        <w:tc>
          <w:tcPr>
            <w:tcW w:w="141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87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F90C5F" w:rsidRDefault="006C62C0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3A6A4F" w:rsidRDefault="006C62C0" w:rsidP="006C62C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b/>
                <w:sz w:val="24"/>
                <w:szCs w:val="24"/>
              </w:rPr>
              <w:t>Элективные дисциплины. 01</w:t>
            </w:r>
          </w:p>
        </w:tc>
        <w:tc>
          <w:tcPr>
            <w:tcW w:w="1413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4A196D" w:rsidRDefault="006C62C0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Компьютерные технологии в науке и образовании</w:t>
            </w:r>
          </w:p>
        </w:tc>
        <w:tc>
          <w:tcPr>
            <w:tcW w:w="141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7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125145" w:rsidRDefault="006C62C0" w:rsidP="006C62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sz w:val="24"/>
                <w:szCs w:val="24"/>
              </w:rPr>
              <w:t>Программирование графических технологий</w:t>
            </w:r>
          </w:p>
        </w:tc>
        <w:tc>
          <w:tcPr>
            <w:tcW w:w="141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7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4A196D" w:rsidRDefault="006C62C0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Избранные главы алгебры и анализа</w:t>
            </w:r>
          </w:p>
        </w:tc>
        <w:tc>
          <w:tcPr>
            <w:tcW w:w="141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7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4A196D" w:rsidRDefault="006C62C0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sz w:val="24"/>
                <w:szCs w:val="24"/>
              </w:rPr>
              <w:t>Интеллектуальный анализ данных</w:t>
            </w:r>
          </w:p>
        </w:tc>
        <w:tc>
          <w:tcPr>
            <w:tcW w:w="141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7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4A196D" w:rsidRDefault="006C62C0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b/>
                <w:sz w:val="24"/>
                <w:szCs w:val="24"/>
              </w:rPr>
              <w:t>Элективные дисциплины. 02</w:t>
            </w:r>
          </w:p>
        </w:tc>
        <w:tc>
          <w:tcPr>
            <w:tcW w:w="141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3A6A4F" w:rsidRDefault="006C62C0" w:rsidP="006C62C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Киберфизические</w:t>
            </w:r>
            <w:proofErr w:type="spellEnd"/>
            <w:r w:rsidRPr="00125145">
              <w:rPr>
                <w:rFonts w:ascii="Times New Roman" w:hAnsi="Times New Roman" w:cs="Times New Roman"/>
                <w:sz w:val="24"/>
                <w:szCs w:val="24"/>
              </w:rPr>
              <w:t xml:space="preserve"> системы</w:t>
            </w:r>
          </w:p>
        </w:tc>
        <w:tc>
          <w:tcPr>
            <w:tcW w:w="1413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87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3A6A4F" w:rsidRDefault="006C62C0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4A196D" w:rsidRDefault="006C62C0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sz w:val="24"/>
                <w:szCs w:val="24"/>
              </w:rPr>
              <w:t>Системы управления холдингами</w:t>
            </w:r>
          </w:p>
        </w:tc>
        <w:tc>
          <w:tcPr>
            <w:tcW w:w="141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87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4A196D" w:rsidRDefault="006C62C0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sz w:val="24"/>
                <w:szCs w:val="24"/>
              </w:rPr>
              <w:t>Управление технологическим развитием. Инновационные бизнес-модели</w:t>
            </w:r>
          </w:p>
        </w:tc>
        <w:tc>
          <w:tcPr>
            <w:tcW w:w="141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87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4A196D" w:rsidRDefault="006C62C0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121">
              <w:rPr>
                <w:rFonts w:ascii="Times New Roman" w:hAnsi="Times New Roman" w:cs="Times New Roman"/>
                <w:sz w:val="24"/>
                <w:szCs w:val="24"/>
              </w:rPr>
              <w:t>Цифровые модели и двойники</w:t>
            </w:r>
          </w:p>
        </w:tc>
        <w:tc>
          <w:tcPr>
            <w:tcW w:w="141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87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4A196D" w:rsidRDefault="006C62C0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b/>
                <w:sz w:val="24"/>
                <w:szCs w:val="24"/>
              </w:rPr>
              <w:t>Элективные дисциплины. 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1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4A196D" w:rsidRDefault="006C62C0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Внедрение и эксплуатация информационных систем</w:t>
            </w:r>
          </w:p>
        </w:tc>
        <w:tc>
          <w:tcPr>
            <w:tcW w:w="141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87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4A196D" w:rsidRDefault="006C62C0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Управление интеллектуальными активами предприятия</w:t>
            </w:r>
          </w:p>
        </w:tc>
        <w:tc>
          <w:tcPr>
            <w:tcW w:w="141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87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4A196D" w:rsidRDefault="006C62C0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Теория принятия решений</w:t>
            </w:r>
          </w:p>
        </w:tc>
        <w:tc>
          <w:tcPr>
            <w:tcW w:w="141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87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C62C0" w:rsidRPr="004A196D" w:rsidTr="0013095B">
        <w:tc>
          <w:tcPr>
            <w:tcW w:w="4062" w:type="dxa"/>
          </w:tcPr>
          <w:p w:rsidR="006C62C0" w:rsidRPr="004A196D" w:rsidRDefault="006C62C0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121">
              <w:rPr>
                <w:rFonts w:ascii="Times New Roman" w:hAnsi="Times New Roman" w:cs="Times New Roman"/>
                <w:sz w:val="24"/>
                <w:szCs w:val="24"/>
              </w:rPr>
              <w:t xml:space="preserve">Методы моделирования мезо- и </w:t>
            </w:r>
            <w:proofErr w:type="spellStart"/>
            <w:r w:rsidRPr="00187121">
              <w:rPr>
                <w:rFonts w:ascii="Times New Roman" w:hAnsi="Times New Roman" w:cs="Times New Roman"/>
                <w:sz w:val="24"/>
                <w:szCs w:val="24"/>
              </w:rPr>
              <w:t>наносистем</w:t>
            </w:r>
            <w:proofErr w:type="spellEnd"/>
          </w:p>
        </w:tc>
        <w:tc>
          <w:tcPr>
            <w:tcW w:w="141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87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6C62C0" w:rsidRPr="004A196D" w:rsidRDefault="006C62C0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0C5F" w:rsidRPr="004A196D" w:rsidTr="00130534">
        <w:tc>
          <w:tcPr>
            <w:tcW w:w="13858" w:type="dxa"/>
            <w:gridSpan w:val="10"/>
          </w:tcPr>
          <w:p w:rsidR="00F90C5F" w:rsidRPr="00B91F39" w:rsidRDefault="00F90C5F" w:rsidP="00F90C5F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Практика</w:t>
            </w:r>
          </w:p>
        </w:tc>
      </w:tr>
      <w:tr w:rsidR="00F90C5F" w:rsidRPr="004A196D" w:rsidTr="00130534">
        <w:tc>
          <w:tcPr>
            <w:tcW w:w="13858" w:type="dxa"/>
            <w:gridSpan w:val="10"/>
          </w:tcPr>
          <w:p w:rsidR="00F90C5F" w:rsidRPr="00B91F39" w:rsidRDefault="00F90C5F" w:rsidP="00F90C5F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Обязательная часть</w:t>
            </w:r>
          </w:p>
        </w:tc>
      </w:tr>
      <w:tr w:rsidR="00C35F08" w:rsidRPr="004A196D" w:rsidTr="0013095B">
        <w:tc>
          <w:tcPr>
            <w:tcW w:w="4062" w:type="dxa"/>
          </w:tcPr>
          <w:p w:rsidR="00C35F08" w:rsidRPr="004A196D" w:rsidRDefault="00C35F08" w:rsidP="00C35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Учебная практика (педагогическая)</w:t>
            </w:r>
          </w:p>
        </w:tc>
        <w:tc>
          <w:tcPr>
            <w:tcW w:w="1413" w:type="dxa"/>
            <w:vAlign w:val="center"/>
          </w:tcPr>
          <w:p w:rsidR="00C35F08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87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5F08" w:rsidRPr="004A196D" w:rsidTr="0013095B">
        <w:tc>
          <w:tcPr>
            <w:tcW w:w="4062" w:type="dxa"/>
          </w:tcPr>
          <w:p w:rsidR="00C35F08" w:rsidRPr="004A196D" w:rsidRDefault="00C35F08" w:rsidP="00C35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sz w:val="24"/>
                <w:szCs w:val="24"/>
              </w:rPr>
              <w:t>Учебная практика (ознакомительная)</w:t>
            </w:r>
          </w:p>
        </w:tc>
        <w:tc>
          <w:tcPr>
            <w:tcW w:w="1413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87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C35F08" w:rsidRPr="00C54CAE" w:rsidRDefault="00974481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3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C35F08" w:rsidRPr="004A196D" w:rsidRDefault="0035019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34" w:type="dxa"/>
            <w:vAlign w:val="center"/>
          </w:tcPr>
          <w:p w:rsidR="00C35F08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350198" w:rsidRPr="004A196D" w:rsidRDefault="0035019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+</w:t>
            </w:r>
          </w:p>
        </w:tc>
        <w:tc>
          <w:tcPr>
            <w:tcW w:w="1159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5F08" w:rsidRPr="004A196D" w:rsidTr="0013095B">
        <w:tc>
          <w:tcPr>
            <w:tcW w:w="4062" w:type="dxa"/>
          </w:tcPr>
          <w:p w:rsidR="00C35F08" w:rsidRPr="004A196D" w:rsidRDefault="00C35F08" w:rsidP="00C35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Производственная практика (технологическая (проектно-технологическая))</w:t>
            </w:r>
          </w:p>
        </w:tc>
        <w:tc>
          <w:tcPr>
            <w:tcW w:w="1413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87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C35F08" w:rsidRPr="00C54CAE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54C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3" w:type="dxa"/>
            <w:vAlign w:val="center"/>
          </w:tcPr>
          <w:p w:rsidR="00C35F08" w:rsidRPr="004A196D" w:rsidRDefault="008D5155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54C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C35F08" w:rsidRPr="00C54CAE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C35F08" w:rsidRPr="00C54CAE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C35F08" w:rsidRPr="00C54CAE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54C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C35F08" w:rsidRPr="004A196D" w:rsidTr="0013095B">
        <w:tc>
          <w:tcPr>
            <w:tcW w:w="4062" w:type="dxa"/>
          </w:tcPr>
          <w:p w:rsidR="00C35F08" w:rsidRPr="003A6A4F" w:rsidRDefault="00C35F08" w:rsidP="00C35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  <w:tc>
          <w:tcPr>
            <w:tcW w:w="1413" w:type="dxa"/>
            <w:vAlign w:val="center"/>
          </w:tcPr>
          <w:p w:rsidR="00C35F08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87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C35F08" w:rsidRPr="004A196D" w:rsidRDefault="00310E54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C35F08" w:rsidRPr="004A196D" w:rsidRDefault="00C35F08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0C5F" w:rsidRPr="004A196D" w:rsidTr="00130534">
        <w:tc>
          <w:tcPr>
            <w:tcW w:w="13858" w:type="dxa"/>
            <w:gridSpan w:val="10"/>
          </w:tcPr>
          <w:p w:rsidR="00F90C5F" w:rsidRPr="004A196D" w:rsidRDefault="00F90C5F" w:rsidP="00F90C5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1F3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Часть, формируемая участниками образовательных отношений</w:t>
            </w:r>
          </w:p>
        </w:tc>
      </w:tr>
      <w:tr w:rsidR="00F90C5F" w:rsidRPr="004A196D" w:rsidTr="0013095B">
        <w:tc>
          <w:tcPr>
            <w:tcW w:w="4062" w:type="dxa"/>
          </w:tcPr>
          <w:p w:rsidR="00F90C5F" w:rsidRPr="004A196D" w:rsidRDefault="00F90C5F" w:rsidP="00F9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96D"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(научно-исследовательская работа)</w:t>
            </w:r>
          </w:p>
        </w:tc>
        <w:tc>
          <w:tcPr>
            <w:tcW w:w="1413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87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0C5F" w:rsidRPr="004A196D" w:rsidTr="00130534">
        <w:tc>
          <w:tcPr>
            <w:tcW w:w="13858" w:type="dxa"/>
            <w:gridSpan w:val="10"/>
          </w:tcPr>
          <w:p w:rsidR="00F90C5F" w:rsidRPr="00B91F39" w:rsidRDefault="00F90C5F" w:rsidP="00F90C5F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1F39">
              <w:rPr>
                <w:rFonts w:ascii="Times New Roman" w:hAnsi="Times New Roman" w:cs="Times New Roman"/>
                <w:b/>
                <w:sz w:val="24"/>
                <w:szCs w:val="24"/>
              </w:rPr>
              <w:t>Государственная итоговая аттестация</w:t>
            </w:r>
          </w:p>
        </w:tc>
      </w:tr>
      <w:tr w:rsidR="00F90C5F" w:rsidRPr="004A196D" w:rsidTr="0013095B">
        <w:tc>
          <w:tcPr>
            <w:tcW w:w="4062" w:type="dxa"/>
          </w:tcPr>
          <w:p w:rsidR="00F90C5F" w:rsidRPr="004A196D" w:rsidRDefault="00F90C5F" w:rsidP="00F9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Выполнение и защита выпускной квалификационной работы</w:t>
            </w:r>
          </w:p>
        </w:tc>
        <w:tc>
          <w:tcPr>
            <w:tcW w:w="1413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87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3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34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92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34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59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F90C5F" w:rsidRPr="004A196D" w:rsidTr="00130534">
        <w:tc>
          <w:tcPr>
            <w:tcW w:w="13858" w:type="dxa"/>
            <w:gridSpan w:val="10"/>
            <w:vAlign w:val="bottom"/>
          </w:tcPr>
          <w:p w:rsidR="00F90C5F" w:rsidRPr="005122CE" w:rsidRDefault="00F90C5F" w:rsidP="00F90C5F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Факультативы</w:t>
            </w:r>
          </w:p>
        </w:tc>
      </w:tr>
      <w:tr w:rsidR="00F90C5F" w:rsidRPr="004A196D" w:rsidTr="00130534">
        <w:tc>
          <w:tcPr>
            <w:tcW w:w="13858" w:type="dxa"/>
            <w:gridSpan w:val="10"/>
            <w:vAlign w:val="bottom"/>
          </w:tcPr>
          <w:p w:rsidR="00F90C5F" w:rsidRPr="004A196D" w:rsidRDefault="00F90C5F" w:rsidP="00F90C5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1F3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Часть, формируемая участниками образовательных отношений</w:t>
            </w:r>
          </w:p>
        </w:tc>
      </w:tr>
      <w:tr w:rsidR="00F90C5F" w:rsidRPr="004A196D" w:rsidTr="0013095B">
        <w:tc>
          <w:tcPr>
            <w:tcW w:w="4062" w:type="dxa"/>
            <w:vAlign w:val="bottom"/>
          </w:tcPr>
          <w:p w:rsidR="00F90C5F" w:rsidRPr="00DB584F" w:rsidRDefault="00F90C5F" w:rsidP="00F90C5F">
            <w:pPr>
              <w:rPr>
                <w:rFonts w:ascii="Times New Roman" w:hAnsi="Times New Roman" w:cs="Times New Roman"/>
              </w:rPr>
            </w:pPr>
            <w:r w:rsidRPr="003A6A4F">
              <w:rPr>
                <w:rFonts w:ascii="Times New Roman" w:hAnsi="Times New Roman" w:cs="Times New Roman"/>
              </w:rPr>
              <w:t>Траектория обучения и личностного развития</w:t>
            </w:r>
          </w:p>
        </w:tc>
        <w:tc>
          <w:tcPr>
            <w:tcW w:w="1413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87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0C5F" w:rsidRPr="004A196D" w:rsidTr="0013095B">
        <w:tc>
          <w:tcPr>
            <w:tcW w:w="4062" w:type="dxa"/>
            <w:vAlign w:val="bottom"/>
          </w:tcPr>
          <w:p w:rsidR="00F90C5F" w:rsidRPr="00DB584F" w:rsidRDefault="00F90C5F" w:rsidP="00F90C5F">
            <w:pPr>
              <w:rPr>
                <w:rFonts w:ascii="Times New Roman" w:hAnsi="Times New Roman" w:cs="Times New Roman"/>
              </w:rPr>
            </w:pPr>
            <w:r w:rsidRPr="003A6A4F">
              <w:rPr>
                <w:rFonts w:ascii="Times New Roman" w:hAnsi="Times New Roman" w:cs="Times New Roman"/>
              </w:rPr>
              <w:t>Траектория обучения и профессионального развития</w:t>
            </w:r>
          </w:p>
        </w:tc>
        <w:tc>
          <w:tcPr>
            <w:tcW w:w="1413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87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F90C5F" w:rsidRPr="004A196D" w:rsidRDefault="00F90C5F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EE4A64" w:rsidRPr="004A196D" w:rsidRDefault="00EE4A64" w:rsidP="005151D6">
      <w:pPr>
        <w:rPr>
          <w:rFonts w:ascii="Times New Roman" w:hAnsi="Times New Roman" w:cs="Times New Roman"/>
          <w:sz w:val="24"/>
          <w:szCs w:val="24"/>
        </w:rPr>
      </w:pPr>
    </w:p>
    <w:p w:rsidR="00EE4A64" w:rsidRPr="004A196D" w:rsidRDefault="00EE4A64" w:rsidP="004A196D">
      <w:pPr>
        <w:rPr>
          <w:rFonts w:ascii="Times New Roman" w:hAnsi="Times New Roman" w:cs="Times New Roman"/>
          <w:b/>
          <w:sz w:val="24"/>
          <w:szCs w:val="24"/>
        </w:rPr>
      </w:pPr>
      <w:r w:rsidRPr="004A196D">
        <w:rPr>
          <w:rFonts w:ascii="Times New Roman" w:hAnsi="Times New Roman" w:cs="Times New Roman"/>
          <w:b/>
          <w:sz w:val="24"/>
          <w:szCs w:val="24"/>
        </w:rPr>
        <w:t>Профессиональные компетенции</w:t>
      </w:r>
    </w:p>
    <w:tbl>
      <w:tblPr>
        <w:tblStyle w:val="a3"/>
        <w:tblW w:w="9871" w:type="dxa"/>
        <w:tblInd w:w="-34" w:type="dxa"/>
        <w:tblLook w:val="04A0"/>
      </w:tblPr>
      <w:tblGrid>
        <w:gridCol w:w="5224"/>
        <w:gridCol w:w="1543"/>
        <w:gridCol w:w="1079"/>
        <w:gridCol w:w="1079"/>
        <w:gridCol w:w="946"/>
      </w:tblGrid>
      <w:tr w:rsidR="00214EDC" w:rsidRPr="004A196D" w:rsidTr="0013095B">
        <w:tc>
          <w:tcPr>
            <w:tcW w:w="5224" w:type="dxa"/>
          </w:tcPr>
          <w:p w:rsidR="00214EDC" w:rsidRPr="00BD752F" w:rsidRDefault="00214EDC" w:rsidP="001305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752F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дисциплины (модуля), структурного элемента ОП ВО</w:t>
            </w:r>
          </w:p>
        </w:tc>
        <w:tc>
          <w:tcPr>
            <w:tcW w:w="1543" w:type="dxa"/>
            <w:vAlign w:val="center"/>
          </w:tcPr>
          <w:p w:rsidR="00214EDC" w:rsidRPr="00BD752F" w:rsidRDefault="00214EDC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752F">
              <w:rPr>
                <w:rFonts w:ascii="Times New Roman" w:hAnsi="Times New Roman" w:cs="Times New Roman"/>
                <w:b/>
                <w:sz w:val="24"/>
                <w:szCs w:val="24"/>
              </w:rPr>
              <w:t>Семестр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ы</w:t>
            </w:r>
          </w:p>
        </w:tc>
        <w:tc>
          <w:tcPr>
            <w:tcW w:w="1079" w:type="dxa"/>
            <w:vAlign w:val="center"/>
          </w:tcPr>
          <w:p w:rsidR="00214EDC" w:rsidRPr="00FD64F8" w:rsidRDefault="00214EDC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64F8">
              <w:rPr>
                <w:rFonts w:ascii="Times New Roman" w:hAnsi="Times New Roman" w:cs="Times New Roman"/>
                <w:b/>
                <w:sz w:val="24"/>
                <w:szCs w:val="24"/>
              </w:rPr>
              <w:t>ПК-1</w:t>
            </w:r>
          </w:p>
        </w:tc>
        <w:tc>
          <w:tcPr>
            <w:tcW w:w="1079" w:type="dxa"/>
            <w:vAlign w:val="center"/>
          </w:tcPr>
          <w:p w:rsidR="00214EDC" w:rsidRPr="00FD64F8" w:rsidRDefault="00214EDC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64F8">
              <w:rPr>
                <w:rFonts w:ascii="Times New Roman" w:hAnsi="Times New Roman" w:cs="Times New Roman"/>
                <w:b/>
                <w:sz w:val="24"/>
                <w:szCs w:val="24"/>
              </w:rPr>
              <w:t>ПК-2</w:t>
            </w:r>
          </w:p>
        </w:tc>
        <w:tc>
          <w:tcPr>
            <w:tcW w:w="946" w:type="dxa"/>
            <w:vAlign w:val="center"/>
          </w:tcPr>
          <w:p w:rsidR="00214EDC" w:rsidRPr="00FD64F8" w:rsidRDefault="00214EDC" w:rsidP="001309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64F8">
              <w:rPr>
                <w:rFonts w:ascii="Times New Roman" w:hAnsi="Times New Roman" w:cs="Times New Roman"/>
                <w:b/>
                <w:sz w:val="24"/>
                <w:szCs w:val="24"/>
              </w:rPr>
              <w:t>ПК-3</w:t>
            </w:r>
          </w:p>
        </w:tc>
      </w:tr>
      <w:tr w:rsidR="009279E7" w:rsidRPr="004A196D" w:rsidTr="00310E54">
        <w:tc>
          <w:tcPr>
            <w:tcW w:w="9871" w:type="dxa"/>
            <w:gridSpan w:val="5"/>
          </w:tcPr>
          <w:p w:rsidR="009279E7" w:rsidRPr="004A196D" w:rsidRDefault="009279E7" w:rsidP="009279E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Дисциплины (модули)</w:t>
            </w:r>
          </w:p>
        </w:tc>
      </w:tr>
      <w:tr w:rsidR="009279E7" w:rsidRPr="004A196D" w:rsidTr="00310E54">
        <w:tc>
          <w:tcPr>
            <w:tcW w:w="9871" w:type="dxa"/>
            <w:gridSpan w:val="5"/>
          </w:tcPr>
          <w:p w:rsidR="009279E7" w:rsidRPr="004A196D" w:rsidRDefault="009279E7" w:rsidP="009279E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Обязательная часть</w:t>
            </w: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Методология научных исследований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Социология культуры и межкультурные коммуникации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1B38BE">
            <w:pPr>
              <w:tabs>
                <w:tab w:val="left" w:pos="1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Профессиональные научные коммуникации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Технический иностранный язык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Стоимостной инжиниринг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Аналитика технологических данных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235">
              <w:rPr>
                <w:rFonts w:ascii="Times New Roman" w:hAnsi="Times New Roman" w:cs="Times New Roman"/>
                <w:sz w:val="24"/>
                <w:szCs w:val="24"/>
              </w:rPr>
              <w:t>Суперкомпьютерные вычисления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235">
              <w:rPr>
                <w:rFonts w:ascii="Times New Roman" w:hAnsi="Times New Roman" w:cs="Times New Roman"/>
                <w:sz w:val="24"/>
                <w:szCs w:val="24"/>
              </w:rPr>
              <w:t>Интернет-технологии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3A6A4F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2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Инфографика и визуализация данных</w:t>
            </w:r>
          </w:p>
        </w:tc>
        <w:tc>
          <w:tcPr>
            <w:tcW w:w="1543" w:type="dxa"/>
            <w:vAlign w:val="center"/>
          </w:tcPr>
          <w:p w:rsidR="00214EDC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3A6A4F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787">
              <w:rPr>
                <w:rFonts w:ascii="Times New Roman" w:hAnsi="Times New Roman" w:cs="Times New Roman"/>
                <w:sz w:val="24"/>
                <w:szCs w:val="24"/>
              </w:rPr>
              <w:t>Математическое и компьютерное моделирование</w:t>
            </w:r>
          </w:p>
        </w:tc>
        <w:tc>
          <w:tcPr>
            <w:tcW w:w="1543" w:type="dxa"/>
            <w:vAlign w:val="center"/>
          </w:tcPr>
          <w:p w:rsidR="00214EDC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3A6A4F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6D6">
              <w:rPr>
                <w:rFonts w:ascii="Times New Roman" w:hAnsi="Times New Roman" w:cs="Times New Roman"/>
                <w:sz w:val="24"/>
                <w:szCs w:val="24"/>
              </w:rPr>
              <w:t>Управление жизненным циклом изделий</w:t>
            </w:r>
          </w:p>
        </w:tc>
        <w:tc>
          <w:tcPr>
            <w:tcW w:w="1543" w:type="dxa"/>
            <w:vAlign w:val="center"/>
          </w:tcPr>
          <w:p w:rsidR="00214EDC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3A6A4F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6D6">
              <w:rPr>
                <w:rFonts w:ascii="Times New Roman" w:hAnsi="Times New Roman" w:cs="Times New Roman"/>
                <w:sz w:val="24"/>
                <w:szCs w:val="24"/>
              </w:rPr>
              <w:t>Системы менеджмента информационной безопасности</w:t>
            </w:r>
          </w:p>
        </w:tc>
        <w:tc>
          <w:tcPr>
            <w:tcW w:w="1543" w:type="dxa"/>
            <w:vAlign w:val="center"/>
          </w:tcPr>
          <w:p w:rsidR="00214EDC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426D" w:rsidRPr="004A196D" w:rsidTr="0013095B">
        <w:tc>
          <w:tcPr>
            <w:tcW w:w="5224" w:type="dxa"/>
          </w:tcPr>
          <w:p w:rsidR="0030426D" w:rsidRPr="001B56D6" w:rsidRDefault="0030426D" w:rsidP="00304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Методы и технологии разработки интеллектуальных систем</w:t>
            </w:r>
          </w:p>
        </w:tc>
        <w:tc>
          <w:tcPr>
            <w:tcW w:w="1543" w:type="dxa"/>
            <w:vAlign w:val="center"/>
          </w:tcPr>
          <w:p w:rsidR="0030426D" w:rsidRDefault="0030426D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79" w:type="dxa"/>
            <w:vAlign w:val="center"/>
          </w:tcPr>
          <w:p w:rsidR="0030426D" w:rsidRPr="004A196D" w:rsidRDefault="0030426D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30426D" w:rsidRPr="004A196D" w:rsidRDefault="0030426D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30426D" w:rsidRPr="004A196D" w:rsidRDefault="0030426D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3A6A4F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F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Проектная деятельность</w:t>
            </w:r>
          </w:p>
        </w:tc>
        <w:tc>
          <w:tcPr>
            <w:tcW w:w="1543" w:type="dxa"/>
            <w:vAlign w:val="center"/>
          </w:tcPr>
          <w:p w:rsidR="00214EDC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3A6A4F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F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Управление проектами в сфере ИТ</w:t>
            </w:r>
          </w:p>
        </w:tc>
        <w:tc>
          <w:tcPr>
            <w:tcW w:w="1543" w:type="dxa"/>
            <w:vAlign w:val="center"/>
          </w:tcPr>
          <w:p w:rsidR="00214EDC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A91689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214EDC" w:rsidRPr="004A196D" w:rsidTr="0013095B">
        <w:tc>
          <w:tcPr>
            <w:tcW w:w="5224" w:type="dxa"/>
          </w:tcPr>
          <w:p w:rsidR="00214EDC" w:rsidRPr="003A6A4F" w:rsidRDefault="00214EDC" w:rsidP="001B3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F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Управление проектными командами</w:t>
            </w:r>
          </w:p>
        </w:tc>
        <w:tc>
          <w:tcPr>
            <w:tcW w:w="1543" w:type="dxa"/>
            <w:vAlign w:val="center"/>
          </w:tcPr>
          <w:p w:rsidR="00214EDC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45284" w:rsidRPr="004A196D" w:rsidTr="00310E54">
        <w:tc>
          <w:tcPr>
            <w:tcW w:w="9871" w:type="dxa"/>
            <w:gridSpan w:val="5"/>
          </w:tcPr>
          <w:p w:rsidR="00845284" w:rsidRPr="004A196D" w:rsidRDefault="00845284" w:rsidP="0084528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1F3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Часть, формируемая участниками образовательных отношений</w:t>
            </w:r>
          </w:p>
        </w:tc>
      </w:tr>
      <w:tr w:rsidR="00214EDC" w:rsidRPr="00F90C5F" w:rsidTr="0013095B">
        <w:tc>
          <w:tcPr>
            <w:tcW w:w="5224" w:type="dxa"/>
          </w:tcPr>
          <w:p w:rsidR="00214EDC" w:rsidRPr="00F90C5F" w:rsidRDefault="00214EDC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bCs/>
                <w:sz w:val="24"/>
                <w:szCs w:val="24"/>
              </w:rPr>
              <w:t>Проект по дисциплине "Методы анализа и проектирования автоматизированных систем"</w:t>
            </w:r>
          </w:p>
        </w:tc>
        <w:tc>
          <w:tcPr>
            <w:tcW w:w="1543" w:type="dxa"/>
            <w:vAlign w:val="center"/>
          </w:tcPr>
          <w:p w:rsidR="00214EDC" w:rsidRPr="00F90C5F" w:rsidRDefault="00214EDC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79" w:type="dxa"/>
            <w:vAlign w:val="center"/>
          </w:tcPr>
          <w:p w:rsidR="00214EDC" w:rsidRPr="00F90C5F" w:rsidRDefault="0058773E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1079" w:type="dxa"/>
            <w:vAlign w:val="center"/>
          </w:tcPr>
          <w:p w:rsidR="00214EDC" w:rsidRPr="00F90C5F" w:rsidRDefault="0058773E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vAlign w:val="center"/>
          </w:tcPr>
          <w:p w:rsidR="00214EDC" w:rsidRPr="00F90C5F" w:rsidRDefault="00214EDC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214EDC" w:rsidRPr="00F90C5F" w:rsidTr="0013095B">
        <w:tc>
          <w:tcPr>
            <w:tcW w:w="5224" w:type="dxa"/>
          </w:tcPr>
          <w:p w:rsidR="00214EDC" w:rsidRPr="00F90C5F" w:rsidRDefault="00214EDC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Методы анализа и проектирования автоматизированных систем</w:t>
            </w:r>
          </w:p>
        </w:tc>
        <w:tc>
          <w:tcPr>
            <w:tcW w:w="1543" w:type="dxa"/>
            <w:vAlign w:val="center"/>
          </w:tcPr>
          <w:p w:rsidR="00214EDC" w:rsidRPr="00F90C5F" w:rsidRDefault="00214EDC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79" w:type="dxa"/>
            <w:vAlign w:val="center"/>
          </w:tcPr>
          <w:p w:rsidR="00214EDC" w:rsidRPr="00F90C5F" w:rsidRDefault="0058773E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1079" w:type="dxa"/>
            <w:vAlign w:val="center"/>
          </w:tcPr>
          <w:p w:rsidR="00214EDC" w:rsidRPr="00F90C5F" w:rsidRDefault="0058773E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vAlign w:val="center"/>
          </w:tcPr>
          <w:p w:rsidR="00214EDC" w:rsidRPr="00F90C5F" w:rsidRDefault="00214EDC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214EDC" w:rsidRPr="00F90C5F" w:rsidTr="0013095B">
        <w:tc>
          <w:tcPr>
            <w:tcW w:w="5224" w:type="dxa"/>
          </w:tcPr>
          <w:p w:rsidR="00214EDC" w:rsidRPr="00F90C5F" w:rsidRDefault="00214EDC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bCs/>
                <w:sz w:val="24"/>
                <w:szCs w:val="24"/>
              </w:rPr>
              <w:t>Современные технологии разработки ПО</w:t>
            </w:r>
          </w:p>
        </w:tc>
        <w:tc>
          <w:tcPr>
            <w:tcW w:w="1543" w:type="dxa"/>
            <w:vAlign w:val="center"/>
          </w:tcPr>
          <w:p w:rsidR="00214EDC" w:rsidRPr="00F90C5F" w:rsidRDefault="00214EDC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79" w:type="dxa"/>
            <w:vAlign w:val="center"/>
          </w:tcPr>
          <w:p w:rsidR="00214EDC" w:rsidRPr="00F90C5F" w:rsidRDefault="0058773E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1079" w:type="dxa"/>
            <w:vAlign w:val="center"/>
          </w:tcPr>
          <w:p w:rsidR="00214EDC" w:rsidRPr="00F90C5F" w:rsidRDefault="0058773E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vAlign w:val="center"/>
          </w:tcPr>
          <w:p w:rsidR="00214EDC" w:rsidRPr="00F90C5F" w:rsidRDefault="0058773E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</w:tr>
      <w:tr w:rsidR="00214EDC" w:rsidRPr="00F90C5F" w:rsidTr="0013095B">
        <w:tc>
          <w:tcPr>
            <w:tcW w:w="5224" w:type="dxa"/>
          </w:tcPr>
          <w:p w:rsidR="00214EDC" w:rsidRPr="00F90C5F" w:rsidRDefault="00214EDC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Архитектура, программное обеспечение и безопасность автоматизированных систем</w:t>
            </w:r>
          </w:p>
        </w:tc>
        <w:tc>
          <w:tcPr>
            <w:tcW w:w="1543" w:type="dxa"/>
            <w:vAlign w:val="center"/>
          </w:tcPr>
          <w:p w:rsidR="00214EDC" w:rsidRPr="00F90C5F" w:rsidRDefault="00214EDC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79" w:type="dxa"/>
            <w:vAlign w:val="center"/>
          </w:tcPr>
          <w:p w:rsidR="00214EDC" w:rsidRPr="00F90C5F" w:rsidRDefault="004B70A9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1079" w:type="dxa"/>
            <w:vAlign w:val="center"/>
          </w:tcPr>
          <w:p w:rsidR="00214EDC" w:rsidRPr="00F90C5F" w:rsidRDefault="004B70A9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vAlign w:val="center"/>
          </w:tcPr>
          <w:p w:rsidR="00214EDC" w:rsidRPr="00F90C5F" w:rsidRDefault="00214EDC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214EDC" w:rsidRPr="00F90C5F" w:rsidTr="0013095B">
        <w:tc>
          <w:tcPr>
            <w:tcW w:w="5224" w:type="dxa"/>
          </w:tcPr>
          <w:p w:rsidR="00214EDC" w:rsidRPr="00F90C5F" w:rsidRDefault="00214EDC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Вычислительные системы и проектирование цифровых устройств</w:t>
            </w:r>
          </w:p>
        </w:tc>
        <w:tc>
          <w:tcPr>
            <w:tcW w:w="1543" w:type="dxa"/>
            <w:vAlign w:val="center"/>
          </w:tcPr>
          <w:p w:rsidR="00214EDC" w:rsidRPr="00F90C5F" w:rsidRDefault="00214EDC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79" w:type="dxa"/>
            <w:vAlign w:val="center"/>
          </w:tcPr>
          <w:p w:rsidR="00214EDC" w:rsidRPr="00F90C5F" w:rsidRDefault="004B70A9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1079" w:type="dxa"/>
            <w:vAlign w:val="center"/>
          </w:tcPr>
          <w:p w:rsidR="00214EDC" w:rsidRPr="00F90C5F" w:rsidRDefault="004B70A9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vAlign w:val="center"/>
          </w:tcPr>
          <w:p w:rsidR="00214EDC" w:rsidRPr="00F90C5F" w:rsidRDefault="00214EDC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214EDC" w:rsidRPr="00F90C5F" w:rsidTr="0013095B">
        <w:tc>
          <w:tcPr>
            <w:tcW w:w="5224" w:type="dxa"/>
          </w:tcPr>
          <w:p w:rsidR="00214EDC" w:rsidRPr="00F90C5F" w:rsidRDefault="00214EDC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Методологии концептуального проектирования техники и технологий</w:t>
            </w:r>
          </w:p>
        </w:tc>
        <w:tc>
          <w:tcPr>
            <w:tcW w:w="1543" w:type="dxa"/>
            <w:vAlign w:val="center"/>
          </w:tcPr>
          <w:p w:rsidR="00214EDC" w:rsidRPr="00F90C5F" w:rsidRDefault="00214EDC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79" w:type="dxa"/>
            <w:vAlign w:val="center"/>
          </w:tcPr>
          <w:p w:rsidR="00214EDC" w:rsidRPr="00F90C5F" w:rsidRDefault="004B70A9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1079" w:type="dxa"/>
            <w:vAlign w:val="center"/>
          </w:tcPr>
          <w:p w:rsidR="00214EDC" w:rsidRPr="00F90C5F" w:rsidRDefault="004B70A9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vAlign w:val="center"/>
          </w:tcPr>
          <w:p w:rsidR="00214EDC" w:rsidRPr="00F90C5F" w:rsidRDefault="004B70A9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</w:tr>
      <w:tr w:rsidR="00214EDC" w:rsidRPr="00F90C5F" w:rsidTr="0013095B">
        <w:tc>
          <w:tcPr>
            <w:tcW w:w="5224" w:type="dxa"/>
          </w:tcPr>
          <w:p w:rsidR="00214EDC" w:rsidRPr="00F90C5F" w:rsidRDefault="004B70A9" w:rsidP="006C62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Стандартизация </w:t>
            </w:r>
            <w:commentRangeStart w:id="0"/>
            <w:r>
              <w:rPr>
                <w:rFonts w:ascii="Times New Roman" w:hAnsi="Times New Roman" w:cs="Times New Roman"/>
                <w:sz w:val="24"/>
                <w:szCs w:val="24"/>
              </w:rPr>
              <w:t>ИТ-</w:t>
            </w:r>
            <w:r w:rsidR="00214EDC" w:rsidRPr="00125145">
              <w:rPr>
                <w:rFonts w:ascii="Times New Roman" w:hAnsi="Times New Roman" w:cs="Times New Roman"/>
                <w:sz w:val="24"/>
                <w:szCs w:val="24"/>
              </w:rPr>
              <w:t xml:space="preserve">продуктов </w:t>
            </w:r>
            <w:commentRangeEnd w:id="0"/>
            <w:r>
              <w:rPr>
                <w:rStyle w:val="a4"/>
              </w:rPr>
              <w:commentReference w:id="0"/>
            </w:r>
            <w:r w:rsidR="00214EDC" w:rsidRPr="00125145">
              <w:rPr>
                <w:rFonts w:ascii="Times New Roman" w:hAnsi="Times New Roman" w:cs="Times New Roman"/>
                <w:sz w:val="24"/>
                <w:szCs w:val="24"/>
              </w:rPr>
              <w:t>и систем</w:t>
            </w:r>
          </w:p>
        </w:tc>
        <w:tc>
          <w:tcPr>
            <w:tcW w:w="1543" w:type="dxa"/>
            <w:vAlign w:val="center"/>
          </w:tcPr>
          <w:p w:rsidR="00214EDC" w:rsidRPr="00F90C5F" w:rsidRDefault="00214EDC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F90C5F" w:rsidRDefault="00214EDC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F90C5F" w:rsidRDefault="004B70A9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F90C5F" w:rsidRDefault="00214EDC" w:rsidP="0013095B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214EDC" w:rsidRPr="003A6A4F" w:rsidTr="0013095B">
        <w:tc>
          <w:tcPr>
            <w:tcW w:w="5224" w:type="dxa"/>
          </w:tcPr>
          <w:p w:rsidR="00214EDC" w:rsidRPr="003A6A4F" w:rsidRDefault="00214EDC" w:rsidP="006C62C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b/>
                <w:sz w:val="24"/>
                <w:szCs w:val="24"/>
              </w:rPr>
              <w:t>Элективные дисциплины. 01</w:t>
            </w:r>
          </w:p>
        </w:tc>
        <w:tc>
          <w:tcPr>
            <w:tcW w:w="1543" w:type="dxa"/>
            <w:vAlign w:val="center"/>
          </w:tcPr>
          <w:p w:rsidR="00214EDC" w:rsidRPr="003A6A4F" w:rsidRDefault="00214EDC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3A6A4F" w:rsidRDefault="00214EDC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3A6A4F" w:rsidRDefault="00214EDC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3A6A4F" w:rsidRDefault="00214EDC" w:rsidP="0013095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Компьютерные технологии в науке и образовании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86723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Программирование графических </w:t>
            </w:r>
            <w:commentRangeStart w:id="1"/>
            <w:r w:rsidRPr="00F90C5F">
              <w:rPr>
                <w:rFonts w:ascii="Times New Roman" w:hAnsi="Times New Roman" w:cs="Times New Roman"/>
                <w:sz w:val="24"/>
                <w:szCs w:val="24"/>
              </w:rPr>
              <w:t>технологий</w:t>
            </w:r>
            <w:commentRangeEnd w:id="1"/>
            <w:r w:rsidR="0086723E">
              <w:rPr>
                <w:rStyle w:val="a4"/>
              </w:rPr>
              <w:commentReference w:id="1"/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86723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Избранные главы алгебры и анализа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86723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sz w:val="24"/>
                <w:szCs w:val="24"/>
              </w:rPr>
              <w:t>Интеллектуальный анализ данных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86723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86723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b/>
                <w:sz w:val="24"/>
                <w:szCs w:val="24"/>
              </w:rPr>
              <w:t>Элективные дисциплины. 02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Киберфизические</w:t>
            </w:r>
            <w:proofErr w:type="spellEnd"/>
            <w:r w:rsidRPr="00125145">
              <w:rPr>
                <w:rFonts w:ascii="Times New Roman" w:hAnsi="Times New Roman" w:cs="Times New Roman"/>
                <w:sz w:val="24"/>
                <w:szCs w:val="24"/>
              </w:rPr>
              <w:t xml:space="preserve"> системы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86723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86723E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7A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Системы управления </w:t>
            </w:r>
            <w:commentRangeStart w:id="2"/>
            <w:r w:rsidRPr="001227A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холдингами</w:t>
            </w:r>
            <w:commentRangeEnd w:id="2"/>
            <w:r w:rsidR="0086723E" w:rsidRPr="001227A0">
              <w:rPr>
                <w:rStyle w:val="a4"/>
                <w:highlight w:val="yellow"/>
              </w:rPr>
              <w:commentReference w:id="2"/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C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Управление технологическим развитием. Инновационные бизнес-модели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AF40CB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121">
              <w:rPr>
                <w:rFonts w:ascii="Times New Roman" w:hAnsi="Times New Roman" w:cs="Times New Roman"/>
                <w:sz w:val="24"/>
                <w:szCs w:val="24"/>
              </w:rPr>
              <w:t>Цифровые модели и двойники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AF40CB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b/>
                <w:sz w:val="24"/>
                <w:szCs w:val="24"/>
              </w:rPr>
              <w:t>Элективные дисциплины. 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Внедрение и эксплуатация информационных систем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AF40CB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AF40CB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Управление интеллектуальными активами предприятия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AF40CB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145">
              <w:rPr>
                <w:rFonts w:ascii="Times New Roman" w:hAnsi="Times New Roman" w:cs="Times New Roman"/>
                <w:sz w:val="24"/>
                <w:szCs w:val="24"/>
              </w:rPr>
              <w:t>Теория принятия решений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AF40CB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AF40CB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6C6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121">
              <w:rPr>
                <w:rFonts w:ascii="Times New Roman" w:hAnsi="Times New Roman" w:cs="Times New Roman"/>
                <w:sz w:val="24"/>
                <w:szCs w:val="24"/>
              </w:rPr>
              <w:t xml:space="preserve">Методы моделирования мезо- и </w:t>
            </w:r>
            <w:proofErr w:type="spellStart"/>
            <w:r w:rsidRPr="00187121">
              <w:rPr>
                <w:rFonts w:ascii="Times New Roman" w:hAnsi="Times New Roman" w:cs="Times New Roman"/>
                <w:sz w:val="24"/>
                <w:szCs w:val="24"/>
              </w:rPr>
              <w:t>наносистем</w:t>
            </w:r>
            <w:proofErr w:type="spellEnd"/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214EDC" w:rsidRPr="004A196D" w:rsidRDefault="00AF40CB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shd w:val="clear" w:color="auto" w:fill="auto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80B90" w:rsidRPr="004A196D" w:rsidTr="00310E54">
        <w:tc>
          <w:tcPr>
            <w:tcW w:w="9871" w:type="dxa"/>
            <w:gridSpan w:val="5"/>
          </w:tcPr>
          <w:p w:rsidR="00980B90" w:rsidRPr="004A196D" w:rsidRDefault="00980B90" w:rsidP="00AB08A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Практика</w:t>
            </w:r>
          </w:p>
        </w:tc>
      </w:tr>
      <w:tr w:rsidR="00980B90" w:rsidRPr="004A196D" w:rsidTr="00310E54">
        <w:tc>
          <w:tcPr>
            <w:tcW w:w="9871" w:type="dxa"/>
            <w:gridSpan w:val="5"/>
          </w:tcPr>
          <w:p w:rsidR="00980B90" w:rsidRPr="004A196D" w:rsidRDefault="00980B90" w:rsidP="00AB08A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Обязательная часть</w:t>
            </w: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F9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Учебная практика (педагогическая)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F9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Учебная практика (ознакомительная)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F9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(технологическая (проектно-технологическая))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F9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310E54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67B47" w:rsidRPr="004A196D" w:rsidTr="00310E54">
        <w:tc>
          <w:tcPr>
            <w:tcW w:w="9871" w:type="dxa"/>
            <w:gridSpan w:val="5"/>
          </w:tcPr>
          <w:p w:rsidR="00567B47" w:rsidRDefault="00567B47" w:rsidP="00567B4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1F3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Часть, формируемая участниками образовательных отношений</w:t>
            </w: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F9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(научно-исследовательская работа)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EE56F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</w:tcPr>
          <w:p w:rsidR="00214EDC" w:rsidRPr="004A196D" w:rsidRDefault="00214EDC" w:rsidP="00F9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A4F">
              <w:rPr>
                <w:rFonts w:ascii="Times New Roman" w:hAnsi="Times New Roman" w:cs="Times New Roman"/>
                <w:sz w:val="24"/>
                <w:szCs w:val="24"/>
              </w:rPr>
              <w:t>Выполнение и защита выпускной квалификационной работы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0605E4" w:rsidRPr="004A196D" w:rsidTr="00310E54">
        <w:tc>
          <w:tcPr>
            <w:tcW w:w="9871" w:type="dxa"/>
            <w:gridSpan w:val="5"/>
            <w:vAlign w:val="bottom"/>
          </w:tcPr>
          <w:p w:rsidR="000605E4" w:rsidRPr="004A196D" w:rsidRDefault="000605E4" w:rsidP="000605E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Факультативы</w:t>
            </w:r>
          </w:p>
        </w:tc>
      </w:tr>
      <w:tr w:rsidR="000605E4" w:rsidRPr="004A196D" w:rsidTr="00310E54">
        <w:tc>
          <w:tcPr>
            <w:tcW w:w="9871" w:type="dxa"/>
            <w:gridSpan w:val="5"/>
            <w:vAlign w:val="bottom"/>
          </w:tcPr>
          <w:p w:rsidR="000605E4" w:rsidRPr="004A196D" w:rsidRDefault="000605E4" w:rsidP="000605E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1F3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Часть, формируемая участниками образовательных отношений</w:t>
            </w:r>
          </w:p>
        </w:tc>
      </w:tr>
      <w:tr w:rsidR="00214EDC" w:rsidRPr="004A196D" w:rsidTr="0013095B">
        <w:tc>
          <w:tcPr>
            <w:tcW w:w="5224" w:type="dxa"/>
            <w:vAlign w:val="bottom"/>
          </w:tcPr>
          <w:p w:rsidR="00214EDC" w:rsidRPr="00DB584F" w:rsidRDefault="00214EDC" w:rsidP="00F90C5F">
            <w:pPr>
              <w:rPr>
                <w:rFonts w:ascii="Times New Roman" w:hAnsi="Times New Roman" w:cs="Times New Roman"/>
              </w:rPr>
            </w:pPr>
            <w:r w:rsidRPr="003A6A4F">
              <w:rPr>
                <w:rFonts w:ascii="Times New Roman" w:hAnsi="Times New Roman" w:cs="Times New Roman"/>
              </w:rPr>
              <w:t>Траектория обучения и личностного развития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4EDC" w:rsidRPr="004A196D" w:rsidTr="0013095B">
        <w:tc>
          <w:tcPr>
            <w:tcW w:w="5224" w:type="dxa"/>
            <w:vAlign w:val="bottom"/>
          </w:tcPr>
          <w:p w:rsidR="00214EDC" w:rsidRPr="00DB584F" w:rsidRDefault="00214EDC" w:rsidP="00F90C5F">
            <w:pPr>
              <w:rPr>
                <w:rFonts w:ascii="Times New Roman" w:hAnsi="Times New Roman" w:cs="Times New Roman"/>
              </w:rPr>
            </w:pPr>
            <w:r w:rsidRPr="003A6A4F">
              <w:rPr>
                <w:rFonts w:ascii="Times New Roman" w:hAnsi="Times New Roman" w:cs="Times New Roman"/>
              </w:rPr>
              <w:t>Траектория обучения и профессионального развития</w:t>
            </w:r>
          </w:p>
        </w:tc>
        <w:tc>
          <w:tcPr>
            <w:tcW w:w="1543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:rsidR="00214EDC" w:rsidRPr="004A196D" w:rsidRDefault="00214EDC" w:rsidP="0013095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4A196D" w:rsidRPr="004A196D" w:rsidRDefault="004A196D" w:rsidP="00EE4A64">
      <w:pPr>
        <w:rPr>
          <w:rFonts w:ascii="Times New Roman" w:hAnsi="Times New Roman" w:cs="Times New Roman"/>
          <w:sz w:val="24"/>
          <w:szCs w:val="24"/>
        </w:rPr>
      </w:pPr>
      <w:bookmarkStart w:id="3" w:name="_GoBack"/>
      <w:bookmarkEnd w:id="3"/>
    </w:p>
    <w:sectPr w:rsidR="004A196D" w:rsidRPr="004A196D" w:rsidSect="00D36219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Юрий Коган" w:date="2022-03-29T18:46:00Z" w:initials="ЮК">
    <w:p w:rsidR="0020655A" w:rsidRDefault="0020655A">
      <w:pPr>
        <w:pStyle w:val="a5"/>
      </w:pPr>
      <w:r>
        <w:rPr>
          <w:rStyle w:val="a4"/>
        </w:rPr>
        <w:annotationRef/>
      </w:r>
      <w:r>
        <w:rPr>
          <w:noProof/>
        </w:rPr>
        <w:t xml:space="preserve">ИТ-продуктов пишется через "-" </w:t>
      </w:r>
    </w:p>
  </w:comment>
  <w:comment w:id="1" w:author="Юрий Коган" w:date="2022-03-29T18:47:00Z" w:initials="ЮК">
    <w:p w:rsidR="0020655A" w:rsidRDefault="0020655A">
      <w:pPr>
        <w:pStyle w:val="a5"/>
      </w:pPr>
      <w:r>
        <w:rPr>
          <w:rStyle w:val="a4"/>
        </w:rPr>
        <w:annotationRef/>
      </w:r>
      <w:r>
        <w:rPr>
          <w:noProof/>
        </w:rPr>
        <w:t xml:space="preserve">Идиотское название курса. Надо поменять, если не поздно. </w:t>
      </w:r>
    </w:p>
  </w:comment>
  <w:comment w:id="2" w:author="Юрий Коган" w:date="2022-03-29T18:49:00Z" w:initials="ЮК">
    <w:p w:rsidR="0020655A" w:rsidRDefault="0020655A">
      <w:pPr>
        <w:pStyle w:val="a5"/>
      </w:pPr>
      <w:r>
        <w:rPr>
          <w:rStyle w:val="a4"/>
        </w:rPr>
        <w:annotationRef/>
      </w:r>
      <w:r>
        <w:rPr>
          <w:noProof/>
        </w:rPr>
        <w:t xml:space="preserve">Зачем нужнга эта дисциплина? Затрудняюсь поставить компетенции.  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8F15BE"/>
    <w:rsid w:val="0001529F"/>
    <w:rsid w:val="0002710E"/>
    <w:rsid w:val="000307A8"/>
    <w:rsid w:val="0003715E"/>
    <w:rsid w:val="00043FC7"/>
    <w:rsid w:val="000472E5"/>
    <w:rsid w:val="00050C38"/>
    <w:rsid w:val="000605E4"/>
    <w:rsid w:val="000C2B3C"/>
    <w:rsid w:val="000E46BE"/>
    <w:rsid w:val="000F4287"/>
    <w:rsid w:val="00100209"/>
    <w:rsid w:val="001227A0"/>
    <w:rsid w:val="00125145"/>
    <w:rsid w:val="00130534"/>
    <w:rsid w:val="0013095B"/>
    <w:rsid w:val="00137119"/>
    <w:rsid w:val="0015115B"/>
    <w:rsid w:val="001749F5"/>
    <w:rsid w:val="00180146"/>
    <w:rsid w:val="00182364"/>
    <w:rsid w:val="00187121"/>
    <w:rsid w:val="00197A5D"/>
    <w:rsid w:val="001B38BE"/>
    <w:rsid w:val="001B56D6"/>
    <w:rsid w:val="001F1B34"/>
    <w:rsid w:val="002017C8"/>
    <w:rsid w:val="0020655A"/>
    <w:rsid w:val="00214EDC"/>
    <w:rsid w:val="00226F2C"/>
    <w:rsid w:val="00285564"/>
    <w:rsid w:val="002A6218"/>
    <w:rsid w:val="002A7EF1"/>
    <w:rsid w:val="002C583C"/>
    <w:rsid w:val="002E4343"/>
    <w:rsid w:val="002F17BC"/>
    <w:rsid w:val="002F43DE"/>
    <w:rsid w:val="0030426D"/>
    <w:rsid w:val="00310E54"/>
    <w:rsid w:val="003141DA"/>
    <w:rsid w:val="003308A8"/>
    <w:rsid w:val="003405D2"/>
    <w:rsid w:val="00350198"/>
    <w:rsid w:val="00396580"/>
    <w:rsid w:val="003A6A4F"/>
    <w:rsid w:val="003B715B"/>
    <w:rsid w:val="003C1249"/>
    <w:rsid w:val="003F0701"/>
    <w:rsid w:val="003F0B69"/>
    <w:rsid w:val="003F4540"/>
    <w:rsid w:val="003F6AF4"/>
    <w:rsid w:val="003F7504"/>
    <w:rsid w:val="00411286"/>
    <w:rsid w:val="004129E3"/>
    <w:rsid w:val="00426374"/>
    <w:rsid w:val="004620FD"/>
    <w:rsid w:val="00475100"/>
    <w:rsid w:val="004A196D"/>
    <w:rsid w:val="004B70A9"/>
    <w:rsid w:val="004C00E4"/>
    <w:rsid w:val="004E12A9"/>
    <w:rsid w:val="004E248A"/>
    <w:rsid w:val="005122CE"/>
    <w:rsid w:val="005151D6"/>
    <w:rsid w:val="00535AE8"/>
    <w:rsid w:val="00544D5F"/>
    <w:rsid w:val="00562D89"/>
    <w:rsid w:val="00567B47"/>
    <w:rsid w:val="0058773E"/>
    <w:rsid w:val="00594A1A"/>
    <w:rsid w:val="005B0F04"/>
    <w:rsid w:val="005C586C"/>
    <w:rsid w:val="005D1DC2"/>
    <w:rsid w:val="005D4A2A"/>
    <w:rsid w:val="005F343D"/>
    <w:rsid w:val="006071B6"/>
    <w:rsid w:val="006139CF"/>
    <w:rsid w:val="0061769D"/>
    <w:rsid w:val="0063649E"/>
    <w:rsid w:val="00660938"/>
    <w:rsid w:val="00675A60"/>
    <w:rsid w:val="0068240E"/>
    <w:rsid w:val="006C62C0"/>
    <w:rsid w:val="006D28A8"/>
    <w:rsid w:val="006F4F41"/>
    <w:rsid w:val="00702073"/>
    <w:rsid w:val="007C6B04"/>
    <w:rsid w:val="00845284"/>
    <w:rsid w:val="0086723E"/>
    <w:rsid w:val="00886DF4"/>
    <w:rsid w:val="0089564F"/>
    <w:rsid w:val="00896DEF"/>
    <w:rsid w:val="008D5155"/>
    <w:rsid w:val="008D7FAF"/>
    <w:rsid w:val="008F15BE"/>
    <w:rsid w:val="008F2492"/>
    <w:rsid w:val="0090247C"/>
    <w:rsid w:val="009279E7"/>
    <w:rsid w:val="00952F0D"/>
    <w:rsid w:val="00974481"/>
    <w:rsid w:val="00975E69"/>
    <w:rsid w:val="00980B90"/>
    <w:rsid w:val="009B5E61"/>
    <w:rsid w:val="009D19E2"/>
    <w:rsid w:val="009E0235"/>
    <w:rsid w:val="009E3586"/>
    <w:rsid w:val="00A25AE8"/>
    <w:rsid w:val="00A85496"/>
    <w:rsid w:val="00A91689"/>
    <w:rsid w:val="00AB08A2"/>
    <w:rsid w:val="00AC6F8C"/>
    <w:rsid w:val="00AE2B7F"/>
    <w:rsid w:val="00AE2D32"/>
    <w:rsid w:val="00AE6569"/>
    <w:rsid w:val="00AF40CB"/>
    <w:rsid w:val="00B013A2"/>
    <w:rsid w:val="00B370C2"/>
    <w:rsid w:val="00B37E0D"/>
    <w:rsid w:val="00B40606"/>
    <w:rsid w:val="00B700D7"/>
    <w:rsid w:val="00B91F39"/>
    <w:rsid w:val="00BB543E"/>
    <w:rsid w:val="00BD228D"/>
    <w:rsid w:val="00BD752F"/>
    <w:rsid w:val="00C17442"/>
    <w:rsid w:val="00C30CCF"/>
    <w:rsid w:val="00C34413"/>
    <w:rsid w:val="00C35F08"/>
    <w:rsid w:val="00C37787"/>
    <w:rsid w:val="00C54CAE"/>
    <w:rsid w:val="00C75AB0"/>
    <w:rsid w:val="00C83D52"/>
    <w:rsid w:val="00C904D9"/>
    <w:rsid w:val="00CA3978"/>
    <w:rsid w:val="00CA4B26"/>
    <w:rsid w:val="00CC5A52"/>
    <w:rsid w:val="00CD5A4F"/>
    <w:rsid w:val="00D03FAA"/>
    <w:rsid w:val="00D36219"/>
    <w:rsid w:val="00D51C1A"/>
    <w:rsid w:val="00D712E1"/>
    <w:rsid w:val="00D76D57"/>
    <w:rsid w:val="00DB7942"/>
    <w:rsid w:val="00DD3C14"/>
    <w:rsid w:val="00E22E47"/>
    <w:rsid w:val="00E34A04"/>
    <w:rsid w:val="00E53F7F"/>
    <w:rsid w:val="00E87948"/>
    <w:rsid w:val="00E911EB"/>
    <w:rsid w:val="00EB37D6"/>
    <w:rsid w:val="00ED6D7C"/>
    <w:rsid w:val="00EE4A64"/>
    <w:rsid w:val="00EE56FC"/>
    <w:rsid w:val="00EF0D17"/>
    <w:rsid w:val="00F0664E"/>
    <w:rsid w:val="00F1143A"/>
    <w:rsid w:val="00F50CAA"/>
    <w:rsid w:val="00F523E1"/>
    <w:rsid w:val="00F8471A"/>
    <w:rsid w:val="00F86D47"/>
    <w:rsid w:val="00F90C5F"/>
    <w:rsid w:val="00FB5F90"/>
    <w:rsid w:val="00FC0126"/>
    <w:rsid w:val="00FD494C"/>
    <w:rsid w:val="00FD64F8"/>
    <w:rsid w:val="00FE01A2"/>
    <w:rsid w:val="00FF12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6D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6F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annotation reference"/>
    <w:basedOn w:val="a0"/>
    <w:uiPriority w:val="99"/>
    <w:semiHidden/>
    <w:unhideWhenUsed/>
    <w:rsid w:val="004B70A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B70A9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B70A9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B70A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B70A9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4B70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B70A9"/>
    <w:rPr>
      <w:rFonts w:ascii="Segoe UI" w:hAnsi="Segoe UI" w:cs="Segoe UI"/>
      <w:sz w:val="18"/>
      <w:szCs w:val="18"/>
    </w:rPr>
  </w:style>
  <w:style w:type="paragraph" w:styleId="ab">
    <w:name w:val="Revision"/>
    <w:hidden/>
    <w:uiPriority w:val="99"/>
    <w:semiHidden/>
    <w:rsid w:val="004B70A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Кафедра ИТиВС</dc:creator>
  <cp:keywords/>
  <dc:description/>
  <cp:lastModifiedBy>Irina</cp:lastModifiedBy>
  <cp:revision>1</cp:revision>
  <cp:lastPrinted>2019-07-16T14:21:00Z</cp:lastPrinted>
  <dcterms:created xsi:type="dcterms:W3CDTF">2022-03-29T15:43:00Z</dcterms:created>
  <dcterms:modified xsi:type="dcterms:W3CDTF">2022-09-16T11:26:00Z</dcterms:modified>
</cp:coreProperties>
</file>