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38491ccb9b195e64c836cab02a35e4902e7f020"/>
    <w:p>
      <w:pPr>
        <w:pStyle w:val="Heading1"/>
      </w:pPr>
      <w:r>
        <w:t xml:space="preserve">Streaming Empire Prompt &amp; Production Blueprint</w:t>
      </w:r>
    </w:p>
    <w:bookmarkStart w:id="43" w:name="Xb80b68797c158556afcf831ec09c403844eb643"/>
    <w:p>
      <w:pPr>
        <w:pStyle w:val="Heading2"/>
      </w:pPr>
      <w:r>
        <w:t xml:space="preserve">Ultra-Realistic Prompt Variations by Genre</w:t>
      </w:r>
    </w:p>
    <w:bookmarkStart w:id="32" w:name="horror-hyper-horror-glitch-aesthetic"/>
    <w:p>
      <w:pPr>
        <w:pStyle w:val="Heading3"/>
      </w:pPr>
      <w:r>
        <w:t xml:space="preserve">Horror (Hyper-Horror-Glitch Aesthetic)</w:t>
      </w:r>
    </w:p>
    <w:p>
      <w:pPr>
        <w:pStyle w:val="FirstParagraph"/>
      </w:pPr>
      <w:r>
        <w:rPr>
          <w:b/>
          <w:bCs/>
        </w:rPr>
        <w:t xml:space="preserve">DeadMan // The Unseen</w:t>
      </w:r>
      <w:r>
        <w:t xml:space="preserve"> </w:t>
      </w:r>
      <w:r>
        <w:t xml:space="preserve">is a brand built on a</w:t>
      </w:r>
      <w:r>
        <w:t xml:space="preserve"> </w:t>
      </w:r>
      <w:r>
        <w:rPr>
          <w:i/>
          <w:iCs/>
        </w:rPr>
        <w:t xml:space="preserve">“Hyper-Horror-Glitch &amp; Dark Comedy”</w:t>
      </w:r>
      <w:r>
        <w:t xml:space="preserve"> </w:t>
      </w:r>
      <w:r>
        <w:t xml:space="preserve">style</w:t>
      </w:r>
      <w:hyperlink r:id="rId21">
        <w:r>
          <w:rPr>
            <w:rStyle w:val="Hyperlink"/>
          </w:rPr>
          <w:t xml:space="preserve">[1]</w:t>
        </w:r>
      </w:hyperlink>
      <w:r>
        <w:t xml:space="preserve">. Its visual prompts are meticulously structured using a</w:t>
      </w:r>
      <w:r>
        <w:t xml:space="preserve"> </w:t>
      </w:r>
      <w:r>
        <w:rPr>
          <w:b/>
          <w:bCs/>
        </w:rPr>
        <w:t xml:space="preserve">7-Layer Ultra-Realism Prompt Structure</w:t>
      </w:r>
      <w:r>
        <w:t xml:space="preserve">, ensuring cinematic quality and consistency</w:t>
      </w:r>
      <w:hyperlink r:id="rId22">
        <w:r>
          <w:rPr>
            <w:rStyle w:val="Hyperlink"/>
          </w:rPr>
          <w:t xml:space="preserve">[2]</w:t>
        </w:r>
      </w:hyperlink>
      <w:r>
        <w:t xml:space="preserve">. Each prompt explicitly defines:</w:t>
      </w:r>
    </w:p>
    <w:p>
      <w:pPr>
        <w:pStyle w:val="Compact"/>
        <w:numPr>
          <w:ilvl w:val="0"/>
          <w:numId w:val="1001"/>
        </w:numPr>
      </w:pPr>
      <w:r>
        <w:rPr>
          <w:b/>
          <w:bCs/>
        </w:rPr>
        <w:t xml:space="preserve">Layer 1 (Subject &amp; Action):</w:t>
      </w:r>
      <w:r>
        <w:t xml:space="preserve"> </w:t>
      </w:r>
      <w:r>
        <w:t xml:space="preserve">The focal subject and what it’s doing.</w:t>
      </w:r>
    </w:p>
    <w:p>
      <w:pPr>
        <w:pStyle w:val="Compact"/>
        <w:numPr>
          <w:ilvl w:val="0"/>
          <w:numId w:val="1001"/>
        </w:numPr>
      </w:pPr>
      <w:r>
        <w:rPr>
          <w:b/>
          <w:bCs/>
        </w:rPr>
        <w:t xml:space="preserve">Layer 2 (Environment &amp; Time):</w:t>
      </w:r>
      <w:r>
        <w:t xml:space="preserve"> </w:t>
      </w:r>
      <w:r>
        <w:t xml:space="preserve">Setting and time of day or era.</w:t>
      </w:r>
    </w:p>
    <w:p>
      <w:pPr>
        <w:pStyle w:val="Compact"/>
        <w:numPr>
          <w:ilvl w:val="0"/>
          <w:numId w:val="1001"/>
        </w:numPr>
      </w:pPr>
      <w:r>
        <w:rPr>
          <w:b/>
          <w:bCs/>
        </w:rPr>
        <w:t xml:space="preserve">Layer 3 (Cinematography):</w:t>
      </w:r>
      <w:r>
        <w:t xml:space="preserve"> </w:t>
      </w:r>
      <w:r>
        <w:t xml:space="preserve">Camera perspective, lens, framing.</w:t>
      </w:r>
    </w:p>
    <w:p>
      <w:pPr>
        <w:pStyle w:val="Compact"/>
        <w:numPr>
          <w:ilvl w:val="0"/>
          <w:numId w:val="1001"/>
        </w:numPr>
      </w:pPr>
      <w:r>
        <w:rPr>
          <w:b/>
          <w:bCs/>
        </w:rPr>
        <w:t xml:space="preserve">Layer 4 (Lighting &amp; Color):</w:t>
      </w:r>
      <w:r>
        <w:t xml:space="preserve"> </w:t>
      </w:r>
      <w:r>
        <w:t xml:space="preserve">Light sources, color palette, mood.</w:t>
      </w:r>
    </w:p>
    <w:p>
      <w:pPr>
        <w:pStyle w:val="Compact"/>
        <w:numPr>
          <w:ilvl w:val="0"/>
          <w:numId w:val="1001"/>
        </w:numPr>
      </w:pPr>
      <w:r>
        <w:rPr>
          <w:b/>
          <w:bCs/>
        </w:rPr>
        <w:t xml:space="preserve">Layer 5 (Movement):</w:t>
      </w:r>
      <w:r>
        <w:t xml:space="preserve"> </w:t>
      </w:r>
      <w:r>
        <w:t xml:space="preserve">Motion of camera or subjects.</w:t>
      </w:r>
    </w:p>
    <w:p>
      <w:pPr>
        <w:pStyle w:val="Compact"/>
        <w:numPr>
          <w:ilvl w:val="0"/>
          <w:numId w:val="1001"/>
        </w:numPr>
      </w:pPr>
      <w:r>
        <w:rPr>
          <w:b/>
          <w:bCs/>
        </w:rPr>
        <w:t xml:space="preserve">Layer 6 (Resolution &amp; Format):</w:t>
      </w:r>
      <w:r>
        <w:t xml:space="preserve"> </w:t>
      </w:r>
      <w:r>
        <w:t xml:space="preserve">Output resolution, aspect ratio, FPS.</w:t>
      </w:r>
    </w:p>
    <w:p>
      <w:pPr>
        <w:pStyle w:val="Compact"/>
        <w:numPr>
          <w:ilvl w:val="0"/>
          <w:numId w:val="1001"/>
        </w:numPr>
      </w:pPr>
      <w:r>
        <w:rPr>
          <w:b/>
          <w:bCs/>
        </w:rPr>
        <w:t xml:space="preserve">Layer 7 (Realism &amp; Style Modifiers):</w:t>
      </w:r>
      <w:r>
        <w:t xml:space="preserve"> </w:t>
      </w:r>
      <w:r>
        <w:t xml:space="preserve">Photorealistic details and stylistic filters.</w:t>
      </w:r>
    </w:p>
    <w:p>
      <w:pPr>
        <w:pStyle w:val="FirstParagraph"/>
      </w:pPr>
      <w:r>
        <w:t xml:space="preserve">Using this framework,</w:t>
      </w:r>
      <w:r>
        <w:t xml:space="preserve"> </w:t>
      </w:r>
      <w:r>
        <w:rPr>
          <w:b/>
          <w:bCs/>
        </w:rPr>
        <w:t xml:space="preserve">three core horror prompt templates</w:t>
      </w:r>
      <w:r>
        <w:t xml:space="preserve"> </w:t>
      </w:r>
      <w:r>
        <w:t xml:space="preserve">were developed for short viral clips</w:t>
      </w:r>
      <w:hyperlink r:id="rId22">
        <w:r>
          <w:rPr>
            <w:rStyle w:val="Hyperlink"/>
          </w:rPr>
          <w:t xml:space="preserve">[2]</w:t>
        </w:r>
      </w:hyperlink>
      <w:r>
        <w:t xml:space="preserve">. For example,</w:t>
      </w:r>
      <w:r>
        <w:t xml:space="preserve"> </w:t>
      </w:r>
      <w:r>
        <w:rPr>
          <w:b/>
          <w:bCs/>
        </w:rPr>
        <w:t xml:space="preserve">“The Glitch Transition”</w:t>
      </w:r>
      <w:r>
        <w:t xml:space="preserve"> </w:t>
      </w:r>
      <w:r>
        <w:t xml:space="preserve">prompt depicts an</w:t>
      </w:r>
      <w:r>
        <w:t xml:space="preserve"> </w:t>
      </w:r>
      <w:r>
        <w:rPr>
          <w:i/>
          <w:iCs/>
        </w:rPr>
        <w:t xml:space="preserve">extreme close-up of a flickering 1980s CRT TV screen</w:t>
      </w:r>
      <w:r>
        <w:t xml:space="preserve"> </w:t>
      </w:r>
      <w:r>
        <w:t xml:space="preserve">that for one frame shows a bloodshot human eye staring out, before cutting back to static</w:t>
      </w:r>
      <w:hyperlink r:id="rId23">
        <w:r>
          <w:rPr>
            <w:rStyle w:val="Hyperlink"/>
          </w:rPr>
          <w:t xml:space="preserve">[3]</w:t>
        </w:r>
      </w:hyperlink>
      <w:r>
        <w:t xml:space="preserve">. It’s shot as a locked-off 9:16 close-up, lit only by the blue-white glow of the static</w:t>
      </w:r>
      <w:hyperlink r:id="rId24">
        <w:r>
          <w:rPr>
            <w:rStyle w:val="Hyperlink"/>
          </w:rPr>
          <w:t xml:space="preserve">[4]</w:t>
        </w:r>
      </w:hyperlink>
      <w:r>
        <w:t xml:space="preserve">, and enhanced with analog distortion and a vintage</w:t>
      </w:r>
      <w:r>
        <w:t xml:space="preserve"> </w:t>
      </w:r>
      <w:r>
        <w:rPr>
          <w:b/>
          <w:bCs/>
        </w:rPr>
        <w:t xml:space="preserve">Sony Trinitron</w:t>
      </w:r>
      <w:r>
        <w:t xml:space="preserve"> </w:t>
      </w:r>
      <w:r>
        <w:t xml:space="preserve">monitor look for authenticity</w:t>
      </w:r>
      <w:hyperlink r:id="rId25">
        <w:r>
          <w:rPr>
            <w:rStyle w:val="Hyperlink"/>
          </w:rPr>
          <w:t xml:space="preserve">[5]</w:t>
        </w:r>
      </w:hyperlink>
      <w:r>
        <w:t xml:space="preserve">. Another template,</w:t>
      </w:r>
      <w:r>
        <w:t xml:space="preserve"> </w:t>
      </w:r>
      <w:r>
        <w:rPr>
          <w:b/>
          <w:bCs/>
        </w:rPr>
        <w:t xml:space="preserve">“The AI Nightmare,”</w:t>
      </w:r>
      <w:r>
        <w:t xml:space="preserve"> </w:t>
      </w:r>
      <w:r>
        <w:t xml:space="preserve">is a body-horror scene of</w:t>
      </w:r>
      <w:r>
        <w:t xml:space="preserve"> </w:t>
      </w:r>
      <w:r>
        <w:rPr>
          <w:i/>
          <w:iCs/>
        </w:rPr>
        <w:t xml:space="preserve">a human hand peeling away to reveal fiber-optic cables and clockwork gears underneath</w:t>
      </w:r>
      <w:r>
        <w:t xml:space="preserve"> </w:t>
      </w:r>
      <w:r>
        <w:t xml:space="preserve">in a white lab – a surreal take on transhumanism</w:t>
      </w:r>
      <w:hyperlink r:id="rId26">
        <w:r>
          <w:rPr>
            <w:rStyle w:val="Hyperlink"/>
          </w:rPr>
          <w:t xml:space="preserve">[6]</w:t>
        </w:r>
      </w:hyperlink>
      <w:hyperlink r:id="rId27">
        <w:r>
          <w:rPr>
            <w:rStyle w:val="Hyperlink"/>
          </w:rPr>
          <w:t xml:space="preserve">[7]</w:t>
        </w:r>
      </w:hyperlink>
      <w:r>
        <w:t xml:space="preserve">. The third,</w:t>
      </w:r>
      <w:r>
        <w:t xml:space="preserve"> </w:t>
      </w:r>
      <w:r>
        <w:rPr>
          <w:b/>
          <w:bCs/>
        </w:rPr>
        <w:t xml:space="preserve">“The Impossible Shot,”</w:t>
      </w:r>
      <w:r>
        <w:t xml:space="preserve"> </w:t>
      </w:r>
      <w:r>
        <w:t xml:space="preserve">envisions a first-person POV falling endlessly through a brutalist cityscape that twists into impossible Escher-like geometry</w:t>
      </w:r>
      <w:hyperlink r:id="rId28">
        <w:r>
          <w:rPr>
            <w:rStyle w:val="Hyperlink"/>
          </w:rPr>
          <w:t xml:space="preserve">[8]</w:t>
        </w:r>
      </w:hyperlink>
      <w:r>
        <w:t xml:space="preserve">, evoking psychological horror. These prompts serve as reusable blueprints for the</w:t>
      </w:r>
      <w:r>
        <w:t xml:space="preserve"> </w:t>
      </w:r>
      <w:r>
        <w:rPr>
          <w:b/>
          <w:bCs/>
        </w:rPr>
        <w:t xml:space="preserve">Clip Alchemist</w:t>
      </w:r>
      <w:r>
        <w:t xml:space="preserve"> </w:t>
      </w:r>
      <w:r>
        <w:t xml:space="preserve">to generate spooky, high-impact visuals in the DeadMan videos.</w:t>
      </w:r>
    </w:p>
    <w:p>
      <w:pPr>
        <w:pStyle w:val="BodyText"/>
      </w:pPr>
      <w:r>
        <w:t xml:space="preserve">Beyond these, the</w:t>
      </w:r>
      <w:r>
        <w:t xml:space="preserve"> </w:t>
      </w:r>
      <w:r>
        <w:rPr>
          <w:b/>
          <w:bCs/>
        </w:rPr>
        <w:t xml:space="preserve">DeadMan Sora 2 Prompt Library</w:t>
      </w:r>
      <w:r>
        <w:t xml:space="preserve"> </w:t>
      </w:r>
      <w:r>
        <w:t xml:space="preserve">contains</w:t>
      </w:r>
      <w:r>
        <w:t xml:space="preserve"> </w:t>
      </w:r>
      <w:r>
        <w:rPr>
          <w:b/>
          <w:bCs/>
        </w:rPr>
        <w:t xml:space="preserve">12 looping horror visuals</w:t>
      </w:r>
      <w:r>
        <w:t xml:space="preserve"> </w:t>
      </w:r>
      <w:r>
        <w:t xml:space="preserve">(Loops A–L) tailored for a dystopian “underground broadcast” vibe</w:t>
      </w:r>
      <w:hyperlink r:id="rId29">
        <w:r>
          <w:rPr>
            <w:rStyle w:val="Hyperlink"/>
          </w:rPr>
          <w:t xml:space="preserve">[9]</w:t>
        </w:r>
      </w:hyperlink>
      <w:r>
        <w:t xml:space="preserve">. Each loop is ~10 seconds, under 350 words, and optimized for seamless repetition</w:t>
      </w:r>
      <w:hyperlink r:id="rId29">
        <w:r>
          <w:rPr>
            <w:rStyle w:val="Hyperlink"/>
          </w:rPr>
          <w:t xml:space="preserve">[9]</w:t>
        </w:r>
      </w:hyperlink>
      <w:r>
        <w:t xml:space="preserve">. For instance,</w:t>
      </w:r>
      <w:r>
        <w:t xml:space="preserve"> </w:t>
      </w:r>
      <w:r>
        <w:rPr>
          <w:b/>
          <w:bCs/>
        </w:rPr>
        <w:t xml:space="preserve">Loop A: "Signal Hijack"</w:t>
      </w:r>
      <w:r>
        <w:t xml:space="preserve"> </w:t>
      </w:r>
      <w:r>
        <w:t xml:space="preserve">portrays a dark radio console with a flickering red</w:t>
      </w:r>
      <w:r>
        <w:t xml:space="preserve"> </w:t>
      </w:r>
      <w:r>
        <w:rPr>
          <w:i/>
          <w:iCs/>
        </w:rPr>
        <w:t xml:space="preserve">“ON AIR”</w:t>
      </w:r>
      <w:r>
        <w:t xml:space="preserve"> </w:t>
      </w:r>
      <w:r>
        <w:t xml:space="preserve">light in a dusty room, with static screens streaming green code. The camera focuses on the blinking</w:t>
      </w:r>
      <w:r>
        <w:t xml:space="preserve"> </w:t>
      </w:r>
      <w:r>
        <w:rPr>
          <w:i/>
          <w:iCs/>
        </w:rPr>
        <w:t xml:space="preserve">ON AIR</w:t>
      </w:r>
      <w:r>
        <w:t xml:space="preserve"> </w:t>
      </w:r>
      <w:r>
        <w:t xml:space="preserve">light (urgent, clandestine mood), illuminated by harsh crimson and faint cyan monitor glow. Dust motes in the beam and analog screen flicker add to the sense of a secret transmission.</w:t>
      </w:r>
      <w:r>
        <w:t xml:space="preserve"> </w:t>
      </w:r>
      <w:r>
        <w:rPr>
          <w:b/>
          <w:bCs/>
        </w:rPr>
        <w:t xml:space="preserve">Loop B: "Corporate Archive Room"</w:t>
      </w:r>
      <w:r>
        <w:t xml:space="preserve"> </w:t>
      </w:r>
      <w:r>
        <w:t xml:space="preserve">shows an abandoned records room with flickering fluorescents and</w:t>
      </w:r>
      <w:r>
        <w:t xml:space="preserve"> </w:t>
      </w:r>
      <w:r>
        <w:rPr>
          <w:b/>
          <w:bCs/>
        </w:rPr>
        <w:t xml:space="preserve">CONFIDENTIAL</w:t>
      </w:r>
      <w:r>
        <w:t xml:space="preserve"> </w:t>
      </w:r>
      <w:r>
        <w:t xml:space="preserve">files – perfect for “cold case” exposés.</w:t>
      </w:r>
      <w:r>
        <w:t xml:space="preserve"> </w:t>
      </w:r>
      <w:r>
        <w:rPr>
          <w:b/>
          <w:bCs/>
        </w:rPr>
        <w:t xml:space="preserve">Loop C: "Underground Studio"</w:t>
      </w:r>
      <w:r>
        <w:t xml:space="preserve"> </w:t>
      </w:r>
      <w:r>
        <w:t xml:space="preserve">mimics a grungy podcast studio with old microphones and glowing Edison bulbs. Across loops D–L (Data Stream, Surveillance Feed, Retro Gaming Graveyard, Podcast Network Grid, News Ticker Decay, Dark Web Terminal, Reddit Manipulation, News Homogenization, VHS Decay), the visuals blend horror and tech paranoia: e.g. glitching news screens, eerie server rooms, corrupted retro game arcades, and decaying VHS footage. Each prompt includes details on camera setup, lighting (often high-contrast, shadowy, or neon glow), and even sound cues (electrical hums, static crackles) to ensure they align with the DeadMan voiceover. This consistent horror-glitch art direction reinforces the</w:t>
      </w:r>
      <w:r>
        <w:t xml:space="preserve"> </w:t>
      </w:r>
      <w:r>
        <w:rPr>
          <w:i/>
          <w:iCs/>
        </w:rPr>
        <w:t xml:space="preserve">underground whistleblower</w:t>
      </w:r>
      <w:r>
        <w:t xml:space="preserve"> </w:t>
      </w:r>
      <w:r>
        <w:t xml:space="preserve">atmosphere in every segment</w:t>
      </w:r>
      <w:hyperlink r:id="rId30">
        <w:r>
          <w:rPr>
            <w:rStyle w:val="Hyperlink"/>
          </w:rPr>
          <w:t xml:space="preserve">[10]</w:t>
        </w:r>
      </w:hyperlink>
      <w:hyperlink r:id="rId31">
        <w:r>
          <w:rPr>
            <w:rStyle w:val="Hyperlink"/>
          </w:rPr>
          <w:t xml:space="preserve">[11]</w:t>
        </w:r>
      </w:hyperlink>
      <w:r>
        <w:t xml:space="preserve">. Notably, the prompts often incorporate</w:t>
      </w:r>
      <w:r>
        <w:t xml:space="preserve"> </w:t>
      </w:r>
      <w:r>
        <w:rPr>
          <w:b/>
          <w:bCs/>
        </w:rPr>
        <w:t xml:space="preserve">analog horror techniques</w:t>
      </w:r>
      <w:r>
        <w:t xml:space="preserve"> </w:t>
      </w:r>
      <w:r>
        <w:t xml:space="preserve">– film grain, VHS scanlines, sudden static cuts – and even specific camera metadata hacks for realism (e.g. using a RAW photo filename like</w:t>
      </w:r>
      <w:r>
        <w:t xml:space="preserve"> </w:t>
      </w:r>
      <w:r>
        <w:rPr>
          <w:b/>
          <w:bCs/>
        </w:rPr>
        <w:t xml:space="preserve">“_DSC9981.ARW”</w:t>
      </w:r>
      <w:r>
        <w:t xml:space="preserve"> </w:t>
      </w:r>
      <w:r>
        <w:t xml:space="preserve">as a style token to force true-to-life coloring</w:t>
      </w:r>
      <w:hyperlink r:id="rId27">
        <w:r>
          <w:rPr>
            <w:rStyle w:val="Hyperlink"/>
          </w:rPr>
          <w:t xml:space="preserve">[7]</w:t>
        </w:r>
      </w:hyperlink>
      <w:r>
        <w:t xml:space="preserve">).</w:t>
      </w:r>
    </w:p>
    <w:bookmarkEnd w:id="32"/>
    <w:bookmarkStart w:id="38" w:name="surreal-psychological-elements"/>
    <w:p>
      <w:pPr>
        <w:pStyle w:val="Heading3"/>
      </w:pPr>
      <w:r>
        <w:t xml:space="preserve">Surreal &amp; Psychological Elements</w:t>
      </w:r>
    </w:p>
    <w:p>
      <w:pPr>
        <w:pStyle w:val="FirstParagraph"/>
      </w:pPr>
      <w:r>
        <w:t xml:space="preserve">Many of the horror prompts above also venture into</w:t>
      </w:r>
      <w:r>
        <w:t xml:space="preserve"> </w:t>
      </w:r>
      <w:r>
        <w:rPr>
          <w:b/>
          <w:bCs/>
        </w:rPr>
        <w:t xml:space="preserve">surrealism</w:t>
      </w:r>
      <w:r>
        <w:t xml:space="preserve">, creating dreamlike or mind-bending visuals. The</w:t>
      </w:r>
      <w:r>
        <w:t xml:space="preserve"> </w:t>
      </w:r>
      <w:r>
        <w:rPr>
          <w:i/>
          <w:iCs/>
        </w:rPr>
        <w:t xml:space="preserve">AI Nightmare</w:t>
      </w:r>
      <w:r>
        <w:t xml:space="preserve"> </w:t>
      </w:r>
      <w:r>
        <w:t xml:space="preserve">hand prompt is effectively cyber-surreal body horror.</w:t>
      </w:r>
      <w:r>
        <w:t xml:space="preserve"> </w:t>
      </w:r>
      <w:r>
        <w:rPr>
          <w:b/>
          <w:bCs/>
        </w:rPr>
        <w:t xml:space="preserve">“The Impossible Shot”</w:t>
      </w:r>
      <w:r>
        <w:t xml:space="preserve"> </w:t>
      </w:r>
      <w:r>
        <w:t xml:space="preserve">prompt is explicitly surreal/psychological, with non-Euclidean architecture and infinite falling – evoking existential dread and unreality</w:t>
      </w:r>
      <w:hyperlink r:id="rId28">
        <w:r>
          <w:rPr>
            <w:rStyle w:val="Hyperlink"/>
          </w:rPr>
          <w:t xml:space="preserve">[8]</w:t>
        </w:r>
      </w:hyperlink>
      <w:hyperlink r:id="rId33">
        <w:r>
          <w:rPr>
            <w:rStyle w:val="Hyperlink"/>
          </w:rPr>
          <w:t xml:space="preserve">[12]</w:t>
        </w:r>
      </w:hyperlink>
      <w:r>
        <w:t xml:space="preserve">. In the Sora 2 prompt library, several loops incorporate surreal touches: for example,</w:t>
      </w:r>
      <w:r>
        <w:t xml:space="preserve"> </w:t>
      </w:r>
      <w:r>
        <w:rPr>
          <w:i/>
          <w:iCs/>
        </w:rPr>
        <w:t xml:space="preserve">Loop I: "Dark Web Terminal"</w:t>
      </w:r>
      <w:r>
        <w:t xml:space="preserve"> </w:t>
      </w:r>
      <w:r>
        <w:t xml:space="preserve">might show an impossible computer interface floating in darkness, and</w:t>
      </w:r>
      <w:r>
        <w:t xml:space="preserve"> </w:t>
      </w:r>
      <w:r>
        <w:rPr>
          <w:i/>
          <w:iCs/>
        </w:rPr>
        <w:t xml:space="preserve">Loop F: "Retro Gaming Graveyard"</w:t>
      </w:r>
      <w:r>
        <w:t xml:space="preserve"> </w:t>
      </w:r>
      <w:r>
        <w:t xml:space="preserve">combines nostalgia with the uncanny (old arcade machines in a foggy graveyard of technology). The team’s prompt design philosophy includes a</w:t>
      </w:r>
      <w:r>
        <w:t xml:space="preserve"> </w:t>
      </w:r>
      <w:r>
        <w:rPr>
          <w:i/>
          <w:iCs/>
        </w:rPr>
        <w:t xml:space="preserve">Surrealism Module</w:t>
      </w:r>
      <w:r>
        <w:t xml:space="preserve"> </w:t>
      </w:r>
      <w:r>
        <w:t xml:space="preserve">as part of their expansion packs for prompt generation (alongside Cinematic, Realism, Anime styles)</w:t>
      </w:r>
      <w:hyperlink r:id="rId34">
        <w:r>
          <w:rPr>
            <w:rStyle w:val="Hyperlink"/>
          </w:rPr>
          <w:t xml:space="preserve">[13]</w:t>
        </w:r>
      </w:hyperlink>
      <w:r>
        <w:t xml:space="preserve">, meaning they have pre-defined building blocks for dreamlike or abstract imagery when needed.</w:t>
      </w:r>
    </w:p>
    <w:p>
      <w:pPr>
        <w:pStyle w:val="BodyText"/>
      </w:pPr>
      <w:r>
        <w:t xml:space="preserve">Within DeadMan’s content,</w:t>
      </w:r>
      <w:r>
        <w:t xml:space="preserve"> </w:t>
      </w:r>
      <w:r>
        <w:rPr>
          <w:b/>
          <w:bCs/>
        </w:rPr>
        <w:t xml:space="preserve">psychological horror</w:t>
      </w:r>
      <w:r>
        <w:t xml:space="preserve"> </w:t>
      </w:r>
      <w:r>
        <w:t xml:space="preserve">is a key theme – often achieved via surreal visuals. For instance, the</w:t>
      </w:r>
      <w:r>
        <w:t xml:space="preserve"> </w:t>
      </w:r>
      <w:r>
        <w:rPr>
          <w:i/>
          <w:iCs/>
        </w:rPr>
        <w:t xml:space="preserve">fractal brutalist city</w:t>
      </w:r>
      <w:r>
        <w:t xml:space="preserve"> </w:t>
      </w:r>
      <w:r>
        <w:t xml:space="preserve">in the endless fall prompt references the video game</w:t>
      </w:r>
      <w:r>
        <w:t xml:space="preserve"> </w:t>
      </w:r>
      <w:r>
        <w:rPr>
          <w:b/>
          <w:bCs/>
        </w:rPr>
        <w:t xml:space="preserve">Control</w:t>
      </w:r>
      <w:r>
        <w:t xml:space="preserve"> </w:t>
      </w:r>
      <w:r>
        <w:t xml:space="preserve">and film</w:t>
      </w:r>
      <w:r>
        <w:t xml:space="preserve"> </w:t>
      </w:r>
      <w:r>
        <w:rPr>
          <w:b/>
          <w:bCs/>
        </w:rPr>
        <w:t xml:space="preserve">Inception</w:t>
      </w:r>
      <w:r>
        <w:t xml:space="preserve"> </w:t>
      </w:r>
      <w:r>
        <w:t xml:space="preserve">for inspiration</w:t>
      </w:r>
      <w:hyperlink r:id="rId35">
        <w:r>
          <w:rPr>
            <w:rStyle w:val="Hyperlink"/>
          </w:rPr>
          <w:t xml:space="preserve">[14]</w:t>
        </w:r>
      </w:hyperlink>
      <w:r>
        <w:t xml:space="preserve">, situating the viewer in a disorienting limbo. Another surreal touch is the</w:t>
      </w:r>
      <w:r>
        <w:t xml:space="preserve"> </w:t>
      </w:r>
      <w:r>
        <w:rPr>
          <w:i/>
          <w:iCs/>
        </w:rPr>
        <w:t xml:space="preserve">News Ticker Decay</w:t>
      </w:r>
      <w:r>
        <w:t xml:space="preserve"> </w:t>
      </w:r>
      <w:r>
        <w:t xml:space="preserve">loop where a familiar news crawl devolves into gibberish and glitch – a commentary on information overload that feels like a bad dream. Even sound design contributes: e.g. a slow water drip in an empty room paired with corporate jargon being read (as seen in a DeadMan segment) creates an absurd yet ominous atmosphere</w:t>
      </w:r>
      <w:hyperlink r:id="rId36">
        <w:r>
          <w:rPr>
            <w:rStyle w:val="Hyperlink"/>
          </w:rPr>
          <w:t xml:space="preserve">[15]</w:t>
        </w:r>
      </w:hyperlink>
      <w:hyperlink r:id="rId37">
        <w:r>
          <w:rPr>
            <w:rStyle w:val="Hyperlink"/>
          </w:rPr>
          <w:t xml:space="preserve">[16]</w:t>
        </w:r>
      </w:hyperlink>
      <w:r>
        <w:t xml:space="preserve">.</w:t>
      </w:r>
    </w:p>
    <w:p>
      <w:pPr>
        <w:pStyle w:val="BodyText"/>
      </w:pPr>
      <w:r>
        <w:t xml:space="preserve">Outside the DeadMan project, the team’s research compiled</w:t>
      </w:r>
      <w:r>
        <w:t xml:space="preserve"> </w:t>
      </w:r>
      <w:r>
        <w:rPr>
          <w:b/>
          <w:bCs/>
        </w:rPr>
        <w:t xml:space="preserve">surreal prompt techniques</w:t>
      </w:r>
      <w:r>
        <w:t xml:space="preserve"> </w:t>
      </w:r>
      <w:r>
        <w:t xml:space="preserve">from various sources. Their notes include references to</w:t>
      </w:r>
      <w:r>
        <w:t xml:space="preserve"> </w:t>
      </w:r>
      <w:r>
        <w:rPr>
          <w:i/>
          <w:iCs/>
        </w:rPr>
        <w:t xml:space="preserve">Junji Ito-style body horror manga visuals</w:t>
      </w:r>
      <w:r>
        <w:t xml:space="preserve">,</w:t>
      </w:r>
      <w:r>
        <w:t xml:space="preserve"> </w:t>
      </w:r>
      <w:r>
        <w:rPr>
          <w:i/>
          <w:iCs/>
        </w:rPr>
        <w:t xml:space="preserve">“dream logic” storytelling</w:t>
      </w:r>
      <w:r>
        <w:t xml:space="preserve">, and a</w:t>
      </w:r>
      <w:r>
        <w:t xml:space="preserve"> </w:t>
      </w:r>
      <w:r>
        <w:rPr>
          <w:i/>
          <w:iCs/>
        </w:rPr>
        <w:t xml:space="preserve">Surrealism expansion pack</w:t>
      </w:r>
      <w:r>
        <w:t xml:space="preserve"> </w:t>
      </w:r>
      <w:r>
        <w:t xml:space="preserve">for their omni-prompt engine. They even developed a</w:t>
      </w:r>
      <w:r>
        <w:t xml:space="preserve"> </w:t>
      </w:r>
      <w:r>
        <w:rPr>
          <w:b/>
          <w:bCs/>
        </w:rPr>
        <w:t xml:space="preserve">“Safe Horror Atmosphere”</w:t>
      </w:r>
      <w:r>
        <w:t xml:space="preserve"> </w:t>
      </w:r>
      <w:r>
        <w:t xml:space="preserve">sub-framework (e.g. guidelines for suspense without gore) suggesting a methodical approach to tone down or dial up surreal horror elements as needed. Overall, surreal imagery is used to enhance psychological impact, keeping the audience uneasy and engaged.</w:t>
      </w:r>
    </w:p>
    <w:bookmarkEnd w:id="38"/>
    <w:bookmarkStart w:id="42" w:name="dark-comedy-satire"/>
    <w:p>
      <w:pPr>
        <w:pStyle w:val="Heading3"/>
      </w:pPr>
      <w:r>
        <w:t xml:space="preserve">Dark Comedy &amp; Satire</w:t>
      </w:r>
    </w:p>
    <w:p>
      <w:pPr>
        <w:pStyle w:val="FirstParagraph"/>
      </w:pPr>
      <w:r>
        <w:t xml:space="preserve">While the visuals are horrific,</w:t>
      </w:r>
      <w:r>
        <w:t xml:space="preserve"> </w:t>
      </w:r>
      <w:r>
        <w:rPr>
          <w:b/>
          <w:bCs/>
        </w:rPr>
        <w:t xml:space="preserve">DeadMan’s tone carries a streak of dark comedy.</w:t>
      </w:r>
      <w:r>
        <w:t xml:space="preserve"> </w:t>
      </w:r>
      <w:r>
        <w:t xml:space="preserve">The</w:t>
      </w:r>
      <w:r>
        <w:t xml:space="preserve"> </w:t>
      </w:r>
      <w:r>
        <w:rPr>
          <w:i/>
          <w:iCs/>
        </w:rPr>
        <w:t xml:space="preserve">“Hyper-Horror-Glitch”</w:t>
      </w:r>
      <w:r>
        <w:t xml:space="preserve"> </w:t>
      </w:r>
      <w:r>
        <w:t xml:space="preserve">aesthetic is paired with biting commentary – the narrator delivers sardonic lines that expose industry absurdities with grim wit. For example, in one segment the DeadMan voice sneers,</w:t>
      </w:r>
      <w:r>
        <w:t xml:space="preserve"> </w:t>
      </w:r>
      <w:r>
        <w:rPr>
          <w:i/>
          <w:iCs/>
        </w:rPr>
        <w:t xml:space="preserve">“We are not reading the news. We are opening the body bag.”</w:t>
      </w:r>
      <w:hyperlink r:id="rId39">
        <w:r>
          <w:rPr>
            <w:rStyle w:val="Hyperlink"/>
          </w:rPr>
          <w:t xml:space="preserve">[17]</w:t>
        </w:r>
      </w:hyperlink>
      <w:r>
        <w:t xml:space="preserve">, reframing a news report as a forensic autopsy. This morbid metaphor is shocking but also darkly humorous in its exaggeration. Throughout the scripts, corporate PR phrases are mocked (</w:t>
      </w:r>
      <w:r>
        <w:rPr>
          <w:i/>
          <w:iCs/>
        </w:rPr>
        <w:t xml:space="preserve">“strategic repositioning for future growth”</w:t>
      </w:r>
      <w:r>
        <w:t xml:space="preserve"> </w:t>
      </w:r>
      <w:r>
        <w:t xml:space="preserve">is read with heavy sarcasm</w:t>
      </w:r>
      <w:hyperlink r:id="rId36">
        <w:r>
          <w:rPr>
            <w:rStyle w:val="Hyperlink"/>
          </w:rPr>
          <w:t xml:space="preserve">[18]</w:t>
        </w:r>
      </w:hyperlink>
      <w:r>
        <w:t xml:space="preserve">) – using the absurdity of corporate-speak as a comedic foil against the grim reality. The interplay of an ultra-serious</w:t>
      </w:r>
      <w:r>
        <w:t xml:space="preserve"> </w:t>
      </w:r>
      <w:r>
        <w:rPr>
          <w:i/>
          <w:iCs/>
        </w:rPr>
        <w:t xml:space="preserve">whistleblower</w:t>
      </w:r>
      <w:r>
        <w:t xml:space="preserve"> </w:t>
      </w:r>
      <w:r>
        <w:t xml:space="preserve">style with sly jabs at industry nonsense creates a unique</w:t>
      </w:r>
      <w:r>
        <w:t xml:space="preserve"> </w:t>
      </w:r>
      <w:r>
        <w:rPr>
          <w:b/>
          <w:bCs/>
        </w:rPr>
        <w:t xml:space="preserve">satirical horror</w:t>
      </w:r>
      <w:r>
        <w:t xml:space="preserve"> </w:t>
      </w:r>
      <w:r>
        <w:t xml:space="preserve">vibe.</w:t>
      </w:r>
    </w:p>
    <w:p>
      <w:pPr>
        <w:pStyle w:val="BodyText"/>
      </w:pPr>
      <w:r>
        <w:t xml:space="preserve">Beyond the DeadMan content itself, the creators are aware of broader</w:t>
      </w:r>
      <w:r>
        <w:t xml:space="preserve"> </w:t>
      </w:r>
      <w:r>
        <w:rPr>
          <w:b/>
          <w:bCs/>
        </w:rPr>
        <w:t xml:space="preserve">comedy trends in AI media</w:t>
      </w:r>
      <w:r>
        <w:t xml:space="preserve">. In their research, they note the rise of</w:t>
      </w:r>
      <w:r>
        <w:t xml:space="preserve"> </w:t>
      </w:r>
      <w:r>
        <w:rPr>
          <w:i/>
          <w:iCs/>
        </w:rPr>
        <w:t xml:space="preserve">“Bodycam Comedy”</w:t>
      </w:r>
      <w:r>
        <w:t xml:space="preserve"> </w:t>
      </w:r>
      <w:r>
        <w:t xml:space="preserve">viral videos – POV-style skits made to look like chaotic first-person footage – as a high-engagement format. They have considered how a</w:t>
      </w:r>
      <w:r>
        <w:t xml:space="preserve"> </w:t>
      </w:r>
      <w:r>
        <w:rPr>
          <w:b/>
          <w:bCs/>
        </w:rPr>
        <w:t xml:space="preserve">comedy/meme angle</w:t>
      </w:r>
      <w:r>
        <w:t xml:space="preserve"> </w:t>
      </w:r>
      <w:r>
        <w:t xml:space="preserve">might be toggled in their content strategy when appropriate. In fact, their “Omni-Prompt Engine” design includes a</w:t>
      </w:r>
      <w:r>
        <w:t xml:space="preserve"> </w:t>
      </w:r>
      <w:r>
        <w:rPr>
          <w:i/>
          <w:iCs/>
        </w:rPr>
        <w:t xml:space="preserve">Comedy/Meme mode</w:t>
      </w:r>
      <w:r>
        <w:t xml:space="preserve"> </w:t>
      </w:r>
      <w:r>
        <w:t xml:space="preserve">that could generate humorous variants of prompts on command</w:t>
      </w:r>
      <w:hyperlink r:id="rId40">
        <w:r>
          <w:rPr>
            <w:rStyle w:val="Hyperlink"/>
          </w:rPr>
          <w:t xml:space="preserve">[19]</w:t>
        </w:r>
      </w:hyperlink>
      <w:hyperlink r:id="rId41">
        <w:r>
          <w:rPr>
            <w:rStyle w:val="Hyperlink"/>
          </w:rPr>
          <w:t xml:space="preserve">[20]</w:t>
        </w:r>
      </w:hyperlink>
      <w:r>
        <w:t xml:space="preserve">. While DeadMan’s primary flavor is dark satire rather than overt meme humor, this flexibility indicates the team’s capacity to inject lighter comedic elements or produce separate comedic content if it aligns with growth strategy. Overall,</w:t>
      </w:r>
      <w:r>
        <w:t xml:space="preserve"> </w:t>
      </w:r>
      <w:r>
        <w:rPr>
          <w:i/>
          <w:iCs/>
        </w:rPr>
        <w:t xml:space="preserve">comedy is used carefully</w:t>
      </w:r>
      <w:r>
        <w:t xml:space="preserve"> </w:t>
      </w:r>
      <w:r>
        <w:t xml:space="preserve">– primarily as</w:t>
      </w:r>
      <w:r>
        <w:t xml:space="preserve"> </w:t>
      </w:r>
      <w:r>
        <w:rPr>
          <w:b/>
          <w:bCs/>
        </w:rPr>
        <w:t xml:space="preserve">dark comedy</w:t>
      </w:r>
      <w:r>
        <w:t xml:space="preserve"> </w:t>
      </w:r>
      <w:r>
        <w:t xml:space="preserve">within DeadMan’s horror narrative, to sharpen the critique with a bit of wit, and secondarily as a potential separate style for broader engagement if needed.</w:t>
      </w:r>
    </w:p>
    <w:bookmarkEnd w:id="42"/>
    <w:bookmarkEnd w:id="43"/>
    <w:bookmarkStart w:id="65" w:name="character-roles-personas-the-ai-council"/>
    <w:p>
      <w:pPr>
        <w:pStyle w:val="Heading2"/>
      </w:pPr>
      <w:r>
        <w:t xml:space="preserve">Character Roles &amp; Personas (The “AI Council”)</w:t>
      </w:r>
    </w:p>
    <w:p>
      <w:pPr>
        <w:pStyle w:val="FirstParagraph"/>
      </w:pPr>
      <w:r>
        <w:t xml:space="preserve">To build the streaming empire, the project defines an</w:t>
      </w:r>
      <w:r>
        <w:t xml:space="preserve"> </w:t>
      </w:r>
      <w:r>
        <w:rPr>
          <w:b/>
          <w:bCs/>
        </w:rPr>
        <w:t xml:space="preserve">“AI Council” of 14 specialized roles</w:t>
      </w:r>
      <w:r>
        <w:t xml:space="preserve"> </w:t>
      </w:r>
      <w:r>
        <w:t xml:space="preserve">– essentially a fictional production team, each with a distinct persona and domain expertise. Rather than treating AI as one monolithic assistant, they split responsibilities into immersive, human-like roles optimized for different creative and strategic tasks. Each role has a callsign or nickname and often even a backstory or personality notes, making them more believable and focused. Key roles include:</w:t>
      </w:r>
    </w:p>
    <w:p>
      <w:pPr>
        <w:numPr>
          <w:ilvl w:val="0"/>
          <w:numId w:val="1002"/>
        </w:numPr>
      </w:pPr>
      <w:r>
        <w:rPr>
          <w:b/>
          <w:bCs/>
        </w:rPr>
        <w:t xml:space="preserve">Content Strategist &amp; Growth Architect – “Marcus” (Marcus Chen):</w:t>
      </w:r>
      <w:r>
        <w:t xml:space="preserve"> </w:t>
      </w:r>
      <w:r>
        <w:t xml:space="preserve">The master planner overseeing the entire content strategy</w:t>
      </w:r>
      <w:hyperlink r:id="rId44">
        <w:r>
          <w:rPr>
            <w:rStyle w:val="Hyperlink"/>
          </w:rPr>
          <w:t xml:space="preserve">[21]</w:t>
        </w:r>
      </w:hyperlink>
      <w:r>
        <w:t xml:space="preserve">. Marcus is responsible for aligning every piece of content with the DeadMan narrative and growth goals across platforms. This role manages the content calendar (e.g. scheduling the release of investigative</w:t>
      </w:r>
      <w:r>
        <w:t xml:space="preserve"> </w:t>
      </w:r>
      <w:r>
        <w:rPr>
          <w:i/>
          <w:iCs/>
        </w:rPr>
        <w:t xml:space="preserve">“Cold Case”</w:t>
      </w:r>
      <w:r>
        <w:t xml:space="preserve"> </w:t>
      </w:r>
      <w:r>
        <w:t xml:space="preserve">segments, live streams, and short clips)</w:t>
      </w:r>
      <w:hyperlink r:id="rId45">
        <w:r>
          <w:rPr>
            <w:rStyle w:val="Hyperlink"/>
          </w:rPr>
          <w:t xml:space="preserve">[22]</w:t>
        </w:r>
      </w:hyperlink>
      <w:r>
        <w:t xml:space="preserve">. Marcus analyzes audience metrics and trends, ensuring the team stays ahead of the curve (identifying trending topics days in advance) and maintains a consistent</w:t>
      </w:r>
      <w:r>
        <w:t xml:space="preserve"> </w:t>
      </w:r>
      <w:r>
        <w:rPr>
          <w:i/>
          <w:iCs/>
        </w:rPr>
        <w:t xml:space="preserve">“underground whistleblower”</w:t>
      </w:r>
      <w:r>
        <w:t xml:space="preserve"> </w:t>
      </w:r>
      <w:r>
        <w:t xml:space="preserve">brand voice</w:t>
      </w:r>
      <w:hyperlink r:id="rId46">
        <w:r>
          <w:rPr>
            <w:rStyle w:val="Hyperlink"/>
          </w:rPr>
          <w:t xml:space="preserve">[23]</w:t>
        </w:r>
      </w:hyperlink>
      <w:hyperlink r:id="rId47">
        <w:r>
          <w:rPr>
            <w:rStyle w:val="Hyperlink"/>
          </w:rPr>
          <w:t xml:space="preserve">[24]</w:t>
        </w:r>
      </w:hyperlink>
      <w:r>
        <w:t xml:space="preserve">. Essentially, Marcus is the</w:t>
      </w:r>
      <w:r>
        <w:t xml:space="preserve"> </w:t>
      </w:r>
      <w:r>
        <w:rPr>
          <w:b/>
          <w:bCs/>
        </w:rPr>
        <w:t xml:space="preserve">“brain”</w:t>
      </w:r>
      <w:r>
        <w:t xml:space="preserve"> </w:t>
      </w:r>
      <w:r>
        <w:t xml:space="preserve">of the operation, making high-level decisions on what stories to tell and how to optimize reach.</w:t>
      </w:r>
    </w:p>
    <w:p>
      <w:pPr>
        <w:numPr>
          <w:ilvl w:val="0"/>
          <w:numId w:val="1002"/>
        </w:numPr>
      </w:pPr>
      <w:r>
        <w:rPr>
          <w:b/>
          <w:bCs/>
        </w:rPr>
        <w:t xml:space="preserve">Clip &amp; Short-Form Alchemist – “Vex” (Sofia "Viper" Reyes):</w:t>
      </w:r>
      <w:r>
        <w:t xml:space="preserve"> </w:t>
      </w:r>
      <w:r>
        <w:t xml:space="preserve">The</w:t>
      </w:r>
      <w:r>
        <w:t xml:space="preserve"> </w:t>
      </w:r>
      <w:r>
        <w:rPr>
          <w:b/>
          <w:bCs/>
        </w:rPr>
        <w:t xml:space="preserve">viral video specialist</w:t>
      </w:r>
      <w:r>
        <w:t xml:space="preserve"> </w:t>
      </w:r>
      <w:r>
        <w:t xml:space="preserve">driving rapid growth through short-form content</w:t>
      </w:r>
      <w:hyperlink r:id="rId48">
        <w:r>
          <w:rPr>
            <w:rStyle w:val="Hyperlink"/>
          </w:rPr>
          <w:t xml:space="preserve">[25]</w:t>
        </w:r>
      </w:hyperlink>
      <w:hyperlink r:id="rId49">
        <w:r>
          <w:rPr>
            <w:rStyle w:val="Hyperlink"/>
          </w:rPr>
          <w:t xml:space="preserve">[26]</w:t>
        </w:r>
      </w:hyperlink>
      <w:r>
        <w:t xml:space="preserve">. Vex’s mission is to transmute raw streaming footage and DeadMan’s long segments into punchy, high-retention clips (TikToks, YouTube Shorts, etc.) that exemplify the DeadMan aesthetic</w:t>
      </w:r>
      <w:hyperlink r:id="rId50">
        <w:r>
          <w:rPr>
            <w:rStyle w:val="Hyperlink"/>
          </w:rPr>
          <w:t xml:space="preserve">[27]</w:t>
        </w:r>
      </w:hyperlink>
      <w:r>
        <w:t xml:space="preserve">. This persona is an</w:t>
      </w:r>
      <w:r>
        <w:t xml:space="preserve"> </w:t>
      </w:r>
      <w:r>
        <w:rPr>
          <w:b/>
          <w:bCs/>
        </w:rPr>
        <w:t xml:space="preserve">expert in Sora 2 visual prompting</w:t>
      </w:r>
      <w:r>
        <w:t xml:space="preserve">, particularly adept at creating glitchy, dystopian B-roll sequences to overlay on jump cuts</w:t>
      </w:r>
      <w:hyperlink r:id="rId51">
        <w:r>
          <w:rPr>
            <w:rStyle w:val="Hyperlink"/>
          </w:rPr>
          <w:t xml:space="preserve">[28]</w:t>
        </w:r>
      </w:hyperlink>
      <w:r>
        <w:t xml:space="preserve">. Vex focuses on</w:t>
      </w:r>
      <w:r>
        <w:t xml:space="preserve"> </w:t>
      </w:r>
      <w:r>
        <w:rPr>
          <w:b/>
          <w:bCs/>
        </w:rPr>
        <w:t xml:space="preserve">pacing and visual shock value</w:t>
      </w:r>
      <w:r>
        <w:t xml:space="preserve"> </w:t>
      </w:r>
      <w:r>
        <w:t xml:space="preserve">– e.g. fast cuts for Gen-Z attention, but timed to maintain narrative tension</w:t>
      </w:r>
      <w:hyperlink r:id="rId51">
        <w:r>
          <w:rPr>
            <w:rStyle w:val="Hyperlink"/>
          </w:rPr>
          <w:t xml:space="preserve">[28]</w:t>
        </w:r>
      </w:hyperlink>
      <w:r>
        <w:t xml:space="preserve">. A typical workflow for the Clip Alchemist: take a highlight (say a 60s juicy excerpt of a stream), identify the 0:00–0:03 “hook” moment, then</w:t>
      </w:r>
      <w:r>
        <w:t xml:space="preserve"> </w:t>
      </w:r>
      <w:r>
        <w:rPr>
          <w:i/>
          <w:iCs/>
        </w:rPr>
        <w:t xml:space="preserve">write a Sora 2 prompt to generate a captivating background visual for that hook</w:t>
      </w:r>
      <w:r>
        <w:t xml:space="preserve">, and finally overlay the streamer’s voice with bold burned-in captions in DeadMan’s signature style</w:t>
      </w:r>
      <w:hyperlink r:id="rId52">
        <w:r>
          <w:rPr>
            <w:rStyle w:val="Hyperlink"/>
          </w:rPr>
          <w:t xml:space="preserve">[29]</w:t>
        </w:r>
      </w:hyperlink>
      <w:r>
        <w:t xml:space="preserve">. By always delivering a</w:t>
      </w:r>
      <w:r>
        <w:t xml:space="preserve"> </w:t>
      </w:r>
      <w:r>
        <w:rPr>
          <w:b/>
          <w:bCs/>
        </w:rPr>
        <w:t xml:space="preserve">Concept + Caption + Sora2 Prompt</w:t>
      </w:r>
      <w:r>
        <w:t xml:space="preserve"> </w:t>
      </w:r>
      <w:r>
        <w:t xml:space="preserve">for each clip, Vex ensures even repurposed content feels cinematic and on-brand. This role essentially serves as the</w:t>
      </w:r>
      <w:r>
        <w:t xml:space="preserve"> </w:t>
      </w:r>
      <w:r>
        <w:rPr>
          <w:b/>
          <w:bCs/>
        </w:rPr>
        <w:t xml:space="preserve">“viral engine”</w:t>
      </w:r>
      <w:r>
        <w:t xml:space="preserve">, turning long content into trend-friendly short videos</w:t>
      </w:r>
      <w:hyperlink r:id="rId53">
        <w:r>
          <w:rPr>
            <w:rStyle w:val="Hyperlink"/>
          </w:rPr>
          <w:t xml:space="preserve">[30]</w:t>
        </w:r>
      </w:hyperlink>
      <w:r>
        <w:t xml:space="preserve">.</w:t>
      </w:r>
    </w:p>
    <w:p>
      <w:pPr>
        <w:numPr>
          <w:ilvl w:val="0"/>
          <w:numId w:val="1002"/>
        </w:numPr>
      </w:pPr>
      <w:r>
        <w:rPr>
          <w:b/>
          <w:bCs/>
        </w:rPr>
        <w:t xml:space="preserve">Stream Production Specialist – “Cable”:</w:t>
      </w:r>
      <w:r>
        <w:t xml:space="preserve"> </w:t>
      </w:r>
      <w:r>
        <w:t xml:space="preserve">The technical director of live content. Cable handles all the behind-the-scenes tech for streams: managing the OBS scenes on a 5120×1440 ultra-wide canvas, mixing audio channels (game, voice, SFX) on the fly with a BEACN mixer, and triggering stylish transitions</w:t>
      </w:r>
      <w:hyperlink r:id="rId54">
        <w:r>
          <w:rPr>
            <w:rStyle w:val="Hyperlink"/>
          </w:rPr>
          <w:t xml:space="preserve">[31]</w:t>
        </w:r>
      </w:hyperlink>
      <w:hyperlink r:id="rId55">
        <w:r>
          <w:rPr>
            <w:rStyle w:val="Hyperlink"/>
          </w:rPr>
          <w:t xml:space="preserve">[32]</w:t>
        </w:r>
      </w:hyperlink>
      <w:r>
        <w:t xml:space="preserve">. This role’s personality is all about precision and calm under pressure. Cable’s responsibilities include designing the visual layout of the stream (placing game feed, chat, stats in the wide frame effectively)</w:t>
      </w:r>
      <w:hyperlink r:id="rId54">
        <w:r>
          <w:rPr>
            <w:rStyle w:val="Hyperlink"/>
          </w:rPr>
          <w:t xml:space="preserve">[31]</w:t>
        </w:r>
      </w:hyperlink>
      <w:r>
        <w:t xml:space="preserve">, ensuring</w:t>
      </w:r>
      <w:r>
        <w:t xml:space="preserve"> </w:t>
      </w:r>
      <w:r>
        <w:rPr>
          <w:b/>
          <w:bCs/>
        </w:rPr>
        <w:t xml:space="preserve">glitch effects</w:t>
      </w:r>
      <w:r>
        <w:t xml:space="preserve"> </w:t>
      </w:r>
      <w:r>
        <w:t xml:space="preserve">and Sora 2 transition clips (“controlled technical glitches”) are used as scene changes</w:t>
      </w:r>
      <w:hyperlink r:id="rId55">
        <w:r>
          <w:rPr>
            <w:rStyle w:val="Hyperlink"/>
          </w:rPr>
          <w:t xml:space="preserve">[32]</w:t>
        </w:r>
      </w:hyperlink>
      <w:r>
        <w:t xml:space="preserve">, and troubleshooting any frame drops or tech issues immediately (e.g. monitoring the GPU encoder, network stability)</w:t>
      </w:r>
      <w:hyperlink r:id="rId56">
        <w:r>
          <w:rPr>
            <w:rStyle w:val="Hyperlink"/>
          </w:rPr>
          <w:t xml:space="preserve">[33]</w:t>
        </w:r>
      </w:hyperlink>
      <w:r>
        <w:t xml:space="preserve">. In short, Cable guarantees the live broadcast is</w:t>
      </w:r>
      <w:r>
        <w:t xml:space="preserve"> </w:t>
      </w:r>
      <w:r>
        <w:rPr>
          <w:b/>
          <w:bCs/>
        </w:rPr>
        <w:t xml:space="preserve">flawless and immersive</w:t>
      </w:r>
      <w:r>
        <w:t xml:space="preserve">, integrating the horror aesthetics into live production (e.g. glitch overlays, alert animations) without technical hiccups.</w:t>
      </w:r>
    </w:p>
    <w:p>
      <w:pPr>
        <w:numPr>
          <w:ilvl w:val="0"/>
          <w:numId w:val="1002"/>
        </w:numPr>
      </w:pPr>
      <w:r>
        <w:rPr>
          <w:b/>
          <w:bCs/>
        </w:rPr>
        <w:t xml:space="preserve">Copy &amp; Caption Specialist – “Echo”:</w:t>
      </w:r>
      <w:r>
        <w:t xml:space="preserve"> </w:t>
      </w:r>
      <w:r>
        <w:t xml:space="preserve">The voice of DeadMan in text form. Echo’s role is crafting all written content: video titles, stream descriptions, social media posts, and even the in-video captions and subtitles, to ensure they match DeadMan’s tone. This persona writes with a</w:t>
      </w:r>
      <w:r>
        <w:t xml:space="preserve"> </w:t>
      </w:r>
      <w:r>
        <w:rPr>
          <w:b/>
          <w:bCs/>
        </w:rPr>
        <w:t xml:space="preserve">sharp, conspiratorial wit</w:t>
      </w:r>
      <w:r>
        <w:t xml:space="preserve"> </w:t>
      </w:r>
      <w:r>
        <w:t xml:space="preserve">– maintaining the lore and mystique. For example, Echo will turn a bland episode description into something like “</w:t>
      </w:r>
      <w:r>
        <w:rPr>
          <w:i/>
          <w:iCs/>
        </w:rPr>
        <w:t xml:space="preserve">Inside the Vault: Exposing the Skeletons of Eidos – You won’t believe what we found…</w:t>
      </w:r>
      <w:r>
        <w:t xml:space="preserve">”. They produce multiple title variants for A/B testing and optimize text for algorithms (SEO keywords, clickbait phrasing without false promises)</w:t>
      </w:r>
      <w:hyperlink r:id="rId57">
        <w:r>
          <w:rPr>
            <w:rStyle w:val="Hyperlink"/>
          </w:rPr>
          <w:t xml:space="preserve">[34]</w:t>
        </w:r>
      </w:hyperlink>
      <w:r>
        <w:t xml:space="preserve">. Echo also likely scripts the</w:t>
      </w:r>
      <w:r>
        <w:t xml:space="preserve"> </w:t>
      </w:r>
      <w:r>
        <w:rPr>
          <w:b/>
          <w:bCs/>
        </w:rPr>
        <w:t xml:space="preserve">DeadMan VO</w:t>
      </w:r>
      <w:r>
        <w:t xml:space="preserve"> </w:t>
      </w:r>
      <w:r>
        <w:t xml:space="preserve">segments or at least polishes them, making sure the narrative voice is consistent (grim, clever, rallying the “paranoid gamer” audience). Essentially, Echo is the</w:t>
      </w:r>
      <w:r>
        <w:t xml:space="preserve"> </w:t>
      </w:r>
      <w:r>
        <w:rPr>
          <w:b/>
          <w:bCs/>
        </w:rPr>
        <w:t xml:space="preserve">narrative wordsmith</w:t>
      </w:r>
      <w:r>
        <w:t xml:space="preserve"> </w:t>
      </w:r>
      <w:r>
        <w:t xml:space="preserve">ensuring every caption and paragraph resonates with the brand’s darkly comedic but urgent voice.</w:t>
      </w:r>
    </w:p>
    <w:p>
      <w:pPr>
        <w:numPr>
          <w:ilvl w:val="0"/>
          <w:numId w:val="1002"/>
        </w:numPr>
      </w:pPr>
      <w:r>
        <w:rPr>
          <w:b/>
          <w:bCs/>
        </w:rPr>
        <w:t xml:space="preserve">Thumbnail &amp; Visual Designer – “Click”:</w:t>
      </w:r>
      <w:r>
        <w:t xml:space="preserve"> </w:t>
      </w:r>
      <w:r>
        <w:t xml:space="preserve">The specialist in first impressions, in charge of thumbnails and visual branding. Click designs eye-catching thumbnails for each video or stream, usually creating 3–5 variants and then picking the one with the highest impact</w:t>
      </w:r>
      <w:hyperlink r:id="rId58">
        <w:r>
          <w:rPr>
            <w:rStyle w:val="Hyperlink"/>
          </w:rPr>
          <w:t xml:space="preserve">[35]</w:t>
        </w:r>
      </w:hyperlink>
      <w:r>
        <w:t xml:space="preserve">. For DeadMan, this means images that often feature glitchy, high-contrast faces or redacted documents, styled in a consistent dystopian aesthetic. This role also maintains a cohesive visual identity across all graphics – from stream overlay designs, logos, to social media banners</w:t>
      </w:r>
      <w:hyperlink r:id="rId59">
        <w:r>
          <w:rPr>
            <w:rStyle w:val="Hyperlink"/>
          </w:rPr>
          <w:t xml:space="preserve">[36]</w:t>
        </w:r>
      </w:hyperlink>
      <w:r>
        <w:t xml:space="preserve">. The designer experiments with layout, color, and iconography (e.g. red “LIVE” tags, static noise backgrounds) to maximize click-through rates (aiming for &gt;10% CTR)</w:t>
      </w:r>
      <w:hyperlink r:id="rId58">
        <w:r>
          <w:rPr>
            <w:rStyle w:val="Hyperlink"/>
          </w:rPr>
          <w:t xml:space="preserve">[35]</w:t>
        </w:r>
      </w:hyperlink>
      <w:r>
        <w:t xml:space="preserve">. In addition, Click might create custom illustrations or adapt AI-generated art for things like emotes or promotional posters, all while</w:t>
      </w:r>
      <w:r>
        <w:t xml:space="preserve"> </w:t>
      </w:r>
      <w:r>
        <w:rPr>
          <w:b/>
          <w:bCs/>
        </w:rPr>
        <w:t xml:space="preserve">A/B testing</w:t>
      </w:r>
      <w:r>
        <w:t xml:space="preserve"> </w:t>
      </w:r>
      <w:r>
        <w:t xml:space="preserve">what visuals draw the audience in. They are the</w:t>
      </w:r>
      <w:r>
        <w:t xml:space="preserve"> </w:t>
      </w:r>
      <w:r>
        <w:rPr>
          <w:b/>
          <w:bCs/>
        </w:rPr>
        <w:t xml:space="preserve">“click magnet creator”</w:t>
      </w:r>
      <w:r>
        <w:t xml:space="preserve">, translating the content’s themes into instantly gripping imagery.</w:t>
      </w:r>
    </w:p>
    <w:p>
      <w:pPr>
        <w:numPr>
          <w:ilvl w:val="0"/>
          <w:numId w:val="1002"/>
        </w:numPr>
      </w:pPr>
      <w:r>
        <w:rPr>
          <w:b/>
          <w:bCs/>
        </w:rPr>
        <w:t xml:space="preserve">Community Manager – “Vibe”:</w:t>
      </w:r>
      <w:r>
        <w:t xml:space="preserve"> </w:t>
      </w:r>
      <w:r>
        <w:t xml:space="preserve">The human touch and hype man (or woman) for the brand’s community. Vibe engages with viewers across Discord, Twitch chat, Twitter (X) replies, etc., speaking in the DeadMan persona where appropriate. They manage the “underground community” vibe: for example, organizing ARG-like teaser posts, moderating live chat to keep discussions on track, and personally welcoming active community members to deepen loyalty</w:t>
      </w:r>
      <w:hyperlink r:id="rId60">
        <w:r>
          <w:rPr>
            <w:rStyle w:val="Hyperlink"/>
          </w:rPr>
          <w:t xml:space="preserve">[37]</w:t>
        </w:r>
      </w:hyperlink>
      <w:r>
        <w:t xml:space="preserve">. Vibe might run polls or Q&amp;A that involve the community in the investigative journey (“Which studio should DeadMan expose next? Vote now”). They ensure that fans feel like part of an insider club. By handling feedback and monitoring sentiment</w:t>
      </w:r>
      <w:hyperlink r:id="rId61">
        <w:r>
          <w:rPr>
            <w:rStyle w:val="Hyperlink"/>
          </w:rPr>
          <w:t xml:space="preserve">[38]</w:t>
        </w:r>
      </w:hyperlink>
      <w:r>
        <w:t xml:space="preserve">, this role also funnels important insights back to Marcus (strategy) – e.g. if a particular exposé really resonated or if some narrative element isn’t landing. In essence, Vibe nurtures</w:t>
      </w:r>
      <w:r>
        <w:t xml:space="preserve"> </w:t>
      </w:r>
      <w:r>
        <w:rPr>
          <w:b/>
          <w:bCs/>
        </w:rPr>
        <w:t xml:space="preserve">engagement and trust</w:t>
      </w:r>
      <w:r>
        <w:t xml:space="preserve">, turning casual viewers into dedicated</w:t>
      </w:r>
      <w:r>
        <w:t xml:space="preserve"> </w:t>
      </w:r>
      <w:r>
        <w:rPr>
          <w:i/>
          <w:iCs/>
        </w:rPr>
        <w:t xml:space="preserve">“operatives”</w:t>
      </w:r>
      <w:r>
        <w:t xml:space="preserve"> </w:t>
      </w:r>
      <w:r>
        <w:t xml:space="preserve">of the DeadMan cause.</w:t>
      </w:r>
    </w:p>
    <w:p>
      <w:pPr>
        <w:numPr>
          <w:ilvl w:val="0"/>
          <w:numId w:val="1002"/>
        </w:numPr>
      </w:pPr>
      <w:r>
        <w:rPr>
          <w:b/>
          <w:bCs/>
        </w:rPr>
        <w:t xml:space="preserve">Analytics Officer – “Logic”:</w:t>
      </w:r>
      <w:r>
        <w:t xml:space="preserve"> </w:t>
      </w:r>
      <w:r>
        <w:t xml:space="preserve">The data guru who treats growth as a science. Logic compiles dashboards and analyzes performance data on all content</w:t>
      </w:r>
      <w:hyperlink r:id="rId62">
        <w:r>
          <w:rPr>
            <w:rStyle w:val="Hyperlink"/>
          </w:rPr>
          <w:t xml:space="preserve">[39]</w:t>
        </w:r>
      </w:hyperlink>
      <w:r>
        <w:t xml:space="preserve">. They track metrics like retention curves on videos, click-through on thumbnails, conversion of viewers to Discord members, etc. This role identifies patterns (e.g. “videos about game developer layoffs get 2x average watch time”) and helps the strategist (Marcus) make data-informed decisions</w:t>
      </w:r>
      <w:hyperlink r:id="rId63">
        <w:r>
          <w:rPr>
            <w:rStyle w:val="Hyperlink"/>
          </w:rPr>
          <w:t xml:space="preserve">[40]</w:t>
        </w:r>
      </w:hyperlink>
      <w:r>
        <w:t xml:space="preserve">. For example, Logic might notice certain upload times yield better engagement, or that TikTok videos with a particular opening format consistently go viral. They also keep an eye on algorithm changes or new platform features</w:t>
      </w:r>
      <w:hyperlink r:id="rId64">
        <w:r>
          <w:rPr>
            <w:rStyle w:val="Hyperlink"/>
          </w:rPr>
          <w:t xml:space="preserve">[41]</w:t>
        </w:r>
      </w:hyperlink>
      <w:r>
        <w:t xml:space="preserve">. Through weekly reports, Logic ensures the team is</w:t>
      </w:r>
      <w:r>
        <w:t xml:space="preserve"> </w:t>
      </w:r>
      <w:r>
        <w:rPr>
          <w:b/>
          <w:bCs/>
        </w:rPr>
        <w:t xml:space="preserve">constantly learning and iterating</w:t>
      </w:r>
      <w:r>
        <w:t xml:space="preserve">. In the context of prompt design, Logic might measure which visual styles or hooks correlate with higher shares, guiding the Clip Alchemist on what techniques are most effective.</w:t>
      </w:r>
    </w:p>
    <w:p>
      <w:pPr>
        <w:numPr>
          <w:ilvl w:val="0"/>
          <w:numId w:val="1002"/>
        </w:numPr>
      </w:pPr>
      <w:r>
        <w:rPr>
          <w:b/>
          <w:bCs/>
        </w:rPr>
        <w:t xml:space="preserve">Monetization Strategist – “Revenue”:</w:t>
      </w:r>
      <w:r>
        <w:t xml:space="preserve"> </w:t>
      </w:r>
      <w:r>
        <w:t xml:space="preserve">The business brain focused on sustainability. Revenue secures sponsorships, affiliate deals, and merch opportunities that</w:t>
      </w:r>
      <w:r>
        <w:t xml:space="preserve"> </w:t>
      </w:r>
      <w:r>
        <w:rPr>
          <w:i/>
          <w:iCs/>
        </w:rPr>
        <w:t xml:space="preserve">fit</w:t>
      </w:r>
      <w:r>
        <w:t xml:space="preserve"> </w:t>
      </w:r>
      <w:r>
        <w:t xml:space="preserve">the DeadMan brand. They might coordinate with indie game developers or VPN companies that align with the “expose the truth” ethos, ensuring any ads don’t break character. This role plans merch drops (e.g. limited-run</w:t>
      </w:r>
      <w:r>
        <w:t xml:space="preserve"> </w:t>
      </w:r>
      <w:r>
        <w:rPr>
          <w:b/>
          <w:bCs/>
        </w:rPr>
        <w:t xml:space="preserve">DeadMan</w:t>
      </w:r>
      <w:r>
        <w:t xml:space="preserve"> </w:t>
      </w:r>
      <w:r>
        <w:t xml:space="preserve">glitch-art shirts or “Stay Paranoid” mugs) and integrates monetization smoothly into content (like subtle product placement or sponsored segments that still feel on-theme). They forecast revenue streams and set targets, making sure the empire can fund its high production values. Essentially, Revenue balances</w:t>
      </w:r>
      <w:r>
        <w:t xml:space="preserve"> </w:t>
      </w:r>
      <w:r>
        <w:rPr>
          <w:b/>
          <w:bCs/>
        </w:rPr>
        <w:t xml:space="preserve">principle and profit</w:t>
      </w:r>
      <w:r>
        <w:t xml:space="preserve">, finding ways to monetize the content without diluting its edgy appeal.</w:t>
      </w:r>
    </w:p>
    <w:p>
      <w:pPr>
        <w:pStyle w:val="FirstParagraph"/>
      </w:pPr>
      <w:r>
        <w:t xml:space="preserve">Together, these personas form a</w:t>
      </w:r>
      <w:r>
        <w:t xml:space="preserve"> </w:t>
      </w:r>
      <w:r>
        <w:rPr>
          <w:b/>
          <w:bCs/>
        </w:rPr>
        <w:t xml:space="preserve">14-member Council</w:t>
      </w:r>
      <w:r>
        <w:t xml:space="preserve"> </w:t>
      </w:r>
      <w:r>
        <w:t xml:space="preserve">(the above are 8 core roles, with additional specialized roles possibly covering areas like SEO, law/ethics, or AI R&amp;D). The Council approach allows the project to tackle complex, parallel tasks as if a full studio team were involved. It’s a novel strategy: each AI agent can be prompted with its role description to generate outputs (plans, scripts, designs) in their domain, while staying in character. This ensures</w:t>
      </w:r>
      <w:r>
        <w:t xml:space="preserve"> </w:t>
      </w:r>
      <w:r>
        <w:rPr>
          <w:i/>
          <w:iCs/>
        </w:rPr>
        <w:t xml:space="preserve">highly specialized output quality</w:t>
      </w:r>
      <w:r>
        <w:t xml:space="preserve"> </w:t>
      </w:r>
      <w:r>
        <w:t xml:space="preserve">– e.g. the Clip Alchemist “Vex” will always respond with innovative video edits and prompt ideas, whereas the Content Strategist “Marcus” will respond with scheduling and big-picture strategy. The</w:t>
      </w:r>
      <w:r>
        <w:t xml:space="preserve"> </w:t>
      </w:r>
      <w:r>
        <w:rPr>
          <w:b/>
          <w:bCs/>
        </w:rPr>
        <w:t xml:space="preserve">immersive persona</w:t>
      </w:r>
      <w:r>
        <w:t xml:space="preserve"> </w:t>
      </w:r>
      <w:r>
        <w:t xml:space="preserve">design avoids the overhead of re-specifying context for each task; the AI stays “in role.” This method was explicitly optimized for future AI systems (like Gemini) to maintain long-term, autonomous assistance. In summary, the AI Council serves as the</w:t>
      </w:r>
      <w:r>
        <w:t xml:space="preserve"> </w:t>
      </w:r>
      <w:r>
        <w:rPr>
          <w:b/>
          <w:bCs/>
        </w:rPr>
        <w:t xml:space="preserve">virtual creative team</w:t>
      </w:r>
      <w:r>
        <w:t xml:space="preserve"> </w:t>
      </w:r>
      <w:r>
        <w:t xml:space="preserve">driving the streaming empire, each persona tied to specific prompt types or genres (for instance, Vex to horror shorts, Click to visual branding, etc.) and all coordinated towards the DeadMan project’s success.</w:t>
      </w:r>
    </w:p>
    <w:bookmarkEnd w:id="65"/>
    <w:bookmarkStart w:id="69" w:name="production-pipeline-content-strategy"/>
    <w:p>
      <w:pPr>
        <w:pStyle w:val="Heading2"/>
      </w:pPr>
      <w:r>
        <w:t xml:space="preserve">Production Pipeline &amp; Content Strategy</w:t>
      </w:r>
    </w:p>
    <w:p>
      <w:pPr>
        <w:pStyle w:val="FirstParagraph"/>
      </w:pPr>
      <w:r>
        <w:t xml:space="preserve">Building a streaming empire requires not just great prompts and ideas, but a rigorous</w:t>
      </w:r>
      <w:r>
        <w:t xml:space="preserve"> </w:t>
      </w:r>
      <w:r>
        <w:rPr>
          <w:b/>
          <w:bCs/>
        </w:rPr>
        <w:t xml:space="preserve">production pipeline</w:t>
      </w:r>
      <w:r>
        <w:t xml:space="preserve"> </w:t>
      </w:r>
      <w:r>
        <w:t xml:space="preserve">and strategic roadmap. The documents outline a detailed end-to-end workflow for content creation, from planning to distribution</w:t>
      </w:r>
      <w:hyperlink r:id="rId66">
        <w:r>
          <w:rPr>
            <w:rStyle w:val="Hyperlink"/>
          </w:rPr>
          <w:t xml:space="preserve">[42]</w:t>
        </w:r>
      </w:hyperlink>
      <w:hyperlink r:id="rId66">
        <w:r>
          <w:rPr>
            <w:rStyle w:val="Hyperlink"/>
          </w:rPr>
          <w:t xml:space="preserve">[43]</w:t>
        </w:r>
      </w:hyperlink>
      <w:r>
        <w:t xml:space="preserve">. This pipeline is broken into</w:t>
      </w:r>
      <w:r>
        <w:t xml:space="preserve"> </w:t>
      </w:r>
      <w:r>
        <w:rPr>
          <w:b/>
          <w:bCs/>
        </w:rPr>
        <w:t xml:space="preserve">6 phases</w:t>
      </w:r>
      <w:r>
        <w:t xml:space="preserve">:</w:t>
      </w:r>
    </w:p>
    <w:p>
      <w:pPr>
        <w:numPr>
          <w:ilvl w:val="0"/>
          <w:numId w:val="1003"/>
        </w:numPr>
      </w:pPr>
      <w:r>
        <w:rPr>
          <w:b/>
          <w:bCs/>
        </w:rPr>
        <w:t xml:space="preserve">Phase 1: Pre-Production –</w:t>
      </w:r>
      <w:r>
        <w:t xml:space="preserve"> </w:t>
      </w:r>
      <w:r>
        <w:t xml:space="preserve">Tasks before recording, primarily script and research prep. The team reviews the segment script (which lives in the Master Production doc) to ensure all facts are verified and up-to-date. They align on timing (the script’s planned timestamps should match the final edit length) and make sure needed Sora 2 visual loops are identified. Essentially, this phase is about</w:t>
      </w:r>
      <w:r>
        <w:t xml:space="preserve"> </w:t>
      </w:r>
      <w:r>
        <w:rPr>
          <w:b/>
          <w:bCs/>
        </w:rPr>
        <w:t xml:space="preserve">fact-checking and planning</w:t>
      </w:r>
      <w:r>
        <w:t xml:space="preserve"> </w:t>
      </w:r>
      <w:r>
        <w:t xml:space="preserve">so that everything runs smoothly later. They also decide which</w:t>
      </w:r>
      <w:r>
        <w:t xml:space="preserve"> </w:t>
      </w:r>
      <w:r>
        <w:rPr>
          <w:b/>
          <w:bCs/>
        </w:rPr>
        <w:t xml:space="preserve">Sora 2 prompts/loops</w:t>
      </w:r>
      <w:r>
        <w:t xml:space="preserve"> </w:t>
      </w:r>
      <w:r>
        <w:t xml:space="preserve">will be needed for the segment’s visuals at this stage.</w:t>
      </w:r>
    </w:p>
    <w:p>
      <w:pPr>
        <w:numPr>
          <w:ilvl w:val="0"/>
          <w:numId w:val="1003"/>
        </w:numPr>
      </w:pPr>
      <w:r>
        <w:rPr>
          <w:b/>
          <w:bCs/>
        </w:rPr>
        <w:t xml:space="preserve">Phase 2: Production –</w:t>
      </w:r>
      <w:r>
        <w:t xml:space="preserve"> </w:t>
      </w:r>
      <w:r>
        <w:t xml:space="preserve">The actual recording of content. For</w:t>
      </w:r>
      <w:r>
        <w:t xml:space="preserve"> </w:t>
      </w:r>
      <w:r>
        <w:rPr>
          <w:i/>
          <w:iCs/>
        </w:rPr>
        <w:t xml:space="preserve">DeadMan Broadcast</w:t>
      </w:r>
      <w:r>
        <w:t xml:space="preserve">, this includes recording the voiceover in the characteristic “DeadMan” voice (often a</w:t>
      </w:r>
      <w:r>
        <w:t xml:space="preserve"> </w:t>
      </w:r>
      <w:r>
        <w:rPr>
          <w:i/>
          <w:iCs/>
        </w:rPr>
        <w:t xml:space="preserve">low, compressed whisper</w:t>
      </w:r>
      <w:r>
        <w:t xml:space="preserve"> </w:t>
      </w:r>
      <w:r>
        <w:t xml:space="preserve">for that pirate radio feel), and capturing any live gameplay or interview footage if part of the segment. Technical production happens here too: setting up the green screen or studio for any on-camera portions, making sure audio is crisp (or intentionally gritty if stylistically desired). Essentially, capturing all raw material with high quality.</w:t>
      </w:r>
    </w:p>
    <w:p>
      <w:pPr>
        <w:numPr>
          <w:ilvl w:val="0"/>
          <w:numId w:val="1003"/>
        </w:numPr>
      </w:pPr>
      <w:r>
        <w:rPr>
          <w:b/>
          <w:bCs/>
        </w:rPr>
        <w:t xml:space="preserve">Phase 3: Post-Production –</w:t>
      </w:r>
      <w:r>
        <w:t xml:space="preserve"> </w:t>
      </w:r>
      <w:r>
        <w:t xml:space="preserve">Where everything comes together. The recorded voiceover and footage are brought into</w:t>
      </w:r>
      <w:r>
        <w:t xml:space="preserve"> </w:t>
      </w:r>
      <w:r>
        <w:rPr>
          <w:b/>
          <w:bCs/>
        </w:rPr>
        <w:t xml:space="preserve">DaVinci Resolve</w:t>
      </w:r>
      <w:r>
        <w:t xml:space="preserve"> </w:t>
      </w:r>
      <w:r>
        <w:t xml:space="preserve">(their editing software of choice). Here the editor (likely assisted by the Clip Alchemist AI) will insert the pre-generated Sora 2 visuals at the appropriate timecodes. For example, at 0:00–0:03 the</w:t>
      </w:r>
      <w:r>
        <w:t xml:space="preserve"> </w:t>
      </w:r>
      <w:r>
        <w:rPr>
          <w:i/>
          <w:iCs/>
        </w:rPr>
        <w:t xml:space="preserve">Signal Hijack</w:t>
      </w:r>
      <w:r>
        <w:t xml:space="preserve"> </w:t>
      </w:r>
      <w:r>
        <w:t xml:space="preserve">clip is placed under the intro lines, at 0:09 the scene might cut to the</w:t>
      </w:r>
      <w:r>
        <w:t xml:space="preserve"> </w:t>
      </w:r>
      <w:r>
        <w:rPr>
          <w:i/>
          <w:iCs/>
        </w:rPr>
        <w:t xml:space="preserve">Corporate Archive Room</w:t>
      </w:r>
      <w:r>
        <w:t xml:space="preserve"> </w:t>
      </w:r>
      <w:r>
        <w:t xml:space="preserve">loop, etc. They follow the</w:t>
      </w:r>
      <w:r>
        <w:t xml:space="preserve"> </w:t>
      </w:r>
      <w:r>
        <w:rPr>
          <w:i/>
          <w:iCs/>
        </w:rPr>
        <w:t xml:space="preserve">Master Production Document’s</w:t>
      </w:r>
      <w:r>
        <w:t xml:space="preserve"> </w:t>
      </w:r>
      <w:r>
        <w:t xml:space="preserve">timeline which spells out each</w:t>
      </w:r>
      <w:r>
        <w:t xml:space="preserve"> </w:t>
      </w:r>
      <w:r>
        <w:rPr>
          <w:b/>
          <w:bCs/>
        </w:rPr>
        <w:t xml:space="preserve">timecode, visual cue, script line, and audio note</w:t>
      </w:r>
      <w:r>
        <w:t xml:space="preserve"> </w:t>
      </w:r>
      <w:r>
        <w:t xml:space="preserve">in a table. The editor will add glitch effects, transitions (like that 0.1s static flash at 0:07</w:t>
      </w:r>
      <w:hyperlink r:id="rId67">
        <w:r>
          <w:rPr>
            <w:rStyle w:val="Hyperlink"/>
          </w:rPr>
          <w:t xml:space="preserve">[44]</w:t>
        </w:r>
      </w:hyperlink>
      <w:r>
        <w:t xml:space="preserve">), and sound effects (tape hiss, electrical buzz) as specified. They also implement</w:t>
      </w:r>
      <w:r>
        <w:t xml:space="preserve"> </w:t>
      </w:r>
      <w:r>
        <w:rPr>
          <w:b/>
          <w:bCs/>
        </w:rPr>
        <w:t xml:space="preserve">post-processing tweaks</w:t>
      </w:r>
      <w:r>
        <w:t xml:space="preserve">: e.g. heavy film grain (20% overlay), vignettes, color grading with cold desaturated tones except for the signature reds. By the end of Phase 3, a polished video segment is ready, having strictly followed both the creative vision (from prompts/storyboards) and technical guidelines (format, length).</w:t>
      </w:r>
    </w:p>
    <w:p>
      <w:pPr>
        <w:numPr>
          <w:ilvl w:val="0"/>
          <w:numId w:val="1003"/>
        </w:numPr>
      </w:pPr>
      <w:r>
        <w:rPr>
          <w:b/>
          <w:bCs/>
        </w:rPr>
        <w:t xml:space="preserve">Phase 4: Publishing –</w:t>
      </w:r>
      <w:r>
        <w:t xml:space="preserve"> </w:t>
      </w:r>
      <w:r>
        <w:t xml:space="preserve">This involves exporting the content in the right formats and posting it to platforms. The workflow notes mention different output settings for Twitch vs YouTube, etc., so the team ensures the segment is cut into the right length for each use (full episode, teaser clips, etc.). They write up the video description (likely with Echo’s help for punchy copy and SEO keywords), choose the best thumbnail (from Click’s variants), and schedule the release at an optimal time. All metadata – titles, tags, hashtags – is optimized as per strategy.</w:t>
      </w:r>
    </w:p>
    <w:p>
      <w:pPr>
        <w:numPr>
          <w:ilvl w:val="0"/>
          <w:numId w:val="1003"/>
        </w:numPr>
      </w:pPr>
      <w:r>
        <w:rPr>
          <w:b/>
          <w:bCs/>
        </w:rPr>
        <w:t xml:space="preserve">Phase 5: Distribution &amp; Promotion –</w:t>
      </w:r>
      <w:r>
        <w:t xml:space="preserve"> </w:t>
      </w:r>
      <w:r>
        <w:t xml:space="preserve">After publishing, the content is pushed through all channels. The Community Manager (Vibe) posts announcements on Discord and Twitter (“New DeadMan episode just dropped –</w:t>
      </w:r>
      <w:r>
        <w:t xml:space="preserve"> </w:t>
      </w:r>
      <w:r>
        <w:rPr>
          <w:b/>
          <w:bCs/>
        </w:rPr>
        <w:t xml:space="preserve">They can’t hide this</w:t>
      </w:r>
      <w:r>
        <w:t xml:space="preserve">”), possibly with a short teaser GIF or clip. The strategist Marcus and Monetization lead coordinate any cross-promotions (e.g. an article on Medium summarizing the findings, or a collaboration with a sympathetic influencer to react to the video). They may also boost the content via SEO (embedding transcripts on a blog for search engines) and ensure it’s discoverable (e.g. submitting to relevant Reddit communities in a non-spammy way). The goal is</w:t>
      </w:r>
      <w:r>
        <w:t xml:space="preserve"> </w:t>
      </w:r>
      <w:r>
        <w:rPr>
          <w:b/>
          <w:bCs/>
        </w:rPr>
        <w:t xml:space="preserve">maximum reach in the first 48 hours</w:t>
      </w:r>
      <w:r>
        <w:t xml:space="preserve"> </w:t>
      </w:r>
      <w:r>
        <w:t xml:space="preserve">to trigger algorithmic virality.</w:t>
      </w:r>
    </w:p>
    <w:p>
      <w:pPr>
        <w:numPr>
          <w:ilvl w:val="0"/>
          <w:numId w:val="1003"/>
        </w:numPr>
      </w:pPr>
      <w:r>
        <w:rPr>
          <w:b/>
          <w:bCs/>
        </w:rPr>
        <w:t xml:space="preserve">Phase 6: Analysis &amp; Iteration –</w:t>
      </w:r>
      <w:r>
        <w:t xml:space="preserve"> </w:t>
      </w:r>
      <w:r>
        <w:t xml:space="preserve">Once content is out, the team collects data on performance. Logic (Analytics) crunches the numbers: view count velocity, watch time, engagement rate, subscriber uplift, etc., and compares against benchmarks. In the post-mortem meeting, they discuss what worked and what can be improved. For instance, if the</w:t>
      </w:r>
      <w:r>
        <w:t xml:space="preserve"> </w:t>
      </w:r>
      <w:r>
        <w:rPr>
          <w:b/>
          <w:bCs/>
        </w:rPr>
        <w:t xml:space="preserve">Loop G: Podcast Network Grid</w:t>
      </w:r>
      <w:r>
        <w:t xml:space="preserve"> </w:t>
      </w:r>
      <w:r>
        <w:t xml:space="preserve">sequence held viewers’ attention exceptionally well, they note that for future segments on media commentary. If drop-off happened during a heavy info-dump, they plan to tighten the pacing next time. These lessons feed back into Phase 1 for the next cycle, ensuring a continuous improvement loop.</w:t>
      </w:r>
    </w:p>
    <w:p>
      <w:pPr>
        <w:pStyle w:val="FirstParagraph"/>
      </w:pPr>
      <w:r>
        <w:t xml:space="preserve">This systematic pipeline emphasizes</w:t>
      </w:r>
      <w:r>
        <w:t xml:space="preserve"> </w:t>
      </w:r>
      <w:r>
        <w:rPr>
          <w:b/>
          <w:bCs/>
        </w:rPr>
        <w:t xml:space="preserve">efficiency and quality control</w:t>
      </w:r>
      <w:hyperlink r:id="rId66">
        <w:r>
          <w:rPr>
            <w:rStyle w:val="Hyperlink"/>
          </w:rPr>
          <w:t xml:space="preserve">[42]</w:t>
        </w:r>
      </w:hyperlink>
      <w:hyperlink r:id="rId66">
        <w:r>
          <w:rPr>
            <w:rStyle w:val="Hyperlink"/>
          </w:rPr>
          <w:t xml:space="preserve">[43]</w:t>
        </w:r>
      </w:hyperlink>
      <w:r>
        <w:t xml:space="preserve">. Checklists (even written as Markdown to-do lists in the docs) are used to not miss any step – from verifying research accuracy to triple-checking that the final cut meets the 10 or 30-second duration as intended. By having a clear pipeline, the team can scale up output (e.g. moving from one segment per week to a full episode of 8 segments, plus daily shorts) without chaos.</w:t>
      </w:r>
    </w:p>
    <w:bookmarkStart w:id="68" w:name="content-strategy-templates"/>
    <w:p>
      <w:pPr>
        <w:pStyle w:val="Heading3"/>
      </w:pPr>
      <w:r>
        <w:t xml:space="preserve">Content Strategy &amp; Templates</w:t>
      </w:r>
    </w:p>
    <w:p>
      <w:pPr>
        <w:pStyle w:val="FirstParagraph"/>
      </w:pPr>
      <w:r>
        <w:t xml:space="preserve">Strategically, the project is guided by a comprehensive plan —</w:t>
      </w:r>
      <w:r>
        <w:t xml:space="preserve"> </w:t>
      </w:r>
      <w:r>
        <w:rPr>
          <w:i/>
          <w:iCs/>
        </w:rPr>
        <w:t xml:space="preserve">“How to Build a Streaming Empire”</w:t>
      </w:r>
      <w:r>
        <w:t xml:space="preserve"> </w:t>
      </w:r>
      <w:r>
        <w:t xml:space="preserve">— which includes roadmaps and blueprints for success. A</w:t>
      </w:r>
      <w:r>
        <w:t xml:space="preserve"> </w:t>
      </w:r>
      <w:r>
        <w:rPr>
          <w:b/>
          <w:bCs/>
        </w:rPr>
        <w:t xml:space="preserve">90-Day Roadmap</w:t>
      </w:r>
      <w:r>
        <w:t xml:space="preserve"> </w:t>
      </w:r>
      <w:r>
        <w:t xml:space="preserve">was drafted, outlining the first three months of content and channel growth tasks. In it, they set milestones like launching the first</w:t>
      </w:r>
      <w:r>
        <w:t xml:space="preserve"> </w:t>
      </w:r>
      <w:r>
        <w:rPr>
          <w:i/>
          <w:iCs/>
        </w:rPr>
        <w:t xml:space="preserve">DeadMan Broadcast</w:t>
      </w:r>
      <w:r>
        <w:t xml:space="preserve"> </w:t>
      </w:r>
      <w:r>
        <w:t xml:space="preserve">episode by Week 4, reaching certain follower counts, and gradually incorporating more content formats (live Q&amp;A streams by Month 2, collaborative streams by Month 3, etc.). This roadmap ensures early momentum and consistent output while adjusting to audience feedback.</w:t>
      </w:r>
    </w:p>
    <w:p>
      <w:pPr>
        <w:pStyle w:val="BodyText"/>
      </w:pPr>
      <w:r>
        <w:t xml:space="preserve">The</w:t>
      </w:r>
      <w:r>
        <w:t xml:space="preserve"> </w:t>
      </w:r>
      <w:r>
        <w:rPr>
          <w:b/>
          <w:bCs/>
        </w:rPr>
        <w:t xml:space="preserve">DeadMan Viral Strategy Blueprint</w:t>
      </w:r>
      <w:r>
        <w:t xml:space="preserve"> </w:t>
      </w:r>
      <w:r>
        <w:t xml:space="preserve">(Hyper-Focused Content Engineering for 2025) lays out core principles for making content go viral in the modern algorithmic landscape. It emphasizes</w:t>
      </w:r>
      <w:r>
        <w:t xml:space="preserve"> </w:t>
      </w:r>
      <w:r>
        <w:rPr>
          <w:b/>
          <w:bCs/>
        </w:rPr>
        <w:t xml:space="preserve">“Quality Density and Algorithmic Mastery,”</w:t>
      </w:r>
      <w:r>
        <w:t xml:space="preserve"> </w:t>
      </w:r>
      <w:r>
        <w:t xml:space="preserve">meaning every piece of content should be dense with value (no filler) and tailored to exploit platform algorithms. For DeadMan, this translates to tightly edited, information-rich videos that provoke engagement (shares, comments) by leveraging controversy and mystery. The blueprint identifies the</w:t>
      </w:r>
      <w:r>
        <w:t xml:space="preserve"> </w:t>
      </w:r>
      <w:r>
        <w:rPr>
          <w:i/>
          <w:iCs/>
        </w:rPr>
        <w:t xml:space="preserve">whistleblower niche</w:t>
      </w:r>
      <w:r>
        <w:t xml:space="preserve"> </w:t>
      </w:r>
      <w:r>
        <w:t xml:space="preserve">as under-served in gaming content, which DeadMan can dominate by consistently delivering investigative pieces. It also stresses cross-platform synergy: for instance, using YouTube for in-depth video essays, Twitch for interactive live discussions, TikTok for teaser clips – each platform feeding viewers to the others. SEO is another focus: they ensure titles and descriptions include trending keywords (e.g. “Eidos-Montreal layoffs”, “gaming industry secrets”) to capture search traffic</w:t>
      </w:r>
      <w:hyperlink r:id="rId46">
        <w:r>
          <w:rPr>
            <w:rStyle w:val="Hyperlink"/>
          </w:rPr>
          <w:t xml:space="preserve">[23]</w:t>
        </w:r>
      </w:hyperlink>
      <w:r>
        <w:t xml:space="preserve">. The strategy even accounts for the</w:t>
      </w:r>
      <w:r>
        <w:t xml:space="preserve"> </w:t>
      </w:r>
      <w:r>
        <w:rPr>
          <w:b/>
          <w:bCs/>
        </w:rPr>
        <w:t xml:space="preserve">AI Council/Team Architecture</w:t>
      </w:r>
      <w:r>
        <w:t xml:space="preserve"> </w:t>
      </w:r>
      <w:r>
        <w:t xml:space="preserve">– acknowledging that this multi-role AI system is a competitive advantage that lets them produce content faster and with expert-level specialization, outpacing traditional streamers.</w:t>
      </w:r>
    </w:p>
    <w:p>
      <w:pPr>
        <w:pStyle w:val="BodyText"/>
      </w:pPr>
      <w:r>
        <w:t xml:space="preserve">To generate content ideas and maintain originality, the team uses internal</w:t>
      </w:r>
      <w:r>
        <w:t xml:space="preserve"> </w:t>
      </w:r>
      <w:r>
        <w:rPr>
          <w:b/>
          <w:bCs/>
        </w:rPr>
        <w:t xml:space="preserve">idea pipelines and templates</w:t>
      </w:r>
      <w:r>
        <w:t xml:space="preserve">. One document (the</w:t>
      </w:r>
      <w:r>
        <w:t xml:space="preserve"> </w:t>
      </w:r>
      <w:r>
        <w:rPr>
          <w:i/>
          <w:iCs/>
        </w:rPr>
        <w:t xml:space="preserve">AI Council Debating Circle</w:t>
      </w:r>
      <w:r>
        <w:t xml:space="preserve">) describes a method of having the Council’s personas “debate” content ideas to stress-test them. For example, Marcus (strategist) might propose a topic like</w:t>
      </w:r>
      <w:r>
        <w:t xml:space="preserve"> </w:t>
      </w:r>
      <w:r>
        <w:rPr>
          <w:i/>
          <w:iCs/>
        </w:rPr>
        <w:t xml:space="preserve">“Exposing Loot Box Economics”</w:t>
      </w:r>
      <w:r>
        <w:t xml:space="preserve">, then other roles chime in: the Lawyer persona might flag legal risks, the Community Manager predicts audience reception, etc. By simulating a roundtable discussion, they can refine ideas and anticipate challenges before investing time in production. This results in only the strongest, most resonant content making it to script stage.</w:t>
      </w:r>
    </w:p>
    <w:p>
      <w:pPr>
        <w:pStyle w:val="BodyText"/>
      </w:pPr>
      <w:r>
        <w:t xml:space="preserve">Another template is the</w:t>
      </w:r>
      <w:r>
        <w:t xml:space="preserve"> </w:t>
      </w:r>
      <w:r>
        <w:rPr>
          <w:b/>
          <w:bCs/>
        </w:rPr>
        <w:t xml:space="preserve">Prompt Ontology/Everything Guide</w:t>
      </w:r>
      <w:r>
        <w:t xml:space="preserve">, which is essentially a master reference of prompt patterns and styles. It’s a taxonomy the team compiled of prompt techniques (from camera angles to art styles) that can be mixed-and-matched. For instance, if they need a new visual style, they consult the ontology for proven combinations: say</w:t>
      </w:r>
      <w:r>
        <w:t xml:space="preserve"> </w:t>
      </w:r>
      <w:r>
        <w:rPr>
          <w:i/>
          <w:iCs/>
        </w:rPr>
        <w:t xml:space="preserve">“A24 elevated horror cinematography + analog film grain + slow zoom”</w:t>
      </w:r>
      <w:r>
        <w:t xml:space="preserve"> </w:t>
      </w:r>
      <w:r>
        <w:t xml:space="preserve">for a dramatic effect, or</w:t>
      </w:r>
      <w:r>
        <w:t xml:space="preserve"> </w:t>
      </w:r>
      <w:r>
        <w:rPr>
          <w:i/>
          <w:iCs/>
        </w:rPr>
        <w:t xml:space="preserve">“Junji Ito manga panel + 3D lighting”</w:t>
      </w:r>
      <w:r>
        <w:t xml:space="preserve"> </w:t>
      </w:r>
      <w:r>
        <w:t xml:space="preserve">for an animated horror comic feel. Having this reference means they’re not starting from scratch each time – they have a library of</w:t>
      </w:r>
      <w:r>
        <w:t xml:space="preserve"> </w:t>
      </w:r>
      <w:r>
        <w:rPr>
          <w:i/>
          <w:iCs/>
        </w:rPr>
        <w:t xml:space="preserve">visual design recipes</w:t>
      </w:r>
      <w:r>
        <w:t xml:space="preserve">.</w:t>
      </w:r>
    </w:p>
    <w:p>
      <w:pPr>
        <w:pStyle w:val="BodyText"/>
      </w:pPr>
      <w:r>
        <w:t xml:space="preserve">Finally, the</w:t>
      </w:r>
      <w:r>
        <w:t xml:space="preserve"> </w:t>
      </w:r>
      <w:r>
        <w:rPr>
          <w:b/>
          <w:bCs/>
        </w:rPr>
        <w:t xml:space="preserve">Omni-Prompt Mega-Engine</w:t>
      </w:r>
      <w:r>
        <w:t xml:space="preserve"> </w:t>
      </w:r>
      <w:r>
        <w:t xml:space="preserve">is an ambitious unified system prompt they built to harness all these modules. As noted earlier, it contains all 10+ specialized roles and the 4 style modules (Cinematic, Realism, Anime, Surrealism) with toggles</w:t>
      </w:r>
      <w:hyperlink r:id="rId34">
        <w:r>
          <w:rPr>
            <w:rStyle w:val="Hyperlink"/>
          </w:rPr>
          <w:t xml:space="preserve">[13]</w:t>
        </w:r>
      </w:hyperlink>
      <w:hyperlink r:id="rId40">
        <w:r>
          <w:rPr>
            <w:rStyle w:val="Hyperlink"/>
          </w:rPr>
          <w:t xml:space="preserve">[19]</w:t>
        </w:r>
      </w:hyperlink>
      <w:r>
        <w:t xml:space="preserve">. This mega-prompt, when fed to an advanced LLM, essentially turns it into a one-stop creative director that can output any style of prompt or content on demand. It’s like an ultimate fallback or force-multiplier – if a new scenario arises (say a request for a comedy anime style clip), the engine can be activated with the appropriate mode. This reflects the team’s forward-thinking approach: creating</w:t>
      </w:r>
      <w:r>
        <w:t xml:space="preserve"> </w:t>
      </w:r>
      <w:r>
        <w:rPr>
          <w:b/>
          <w:bCs/>
        </w:rPr>
        <w:t xml:space="preserve">modular templates and pipelines</w:t>
      </w:r>
      <w:r>
        <w:t xml:space="preserve"> </w:t>
      </w:r>
      <w:r>
        <w:t xml:space="preserve">that make the content production not only efficient but also highly adaptable.</w:t>
      </w:r>
    </w:p>
    <w:p>
      <w:pPr>
        <w:pStyle w:val="BodyText"/>
      </w:pPr>
      <w:r>
        <w:t xml:space="preserve">In summary, the streaming empire’s success formula is</w:t>
      </w:r>
      <w:r>
        <w:t xml:space="preserve"> </w:t>
      </w:r>
      <w:r>
        <w:rPr>
          <w:b/>
          <w:bCs/>
        </w:rPr>
        <w:t xml:space="preserve">part art and part engineering</w:t>
      </w:r>
      <w:r>
        <w:t xml:space="preserve">: highly detailed prompt designs and storyboards (especially in the horror genre) fuel the creative visuals, while a rigorous set of roles, pipelines, and strategy documents ensure those visuals form a consistent, growing brand. By grouping prompts into Horror, Surreal, and (Dark) Comedy categories, the team covers a range of emotional experiences – from fear to intrigue to bitter humor – all optimized for virality. Coupled with the AI Council executing a well-defined production pipeline, this results in a distinctive content machine that can produce cinematic, story-driven streams with the efficiency and precision of a startup. The</w:t>
      </w:r>
      <w:r>
        <w:t xml:space="preserve"> </w:t>
      </w:r>
      <w:r>
        <w:rPr>
          <w:i/>
          <w:iCs/>
        </w:rPr>
        <w:t xml:space="preserve">novel techniques</w:t>
      </w:r>
      <w:r>
        <w:t xml:space="preserve"> </w:t>
      </w:r>
      <w:r>
        <w:t xml:space="preserve">employed – like the 7-layer prompt structure for ultra-realism</w:t>
      </w:r>
      <w:hyperlink r:id="rId23">
        <w:r>
          <w:rPr>
            <w:rStyle w:val="Hyperlink"/>
          </w:rPr>
          <w:t xml:space="preserve">[3]</w:t>
        </w:r>
      </w:hyperlink>
      <w:r>
        <w:t xml:space="preserve">, camera metadata tricks for authenticity</w:t>
      </w:r>
      <w:hyperlink r:id="rId25">
        <w:r>
          <w:rPr>
            <w:rStyle w:val="Hyperlink"/>
          </w:rPr>
          <w:t xml:space="preserve">[5]</w:t>
        </w:r>
      </w:hyperlink>
      <w:hyperlink r:id="rId27">
        <w:r>
          <w:rPr>
            <w:rStyle w:val="Hyperlink"/>
          </w:rPr>
          <w:t xml:space="preserve">[7]</w:t>
        </w:r>
      </w:hyperlink>
      <w:r>
        <w:t xml:space="preserve">, and the deployment of multiple AI personas in concert</w:t>
      </w:r>
      <w:hyperlink r:id="rId48">
        <w:r>
          <w:rPr>
            <w:rStyle w:val="Hyperlink"/>
          </w:rPr>
          <w:t xml:space="preserve">[25]</w:t>
        </w:r>
      </w:hyperlink>
      <w:r>
        <w:t xml:space="preserve"> </w:t>
      </w:r>
      <w:r>
        <w:t xml:space="preserve">– highlight just how cutting-edge and</w:t>
      </w:r>
      <w:r>
        <w:t xml:space="preserve"> </w:t>
      </w:r>
      <w:r>
        <w:rPr>
          <w:b/>
          <w:bCs/>
        </w:rPr>
        <w:t xml:space="preserve">comprehensive</w:t>
      </w:r>
      <w:r>
        <w:t xml:space="preserve"> </w:t>
      </w:r>
      <w:r>
        <w:t xml:space="preserve">this project is in blending storytelling with technology to build a streaming empire from the ground up.</w:t>
      </w:r>
    </w:p>
    <w:bookmarkEnd w:id="68"/>
    <w:bookmarkEnd w:id="69"/>
    <w:bookmarkEnd w:id="70"/>
    <w:bookmarkEnd w:id="71"/>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r>
        <w:t xml:space="preserve">Sora 2 Prompt Variations_ The DeadMan Collection.md</w:t>
      </w:r>
    </w:p>
    <w:p>
      <w:pPr>
        <w:pStyle w:val="BodyText"/>
      </w:pPr>
      <w:hyperlink r:id="rId72">
        <w:r>
          <w:rPr>
            <w:rStyle w:val="Hyperlink"/>
          </w:rPr>
          <w:t xml:space="preserve">file://file_000000001b1471fb8952726e46a86764</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[17]</w:t>
        </w:r>
      </w:hyperlink>
      <w:r>
        <w:t xml:space="preserve"> </w:t>
      </w:r>
      <w:hyperlink r:id="rId36">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6">
        <w:r>
          <w:rPr>
            <w:rStyle w:val="Hyperlink"/>
          </w:rPr>
          <w:t xml:space="preserve">[42]</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r>
        <w:t xml:space="preserve">sssswss.txt</w:t>
      </w:r>
    </w:p>
    <w:p>
      <w:pPr>
        <w:pStyle w:val="BodyText"/>
      </w:pPr>
      <w:hyperlink r:id="rId73">
        <w:r>
          <w:rPr>
            <w:rStyle w:val="Hyperlink"/>
          </w:rPr>
          <w:t xml:space="preserve">file://file_000000006e6471fd9d78442adbe77d41</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file://file_000000001b1471fb8952726e46a86764" TargetMode="External" /><Relationship Type="http://schemas.openxmlformats.org/officeDocument/2006/relationships/hyperlink" Id="rId25" Target="file://file_000000001b1471fb8952726e46a86764#:~:text=,20L5.look" TargetMode="External" /><Relationship Type="http://schemas.openxmlformats.org/officeDocument/2006/relationships/hyperlink" Id="rId27" Target="file://file_000000001b1471fb8952726e46a86764#:~:text=,DSC9981.ARW" TargetMode="External" /><Relationship Type="http://schemas.openxmlformats.org/officeDocument/2006/relationships/hyperlink" Id="rId23" Target="file://file_000000001b1471fb8952726e46a86764#:~:text=,immediately%20cuts%20back%20to%20static" TargetMode="External" /><Relationship Type="http://schemas.openxmlformats.org/officeDocument/2006/relationships/hyperlink" Id="rId33" Target="file://file_000000001b1471fb8952726e46a86764#:~:text=,in%20a%20hypnotic%2C%20unsettling%20manner" TargetMode="External" /><Relationship Type="http://schemas.openxmlformats.org/officeDocument/2006/relationships/hyperlink" Id="rId28" Target="file://file_000000001b1471fb8952726e46a86764#:~:text=,the%20viewer%20falls%20past%20them" TargetMode="External" /><Relationship Type="http://schemas.openxmlformats.org/officeDocument/2006/relationships/hyperlink" Id="rId35" Target="file://file_000000001b1471fb8952726e46a86764#:~:text=4K%20resolution%2C%209%3A16%20vertical%20aspect,ratio%2C%2060%20FPS" TargetMode="External" /><Relationship Type="http://schemas.openxmlformats.org/officeDocument/2006/relationships/hyperlink" Id="rId26" Target="file://file_000000001b1471fb8952726e46a86764#:~:text=A%20hyper,clockwork%20gears%20turning%20slowly%20underneath" TargetMode="External" /><Relationship Type="http://schemas.openxmlformats.org/officeDocument/2006/relationships/hyperlink" Id="rId24" Target="file://file_000000001b1471fb8952726e46a86764#:~:text=A%20static%2C%20locked,a%209%3A16%20vertical%20aspect%20ratio" TargetMode="External" /><Relationship Type="http://schemas.openxmlformats.org/officeDocument/2006/relationships/hyperlink" Id="rId22" Target="file://file_000000001b1471fb8952726e46a86764#:~:text=This%20document%20provides%20three%20production,identity%20for%20the%20streaming%20empire" TargetMode="External" /><Relationship Type="http://schemas.openxmlformats.org/officeDocument/2006/relationships/hyperlink" Id="rId21" Target="file://file_000000001b1471fb8952726e46a86764#:~:text=crafted%20using%20the%20%2A%2A7,to%20create%20a%20consistent%20and" TargetMode="External" /><Relationship Type="http://schemas.openxmlformats.org/officeDocument/2006/relationships/hyperlink" Id="rId73" Target="file://file_000000006e6471fd9d78442adbe77d41" TargetMode="External" /><Relationship Type="http://schemas.openxmlformats.org/officeDocument/2006/relationships/hyperlink" Id="rId44" Target="file://file_000000006e6471fd9d78442adbe77d41#:~:text=%F0%9F%A7%A0%20Role%201%3A%20CONTENT%20STRATEGIST,Marcus" TargetMode="External" /><Relationship Type="http://schemas.openxmlformats.org/officeDocument/2006/relationships/hyperlink" Id="rId54" Target="file://file_000000006e6471fd9d78442adbe77d41#:~:text=,Game%20center%2C%20Chat%2FStats%20on%20wings" TargetMode="External" /><Relationship Type="http://schemas.openxmlformats.org/officeDocument/2006/relationships/hyperlink" Id="rId41" Target="file://file_000000006e6471fd9d78442adbe77d41#:~:text=,MODE%3DANIME%20%E2%86%92%20load%20ANIME_MODULE" TargetMode="External" /><Relationship Type="http://schemas.openxmlformats.org/officeDocument/2006/relationships/hyperlink" Id="rId56" Target="file://file_000000006e6471fd9d78442adbe77d41#:~:text=,based%20on%20a%205120x1440%20canvas" TargetMode="External" /><Relationship Type="http://schemas.openxmlformats.org/officeDocument/2006/relationships/hyperlink" Id="rId36" Target="file://file_000000006e6471fd9d78442adbe77d41#:~:text=,inflection%20on%20the%20corporate%20jargon" TargetMode="External" /><Relationship Type="http://schemas.openxmlformats.org/officeDocument/2006/relationships/hyperlink" Id="rId52" Target="file://file_000000006e6471fd9d78442adbe77d41#:~:text=,on%20the%20RTX%205070%20Ti" TargetMode="External" /><Relationship Type="http://schemas.openxmlformats.org/officeDocument/2006/relationships/hyperlink" Id="rId55" Target="file://file_000000006e6471fd9d78442adbe77d41#:~:text=2.%20,are%20balanced%20on%20the%20BEACN" TargetMode="External" /><Relationship Type="http://schemas.openxmlformats.org/officeDocument/2006/relationships/hyperlink" Id="rId66" Target="file://file_000000006e6471fd9d78442adbe77d41#:~:text=A%20step,designed%20for%20dystopian%20broadcast%20aesthetics" TargetMode="External" /><Relationship Type="http://schemas.openxmlformats.org/officeDocument/2006/relationships/hyperlink" Id="rId62" Target="file://file_000000006e6471fd9d78442adbe77d41#:~:text=ANALYTICS%20OFFICER%20%26%20DATA%20STRATEGIST,The%20Truth%20Teller" TargetMode="External" /><Relationship Type="http://schemas.openxmlformats.org/officeDocument/2006/relationships/hyperlink" Id="rId61" Target="file://file_000000006e6471fd9d78442adbe77d41#:~:text=Builds%20relationships%20with%20loyal%20fans,65K" TargetMode="External" /><Relationship Type="http://schemas.openxmlformats.org/officeDocument/2006/relationships/hyperlink" Id="rId49" Target="file://file_000000006e6471fd9d78442adbe77d41#:~:text=CLIP%20%26%20SHORT,Viral%20Engine" TargetMode="External" /><Relationship Type="http://schemas.openxmlformats.org/officeDocument/2006/relationships/hyperlink" Id="rId60" Target="file://file_000000006e6471fd9d78442adbe77d41#:~:text=COMMUNITY%20MANAGER%20%26%20ENGAGEMENT%20DRIVER,The%20Human%20Connection" TargetMode="External" /><Relationship Type="http://schemas.openxmlformats.org/officeDocument/2006/relationships/hyperlink" Id="rId57" Target="file://file_000000006e6471fd9d78442adbe77d41#:~:text=COPY%20%26%20CAPTION%20SPECIALIST%20The,Voice%20Architect" TargetMode="External" /><Relationship Type="http://schemas.openxmlformats.org/officeDocument/2006/relationships/hyperlink" Id="rId48" Target="file://file_000000006e6471fd9d78442adbe77d41#:~:text=Content%20Strategist%20%26%20Growth%20Architect,Brand%20Partnerships%20%26%20Monetization%20Strategist" TargetMode="External" /><Relationship Type="http://schemas.openxmlformats.org/officeDocument/2006/relationships/hyperlink" Id="rId63" Target="file://file_000000006e6471fd9d78442adbe77d41#:~:text=Creates%20performance%20dashboards%20Identifies%20patterns,85K" TargetMode="External" /><Relationship Type="http://schemas.openxmlformats.org/officeDocument/2006/relationships/hyperlink" Id="rId29" Target="file://file_000000006e6471fd9d78442adbe77d41#:~:text=DEADMAN_SORA2_PROMPT_LIBRARY,designed%20for%20dystopian%20broadcast%20aesthetics" TargetMode="External" /><Relationship Type="http://schemas.openxmlformats.org/officeDocument/2006/relationships/hyperlink" Id="rId59" Target="file://file_000000006e6471fd9d78442adbe77d41#:~:text=Designs%203,12%25%20CTR%20on%20thumbnails" TargetMode="External" /><Relationship Type="http://schemas.openxmlformats.org/officeDocument/2006/relationships/hyperlink" Id="rId51" Target="file://file_000000006e6471fd9d78442adbe77d41#:~:text=EXPERTISE%3A%20,on%20the%20RTX%205070%20Ti" TargetMode="External" /><Relationship Type="http://schemas.openxmlformats.org/officeDocument/2006/relationships/hyperlink" Id="rId50" Target="file://file_000000006e6471fd9d78442adbe77d41#:~:text=OBJECTIVE%3A%20You%20are%20the%20viral,aesthetic" TargetMode="External" /><Relationship Type="http://schemas.openxmlformats.org/officeDocument/2006/relationships/hyperlink" Id="rId47" Target="file://file_000000006e6471fd9d78442adbe77d41#:~:text=Orchestrates%20all%20content%20across%20every,120K" TargetMode="External" /><Relationship Type="http://schemas.openxmlformats.org/officeDocument/2006/relationships/hyperlink" Id="rId64" Target="file://file_000000006e6471fd9d78442adbe77d41#:~:text=Predicts%20growth%20trajectories%20Provides%20weekly,85K" TargetMode="External" /><Relationship Type="http://schemas.openxmlformats.org/officeDocument/2006/relationships/hyperlink" Id="rId30" Target="file://file_000000006e6471fd9d78442adbe77d41#:~:text=Purpose%3A%20This%20is%20a%20prompt,Cool%20blue" TargetMode="External" /><Relationship Type="http://schemas.openxmlformats.org/officeDocument/2006/relationships/hyperlink" Id="rId45" Target="file://file_000000006e6471fd9d78442adbe77d41#:~:text=RESPONSIBILITIES%3A%201.%20,lore" TargetMode="External" /><Relationship Type="http://schemas.openxmlformats.org/officeDocument/2006/relationships/hyperlink" Id="rId37" Target="file://file_000000006e6471fd9d78442adbe77d41#:~:text=Script%3A%20The%20official%20story%3F%20%27Strategic,inflection%20on%20the%20corporate%20jargon" TargetMode="External" /><Relationship Type="http://schemas.openxmlformats.org/officeDocument/2006/relationships/hyperlink" Id="rId58" Target="file://file_000000006e6471fd9d78442adbe77d41#:~:text=THUMBNAIL%20%26%20VISUAL%20BRAND%20DESIGNER,Click%20Magnet%20Creator" TargetMode="External" /><Relationship Type="http://schemas.openxmlformats.org/officeDocument/2006/relationships/hyperlink" Id="rId39" Target="file://file_000000006e6471fd9d78442adbe77d41#:~:text=Timecode%3A%200%3A03Action%2FVisual%20Cue%3A%20,Notes%3A%20Sharp%2C%20fast%20static%20cut" TargetMode="External" /><Relationship Type="http://schemas.openxmlformats.org/officeDocument/2006/relationships/hyperlink" Id="rId67" Target="file://file_000000006e6471fd9d78442adbe77d41#:~:text=Timecode%3A%200%3A07Action%2FVisual%20Cue%3A%20,They%20were%20murdered" TargetMode="External" /><Relationship Type="http://schemas.openxmlformats.org/officeDocument/2006/relationships/hyperlink" Id="rId40" Target="file://file_000000006e6471fd9d78442adbe77d41#:~:text=When%20the%20user%20gives%20a,Role%20combo" TargetMode="External" /><Relationship Type="http://schemas.openxmlformats.org/officeDocument/2006/relationships/hyperlink" Id="rId34" Target="file://file_000000006e6471fd9d78442adbe77d41#:~:text=You%20ALSO%20contain%20the%204,CINEMATIC_MODULE" TargetMode="External" /><Relationship Type="http://schemas.openxmlformats.org/officeDocument/2006/relationships/hyperlink" Id="rId31" Target="file://file_000000006e6471fd9d78442adbe77d41#:~:text=monitor%20fill%20provides%20subtle%20contrast%2C,theme" TargetMode="External" /><Relationship Type="http://schemas.openxmlformats.org/officeDocument/2006/relationships/hyperlink" Id="rId53" Target="file://file_000000006e6471fd9d78442adbe77d41#:~:text=textCopy,Vex" TargetMode="External" /><Relationship Type="http://schemas.openxmlformats.org/officeDocument/2006/relationships/hyperlink" Id="rId46" Target="file://file_000000006e6471fd9d78442adbe77d41#:~:text=unlimited%20compute%20for%20rendering%2Fmultitasking%29.%20,roll%29%2C%20DaVinci%20Resolve%2C%20OBS" TargetMode="External" /></Relationships>
</file>

<file path=word/_rels/footnotes.xml.rels><?xml version="1.0" encoding="UTF-8"?><Relationships xmlns="http://schemas.openxmlformats.org/package/2006/relationships"><Relationship Type="http://schemas.openxmlformats.org/officeDocument/2006/relationships/hyperlink" Id="rId72" Target="file://file_000000001b1471fb8952726e46a86764" TargetMode="External" /><Relationship Type="http://schemas.openxmlformats.org/officeDocument/2006/relationships/hyperlink" Id="rId25" Target="file://file_000000001b1471fb8952726e46a86764#:~:text=,20L5.look" TargetMode="External" /><Relationship Type="http://schemas.openxmlformats.org/officeDocument/2006/relationships/hyperlink" Id="rId27" Target="file://file_000000001b1471fb8952726e46a86764#:~:text=,DSC9981.ARW" TargetMode="External" /><Relationship Type="http://schemas.openxmlformats.org/officeDocument/2006/relationships/hyperlink" Id="rId23" Target="file://file_000000001b1471fb8952726e46a86764#:~:text=,immediately%20cuts%20back%20to%20static" TargetMode="External" /><Relationship Type="http://schemas.openxmlformats.org/officeDocument/2006/relationships/hyperlink" Id="rId33" Target="file://file_000000001b1471fb8952726e46a86764#:~:text=,in%20a%20hypnotic%2C%20unsettling%20manner" TargetMode="External" /><Relationship Type="http://schemas.openxmlformats.org/officeDocument/2006/relationships/hyperlink" Id="rId28" Target="file://file_000000001b1471fb8952726e46a86764#:~:text=,the%20viewer%20falls%20past%20them" TargetMode="External" /><Relationship Type="http://schemas.openxmlformats.org/officeDocument/2006/relationships/hyperlink" Id="rId35" Target="file://file_000000001b1471fb8952726e46a86764#:~:text=4K%20resolution%2C%209%3A16%20vertical%20aspect,ratio%2C%2060%20FPS" TargetMode="External" /><Relationship Type="http://schemas.openxmlformats.org/officeDocument/2006/relationships/hyperlink" Id="rId26" Target="file://file_000000001b1471fb8952726e46a86764#:~:text=A%20hyper,clockwork%20gears%20turning%20slowly%20underneath" TargetMode="External" /><Relationship Type="http://schemas.openxmlformats.org/officeDocument/2006/relationships/hyperlink" Id="rId24" Target="file://file_000000001b1471fb8952726e46a86764#:~:text=A%20static%2C%20locked,a%209%3A16%20vertical%20aspect%20ratio" TargetMode="External" /><Relationship Type="http://schemas.openxmlformats.org/officeDocument/2006/relationships/hyperlink" Id="rId22" Target="file://file_000000001b1471fb8952726e46a86764#:~:text=This%20document%20provides%20three%20production,identity%20for%20the%20streaming%20empire" TargetMode="External" /><Relationship Type="http://schemas.openxmlformats.org/officeDocument/2006/relationships/hyperlink" Id="rId21" Target="file://file_000000001b1471fb8952726e46a86764#:~:text=crafted%20using%20the%20%2A%2A7,to%20create%20a%20consistent%20and" TargetMode="External" /><Relationship Type="http://schemas.openxmlformats.org/officeDocument/2006/relationships/hyperlink" Id="rId73" Target="file://file_000000006e6471fd9d78442adbe77d41" TargetMode="External" /><Relationship Type="http://schemas.openxmlformats.org/officeDocument/2006/relationships/hyperlink" Id="rId44" Target="file://file_000000006e6471fd9d78442adbe77d41#:~:text=%F0%9F%A7%A0%20Role%201%3A%20CONTENT%20STRATEGIST,Marcus" TargetMode="External" /><Relationship Type="http://schemas.openxmlformats.org/officeDocument/2006/relationships/hyperlink" Id="rId54" Target="file://file_000000006e6471fd9d78442adbe77d41#:~:text=,Game%20center%2C%20Chat%2FStats%20on%20wings" TargetMode="External" /><Relationship Type="http://schemas.openxmlformats.org/officeDocument/2006/relationships/hyperlink" Id="rId41" Target="file://file_000000006e6471fd9d78442adbe77d41#:~:text=,MODE%3DANIME%20%E2%86%92%20load%20ANIME_MODULE" TargetMode="External" /><Relationship Type="http://schemas.openxmlformats.org/officeDocument/2006/relationships/hyperlink" Id="rId56" Target="file://file_000000006e6471fd9d78442adbe77d41#:~:text=,based%20on%20a%205120x1440%20canvas" TargetMode="External" /><Relationship Type="http://schemas.openxmlformats.org/officeDocument/2006/relationships/hyperlink" Id="rId36" Target="file://file_000000006e6471fd9d78442adbe77d41#:~:text=,inflection%20on%20the%20corporate%20jargon" TargetMode="External" /><Relationship Type="http://schemas.openxmlformats.org/officeDocument/2006/relationships/hyperlink" Id="rId52" Target="file://file_000000006e6471fd9d78442adbe77d41#:~:text=,on%20the%20RTX%205070%20Ti" TargetMode="External" /><Relationship Type="http://schemas.openxmlformats.org/officeDocument/2006/relationships/hyperlink" Id="rId55" Target="file://file_000000006e6471fd9d78442adbe77d41#:~:text=2.%20,are%20balanced%20on%20the%20BEACN" TargetMode="External" /><Relationship Type="http://schemas.openxmlformats.org/officeDocument/2006/relationships/hyperlink" Id="rId66" Target="file://file_000000006e6471fd9d78442adbe77d41#:~:text=A%20step,designed%20for%20dystopian%20broadcast%20aesthetics" TargetMode="External" /><Relationship Type="http://schemas.openxmlformats.org/officeDocument/2006/relationships/hyperlink" Id="rId62" Target="file://file_000000006e6471fd9d78442adbe77d41#:~:text=ANALYTICS%20OFFICER%20%26%20DATA%20STRATEGIST,The%20Truth%20Teller" TargetMode="External" /><Relationship Type="http://schemas.openxmlformats.org/officeDocument/2006/relationships/hyperlink" Id="rId61" Target="file://file_000000006e6471fd9d78442adbe77d41#:~:text=Builds%20relationships%20with%20loyal%20fans,65K" TargetMode="External" /><Relationship Type="http://schemas.openxmlformats.org/officeDocument/2006/relationships/hyperlink" Id="rId49" Target="file://file_000000006e6471fd9d78442adbe77d41#:~:text=CLIP%20%26%20SHORT,Viral%20Engine" TargetMode="External" /><Relationship Type="http://schemas.openxmlformats.org/officeDocument/2006/relationships/hyperlink" Id="rId60" Target="file://file_000000006e6471fd9d78442adbe77d41#:~:text=COMMUNITY%20MANAGER%20%26%20ENGAGEMENT%20DRIVER,The%20Human%20Connection" TargetMode="External" /><Relationship Type="http://schemas.openxmlformats.org/officeDocument/2006/relationships/hyperlink" Id="rId57" Target="file://file_000000006e6471fd9d78442adbe77d41#:~:text=COPY%20%26%20CAPTION%20SPECIALIST%20The,Voice%20Architect" TargetMode="External" /><Relationship Type="http://schemas.openxmlformats.org/officeDocument/2006/relationships/hyperlink" Id="rId48" Target="file://file_000000006e6471fd9d78442adbe77d41#:~:text=Content%20Strategist%20%26%20Growth%20Architect,Brand%20Partnerships%20%26%20Monetization%20Strategist" TargetMode="External" /><Relationship Type="http://schemas.openxmlformats.org/officeDocument/2006/relationships/hyperlink" Id="rId63" Target="file://file_000000006e6471fd9d78442adbe77d41#:~:text=Creates%20performance%20dashboards%20Identifies%20patterns,85K" TargetMode="External" /><Relationship Type="http://schemas.openxmlformats.org/officeDocument/2006/relationships/hyperlink" Id="rId29" Target="file://file_000000006e6471fd9d78442adbe77d41#:~:text=DEADMAN_SORA2_PROMPT_LIBRARY,designed%20for%20dystopian%20broadcast%20aesthetics" TargetMode="External" /><Relationship Type="http://schemas.openxmlformats.org/officeDocument/2006/relationships/hyperlink" Id="rId59" Target="file://file_000000006e6471fd9d78442adbe77d41#:~:text=Designs%203,12%25%20CTR%20on%20thumbnails" TargetMode="External" /><Relationship Type="http://schemas.openxmlformats.org/officeDocument/2006/relationships/hyperlink" Id="rId51" Target="file://file_000000006e6471fd9d78442adbe77d41#:~:text=EXPERTISE%3A%20,on%20the%20RTX%205070%20Ti" TargetMode="External" /><Relationship Type="http://schemas.openxmlformats.org/officeDocument/2006/relationships/hyperlink" Id="rId50" Target="file://file_000000006e6471fd9d78442adbe77d41#:~:text=OBJECTIVE%3A%20You%20are%20the%20viral,aesthetic" TargetMode="External" /><Relationship Type="http://schemas.openxmlformats.org/officeDocument/2006/relationships/hyperlink" Id="rId47" Target="file://file_000000006e6471fd9d78442adbe77d41#:~:text=Orchestrates%20all%20content%20across%20every,120K" TargetMode="External" /><Relationship Type="http://schemas.openxmlformats.org/officeDocument/2006/relationships/hyperlink" Id="rId64" Target="file://file_000000006e6471fd9d78442adbe77d41#:~:text=Predicts%20growth%20trajectories%20Provides%20weekly,85K" TargetMode="External" /><Relationship Type="http://schemas.openxmlformats.org/officeDocument/2006/relationships/hyperlink" Id="rId30" Target="file://file_000000006e6471fd9d78442adbe77d41#:~:text=Purpose%3A%20This%20is%20a%20prompt,Cool%20blue" TargetMode="External" /><Relationship Type="http://schemas.openxmlformats.org/officeDocument/2006/relationships/hyperlink" Id="rId45" Target="file://file_000000006e6471fd9d78442adbe77d41#:~:text=RESPONSIBILITIES%3A%201.%20,lore" TargetMode="External" /><Relationship Type="http://schemas.openxmlformats.org/officeDocument/2006/relationships/hyperlink" Id="rId37" Target="file://file_000000006e6471fd9d78442adbe77d41#:~:text=Script%3A%20The%20official%20story%3F%20%27Strategic,inflection%20on%20the%20corporate%20jargon" TargetMode="External" /><Relationship Type="http://schemas.openxmlformats.org/officeDocument/2006/relationships/hyperlink" Id="rId58" Target="file://file_000000006e6471fd9d78442adbe77d41#:~:text=THUMBNAIL%20%26%20VISUAL%20BRAND%20DESIGNER,Click%20Magnet%20Creator" TargetMode="External" /><Relationship Type="http://schemas.openxmlformats.org/officeDocument/2006/relationships/hyperlink" Id="rId39" Target="file://file_000000006e6471fd9d78442adbe77d41#:~:text=Timecode%3A%200%3A03Action%2FVisual%20Cue%3A%20,Notes%3A%20Sharp%2C%20fast%20static%20cut" TargetMode="External" /><Relationship Type="http://schemas.openxmlformats.org/officeDocument/2006/relationships/hyperlink" Id="rId67" Target="file://file_000000006e6471fd9d78442adbe77d41#:~:text=Timecode%3A%200%3A07Action%2FVisual%20Cue%3A%20,They%20were%20murdered" TargetMode="External" /><Relationship Type="http://schemas.openxmlformats.org/officeDocument/2006/relationships/hyperlink" Id="rId40" Target="file://file_000000006e6471fd9d78442adbe77d41#:~:text=When%20the%20user%20gives%20a,Role%20combo" TargetMode="External" /><Relationship Type="http://schemas.openxmlformats.org/officeDocument/2006/relationships/hyperlink" Id="rId34" Target="file://file_000000006e6471fd9d78442adbe77d41#:~:text=You%20ALSO%20contain%20the%204,CINEMATIC_MODULE" TargetMode="External" /><Relationship Type="http://schemas.openxmlformats.org/officeDocument/2006/relationships/hyperlink" Id="rId31" Target="file://file_000000006e6471fd9d78442adbe77d41#:~:text=monitor%20fill%20provides%20subtle%20contrast%2C,theme" TargetMode="External" /><Relationship Type="http://schemas.openxmlformats.org/officeDocument/2006/relationships/hyperlink" Id="rId53" Target="file://file_000000006e6471fd9d78442adbe77d41#:~:text=textCopy,Vex" TargetMode="External" /><Relationship Type="http://schemas.openxmlformats.org/officeDocument/2006/relationships/hyperlink" Id="rId46" Target="file://file_000000006e6471fd9d78442adbe77d41#:~:text=unlimited%20compute%20for%20rendering%2Fmultitasking%29.%20,roll%29%2C%20DaVinci%20Resolve%2C%20O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2025-12-09T17:10:21Z</dcterms:created>
  <dcterms:modified xsi:type="dcterms:W3CDTF">2025-12-09T17:10:21Z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