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76B80" w14:textId="77777777" w:rsidR="00E3643B" w:rsidRDefault="00830717" w:rsidP="00830717">
      <w:pPr>
        <w:pStyle w:val="Heading1"/>
        <w:rPr>
          <w:lang w:val="en-US"/>
        </w:rPr>
      </w:pPr>
      <w:r>
        <w:rPr>
          <w:lang w:val="en-US"/>
        </w:rPr>
        <w:t>Referring things</w:t>
      </w:r>
    </w:p>
    <w:p w14:paraId="6393FF9D" w14:textId="77777777" w:rsidR="00830717" w:rsidRDefault="00830717" w:rsidP="00830717">
      <w:pPr>
        <w:rPr>
          <w:lang w:val="en-US"/>
        </w:rPr>
      </w:pPr>
      <w:r w:rsidRPr="00830717">
        <w:rPr>
          <w:lang w:val="en-US"/>
        </w:rPr>
        <w:t>In this document we show how to refer to various things contained in it through internal links, where the text of the link will be substituted in the final RASH document.</w:t>
      </w:r>
    </w:p>
    <w:p w14:paraId="3FC21C60" w14:textId="29142256" w:rsidR="00830717" w:rsidRDefault="00830717" w:rsidP="00830717">
      <w:pPr>
        <w:rPr>
          <w:lang w:val="en-US"/>
        </w:rPr>
      </w:pPr>
      <w:r>
        <w:rPr>
          <w:lang w:val="en-US"/>
        </w:rPr>
        <w:t>In particular, we can refer to sections (</w:t>
      </w:r>
      <w:r w:rsidR="00602083">
        <w:rPr>
          <w:lang w:val="en-US"/>
        </w:rPr>
        <w:fldChar w:fldCharType="begin"/>
      </w:r>
      <w:r w:rsidR="00602083">
        <w:rPr>
          <w:lang w:val="en-US"/>
        </w:rPr>
        <w:instrText xml:space="preserve"> REF _Ref462854352 \h </w:instrText>
      </w:r>
      <w:r w:rsidR="00602083">
        <w:rPr>
          <w:lang w:val="en-US"/>
        </w:rPr>
      </w:r>
      <w:r w:rsidR="00602083">
        <w:rPr>
          <w:lang w:val="en-US"/>
        </w:rPr>
        <w:fldChar w:fldCharType="separate"/>
      </w:r>
      <w:r w:rsidR="00602083">
        <w:t>Formula</w:t>
      </w:r>
      <w:r w:rsidR="00602083">
        <w:rPr>
          <w:lang w:val="en-US"/>
        </w:rPr>
        <w:fldChar w:fldCharType="end"/>
      </w:r>
      <w:r>
        <w:rPr>
          <w:lang w:val="en-US"/>
        </w:rPr>
        <w:t>)</w:t>
      </w:r>
      <w:r w:rsidR="00606767">
        <w:rPr>
          <w:lang w:val="en-US"/>
        </w:rPr>
        <w:t>, tables (</w:t>
      </w:r>
      <w:r w:rsidR="00602083">
        <w:rPr>
          <w:lang w:val="en-US"/>
        </w:rPr>
        <w:fldChar w:fldCharType="begin"/>
      </w:r>
      <w:r w:rsidR="00602083">
        <w:rPr>
          <w:lang w:val="en-US"/>
        </w:rPr>
        <w:instrText xml:space="preserve"> REF _Ref462854417 \h </w:instrText>
      </w:r>
      <w:r w:rsidR="00602083">
        <w:rPr>
          <w:lang w:val="en-US"/>
        </w:rPr>
      </w:r>
      <w:r w:rsidR="00602083">
        <w:rPr>
          <w:lang w:val="en-US"/>
        </w:rPr>
        <w:fldChar w:fldCharType="separate"/>
      </w:r>
      <w:r w:rsidR="00602083">
        <w:t xml:space="preserve">Tabella </w:t>
      </w:r>
      <w:r w:rsidR="00602083">
        <w:rPr>
          <w:noProof/>
        </w:rPr>
        <w:t>1</w:t>
      </w:r>
      <w:r w:rsidR="00602083">
        <w:rPr>
          <w:lang w:val="en-US"/>
        </w:rPr>
        <w:fldChar w:fldCharType="end"/>
      </w:r>
      <w:r w:rsidR="00606767">
        <w:rPr>
          <w:lang w:val="en-US"/>
        </w:rPr>
        <w:t>), formulas (</w:t>
      </w:r>
      <w:r w:rsidR="00602083">
        <w:rPr>
          <w:lang w:val="en-US"/>
        </w:rPr>
        <w:fldChar w:fldCharType="begin"/>
      </w:r>
      <w:r w:rsidR="00602083">
        <w:rPr>
          <w:lang w:val="en-US"/>
        </w:rPr>
        <w:instrText xml:space="preserve"> REF _Ref462854439 \h </w:instrText>
      </w:r>
      <w:r w:rsidR="00602083">
        <w:rPr>
          <w:lang w:val="en-US"/>
        </w:rPr>
      </w:r>
      <w:r w:rsidR="00602083">
        <w:rPr>
          <w:lang w:val="en-US"/>
        </w:rPr>
        <w:fldChar w:fldCharType="separate"/>
      </w:r>
      <w:r w:rsidR="00602083">
        <w:t xml:space="preserve">Equazione </w:t>
      </w:r>
      <w:r w:rsidR="00602083">
        <w:rPr>
          <w:noProof/>
        </w:rPr>
        <w:t>1</w:t>
      </w:r>
      <w:r w:rsidR="00602083">
        <w:rPr>
          <w:lang w:val="en-US"/>
        </w:rPr>
        <w:fldChar w:fldCharType="end"/>
      </w:r>
      <w:r w:rsidR="00606767">
        <w:rPr>
          <w:lang w:val="en-US"/>
        </w:rPr>
        <w:t>), figures (</w:t>
      </w:r>
      <w:r w:rsidR="00310E02">
        <w:rPr>
          <w:lang w:val="en-US"/>
        </w:rPr>
        <w:fldChar w:fldCharType="begin"/>
      </w:r>
      <w:r w:rsidR="00310E02">
        <w:rPr>
          <w:lang w:val="en-US"/>
        </w:rPr>
        <w:instrText xml:space="preserve"> REF _Ref462854678 \h </w:instrText>
      </w:r>
      <w:r w:rsidR="00310E02">
        <w:rPr>
          <w:lang w:val="en-US"/>
        </w:rPr>
      </w:r>
      <w:r w:rsidR="00310E02">
        <w:rPr>
          <w:lang w:val="en-US"/>
        </w:rPr>
        <w:fldChar w:fldCharType="separate"/>
      </w:r>
      <w:r w:rsidR="00310E02">
        <w:t xml:space="preserve">Figura </w:t>
      </w:r>
      <w:r w:rsidR="00310E02">
        <w:rPr>
          <w:noProof/>
        </w:rPr>
        <w:t>1</w:t>
      </w:r>
      <w:r w:rsidR="00310E02">
        <w:rPr>
          <w:lang w:val="en-US"/>
        </w:rPr>
        <w:fldChar w:fldCharType="end"/>
      </w:r>
      <w:r w:rsidR="00606767">
        <w:rPr>
          <w:lang w:val="en-US"/>
        </w:rPr>
        <w:t>)</w:t>
      </w:r>
      <w:r w:rsidR="00E12847">
        <w:rPr>
          <w:lang w:val="en-US"/>
        </w:rPr>
        <w:t>, listings (</w:t>
      </w:r>
      <w:r w:rsidR="00310E02">
        <w:rPr>
          <w:lang w:val="en-US"/>
        </w:rPr>
        <w:fldChar w:fldCharType="begin"/>
      </w:r>
      <w:r w:rsidR="00310E02">
        <w:rPr>
          <w:lang w:val="en-US"/>
        </w:rPr>
        <w:instrText xml:space="preserve"> REF _Ref462854707 \h </w:instrText>
      </w:r>
      <w:r w:rsidR="00310E02">
        <w:rPr>
          <w:lang w:val="en-US"/>
        </w:rPr>
      </w:r>
      <w:r w:rsidR="00310E02">
        <w:rPr>
          <w:lang w:val="en-US"/>
        </w:rPr>
        <w:fldChar w:fldCharType="separate"/>
      </w:r>
      <w:r w:rsidR="00310E02">
        <w:t xml:space="preserve">Text </w:t>
      </w:r>
      <w:r w:rsidR="00310E02">
        <w:rPr>
          <w:noProof/>
        </w:rPr>
        <w:t>1</w:t>
      </w:r>
      <w:r w:rsidR="00310E02">
        <w:rPr>
          <w:lang w:val="en-US"/>
        </w:rPr>
        <w:fldChar w:fldCharType="end"/>
      </w:r>
      <w:r w:rsidR="00E12847">
        <w:rPr>
          <w:lang w:val="en-US"/>
        </w:rPr>
        <w:t>), and references (</w:t>
      </w:r>
      <w:r w:rsidR="000468AE">
        <w:rPr>
          <w:lang w:val="en-US"/>
        </w:rPr>
        <w:fldChar w:fldCharType="begin"/>
      </w:r>
      <w:r w:rsidR="000468AE">
        <w:rPr>
          <w:lang w:val="en-US"/>
        </w:rPr>
        <w:instrText xml:space="preserve"> REF _Ref462227929 \w \h </w:instrText>
      </w:r>
      <w:r w:rsidR="000468AE">
        <w:rPr>
          <w:lang w:val="en-US"/>
        </w:rPr>
      </w:r>
      <w:r w:rsidR="000468AE">
        <w:rPr>
          <w:lang w:val="en-US"/>
        </w:rPr>
        <w:fldChar w:fldCharType="separate"/>
      </w:r>
      <w:r w:rsidR="000468AE">
        <w:rPr>
          <w:lang w:val="en-US"/>
        </w:rPr>
        <w:t>2</w:t>
      </w:r>
      <w:r w:rsidR="000468AE">
        <w:rPr>
          <w:lang w:val="en-US"/>
        </w:rPr>
        <w:fldChar w:fldCharType="end"/>
      </w:r>
      <w:r w:rsidR="00E12847">
        <w:rPr>
          <w:lang w:val="en-US"/>
        </w:rPr>
        <w:t>).</w:t>
      </w:r>
    </w:p>
    <w:p w14:paraId="14C76FC3" w14:textId="77777777" w:rsidR="00830717" w:rsidRDefault="00830717" w:rsidP="00830717">
      <w:pPr>
        <w:rPr>
          <w:lang w:val="en-US"/>
        </w:rPr>
      </w:pPr>
    </w:p>
    <w:p w14:paraId="421739FF" w14:textId="77777777" w:rsidR="00830717" w:rsidRDefault="00830717" w:rsidP="00830717">
      <w:pPr>
        <w:pStyle w:val="Heading2"/>
        <w:rPr>
          <w:lang w:val="en-US"/>
        </w:rPr>
      </w:pPr>
      <w:r>
        <w:rPr>
          <w:lang w:val="en-US"/>
        </w:rPr>
        <w:t>Tables</w:t>
      </w:r>
    </w:p>
    <w:p w14:paraId="1018C148" w14:textId="77777777" w:rsidR="00830717" w:rsidRPr="00830717" w:rsidRDefault="00830717" w:rsidP="00830717">
      <w:r>
        <w:t>Here’s a table.</w:t>
      </w:r>
    </w:p>
    <w:tbl>
      <w:tblPr>
        <w:tblStyle w:val="TableGrid"/>
        <w:tblW w:w="0" w:type="auto"/>
        <w:tblLook w:val="04A0" w:firstRow="1" w:lastRow="0" w:firstColumn="1" w:lastColumn="0" w:noHBand="0" w:noVBand="1"/>
      </w:tblPr>
      <w:tblGrid>
        <w:gridCol w:w="2405"/>
        <w:gridCol w:w="2405"/>
        <w:gridCol w:w="2406"/>
        <w:gridCol w:w="2406"/>
      </w:tblGrid>
      <w:tr w:rsidR="00830717" w14:paraId="51DDBC30" w14:textId="77777777" w:rsidTr="00DC3C6F">
        <w:tc>
          <w:tcPr>
            <w:tcW w:w="2405" w:type="dxa"/>
          </w:tcPr>
          <w:p w14:paraId="20BBB23D" w14:textId="77777777" w:rsidR="00830717" w:rsidRDefault="00830717" w:rsidP="00DC3C6F">
            <w:pPr>
              <w:rPr>
                <w:lang w:val="en-US"/>
              </w:rPr>
            </w:pPr>
            <w:r>
              <w:rPr>
                <w:lang w:val="en-US"/>
              </w:rPr>
              <w:t>Table heading 1</w:t>
            </w:r>
          </w:p>
        </w:tc>
        <w:tc>
          <w:tcPr>
            <w:tcW w:w="2405" w:type="dxa"/>
          </w:tcPr>
          <w:p w14:paraId="5BB181C9" w14:textId="77777777" w:rsidR="00830717" w:rsidRDefault="00830717" w:rsidP="00DC3C6F">
            <w:pPr>
              <w:rPr>
                <w:lang w:val="en-US"/>
              </w:rPr>
            </w:pPr>
            <w:r>
              <w:rPr>
                <w:lang w:val="en-US"/>
              </w:rPr>
              <w:t>Table heading 2</w:t>
            </w:r>
          </w:p>
        </w:tc>
        <w:tc>
          <w:tcPr>
            <w:tcW w:w="2406" w:type="dxa"/>
          </w:tcPr>
          <w:p w14:paraId="43CCDBA1" w14:textId="77777777" w:rsidR="00830717" w:rsidRDefault="00830717" w:rsidP="00DC3C6F">
            <w:pPr>
              <w:rPr>
                <w:lang w:val="en-US"/>
              </w:rPr>
            </w:pPr>
            <w:r>
              <w:rPr>
                <w:lang w:val="en-US"/>
              </w:rPr>
              <w:t>Table heading 3</w:t>
            </w:r>
          </w:p>
        </w:tc>
        <w:tc>
          <w:tcPr>
            <w:tcW w:w="2406" w:type="dxa"/>
          </w:tcPr>
          <w:p w14:paraId="251280A3" w14:textId="77777777" w:rsidR="00830717" w:rsidRDefault="00830717" w:rsidP="00DC3C6F">
            <w:pPr>
              <w:rPr>
                <w:lang w:val="en-US"/>
              </w:rPr>
            </w:pPr>
            <w:r>
              <w:rPr>
                <w:lang w:val="en-US"/>
              </w:rPr>
              <w:t>Table heading 4</w:t>
            </w:r>
          </w:p>
        </w:tc>
      </w:tr>
      <w:tr w:rsidR="00830717" w14:paraId="5D739F88" w14:textId="77777777" w:rsidTr="00DC3C6F">
        <w:tc>
          <w:tcPr>
            <w:tcW w:w="2405" w:type="dxa"/>
          </w:tcPr>
          <w:p w14:paraId="42896883" w14:textId="77777777" w:rsidR="00830717" w:rsidRDefault="00830717" w:rsidP="00DC3C6F">
            <w:pPr>
              <w:rPr>
                <w:lang w:val="en-US"/>
              </w:rPr>
            </w:pPr>
            <w:r>
              <w:rPr>
                <w:lang w:val="en-US"/>
              </w:rPr>
              <w:t>Cell 1 row 1</w:t>
            </w:r>
          </w:p>
        </w:tc>
        <w:tc>
          <w:tcPr>
            <w:tcW w:w="2405" w:type="dxa"/>
          </w:tcPr>
          <w:p w14:paraId="2C7B32B9" w14:textId="77777777" w:rsidR="00830717" w:rsidRDefault="00830717" w:rsidP="00DC3C6F">
            <w:pPr>
              <w:rPr>
                <w:lang w:val="en-US"/>
              </w:rPr>
            </w:pPr>
            <w:r>
              <w:rPr>
                <w:lang w:val="en-US"/>
              </w:rPr>
              <w:t>Cell 2 row 1</w:t>
            </w:r>
          </w:p>
        </w:tc>
        <w:tc>
          <w:tcPr>
            <w:tcW w:w="2406" w:type="dxa"/>
          </w:tcPr>
          <w:p w14:paraId="0D55A17A" w14:textId="77777777" w:rsidR="00830717" w:rsidRDefault="00830717" w:rsidP="00DC3C6F">
            <w:pPr>
              <w:rPr>
                <w:lang w:val="en-US"/>
              </w:rPr>
            </w:pPr>
            <w:r>
              <w:rPr>
                <w:lang w:val="en-US"/>
              </w:rPr>
              <w:t>Cell 3 row 1</w:t>
            </w:r>
          </w:p>
        </w:tc>
        <w:tc>
          <w:tcPr>
            <w:tcW w:w="2406" w:type="dxa"/>
          </w:tcPr>
          <w:p w14:paraId="292076A0" w14:textId="77777777" w:rsidR="00830717" w:rsidRDefault="00830717" w:rsidP="00DC3C6F">
            <w:pPr>
              <w:rPr>
                <w:lang w:val="en-US"/>
              </w:rPr>
            </w:pPr>
            <w:r>
              <w:rPr>
                <w:lang w:val="en-US"/>
              </w:rPr>
              <w:t>Cell 4 row 1</w:t>
            </w:r>
          </w:p>
        </w:tc>
      </w:tr>
      <w:tr w:rsidR="00830717" w14:paraId="72C6CFAF" w14:textId="77777777" w:rsidTr="00DC3C6F">
        <w:tc>
          <w:tcPr>
            <w:tcW w:w="2405" w:type="dxa"/>
          </w:tcPr>
          <w:p w14:paraId="37BC0238" w14:textId="77777777" w:rsidR="00830717" w:rsidRDefault="00830717" w:rsidP="00DC3C6F">
            <w:pPr>
              <w:rPr>
                <w:lang w:val="en-US"/>
              </w:rPr>
            </w:pPr>
            <w:r>
              <w:rPr>
                <w:lang w:val="en-US"/>
              </w:rPr>
              <w:t>Cell 1 row 2</w:t>
            </w:r>
          </w:p>
        </w:tc>
        <w:tc>
          <w:tcPr>
            <w:tcW w:w="2405" w:type="dxa"/>
          </w:tcPr>
          <w:p w14:paraId="42ADE1B4" w14:textId="77777777" w:rsidR="00830717" w:rsidRDefault="00830717" w:rsidP="00DC3C6F">
            <w:pPr>
              <w:rPr>
                <w:lang w:val="en-US"/>
              </w:rPr>
            </w:pPr>
            <w:r>
              <w:rPr>
                <w:lang w:val="en-US"/>
              </w:rPr>
              <w:t>Cell 2 row 2</w:t>
            </w:r>
          </w:p>
        </w:tc>
        <w:tc>
          <w:tcPr>
            <w:tcW w:w="2406" w:type="dxa"/>
          </w:tcPr>
          <w:p w14:paraId="23B89B8C" w14:textId="77777777" w:rsidR="00830717" w:rsidRDefault="00830717" w:rsidP="00DC3C6F">
            <w:pPr>
              <w:rPr>
                <w:lang w:val="en-US"/>
              </w:rPr>
            </w:pPr>
            <w:r>
              <w:rPr>
                <w:lang w:val="en-US"/>
              </w:rPr>
              <w:t>Cell 3 row 2</w:t>
            </w:r>
          </w:p>
        </w:tc>
        <w:tc>
          <w:tcPr>
            <w:tcW w:w="2406" w:type="dxa"/>
          </w:tcPr>
          <w:p w14:paraId="7C340593" w14:textId="77777777" w:rsidR="00830717" w:rsidRDefault="00830717" w:rsidP="00DC3C6F">
            <w:pPr>
              <w:rPr>
                <w:lang w:val="en-US"/>
              </w:rPr>
            </w:pPr>
            <w:r>
              <w:rPr>
                <w:lang w:val="en-US"/>
              </w:rPr>
              <w:t>Cell 4 row 2</w:t>
            </w:r>
          </w:p>
        </w:tc>
      </w:tr>
      <w:tr w:rsidR="00830717" w14:paraId="16A186D7" w14:textId="77777777" w:rsidTr="00DC3C6F">
        <w:tc>
          <w:tcPr>
            <w:tcW w:w="2405" w:type="dxa"/>
          </w:tcPr>
          <w:p w14:paraId="501A735F" w14:textId="77777777" w:rsidR="00830717" w:rsidRDefault="00830717" w:rsidP="00DC3C6F">
            <w:pPr>
              <w:rPr>
                <w:lang w:val="en-US"/>
              </w:rPr>
            </w:pPr>
            <w:r>
              <w:rPr>
                <w:lang w:val="en-US"/>
              </w:rPr>
              <w:t>Cell 1 row 3</w:t>
            </w:r>
          </w:p>
        </w:tc>
        <w:tc>
          <w:tcPr>
            <w:tcW w:w="2405" w:type="dxa"/>
          </w:tcPr>
          <w:p w14:paraId="21C8D4A9" w14:textId="77777777" w:rsidR="00830717" w:rsidRDefault="00830717" w:rsidP="00DC3C6F">
            <w:pPr>
              <w:rPr>
                <w:lang w:val="en-US"/>
              </w:rPr>
            </w:pPr>
            <w:r>
              <w:rPr>
                <w:lang w:val="en-US"/>
              </w:rPr>
              <w:t>Cell 2 row 3</w:t>
            </w:r>
          </w:p>
        </w:tc>
        <w:tc>
          <w:tcPr>
            <w:tcW w:w="2406" w:type="dxa"/>
          </w:tcPr>
          <w:p w14:paraId="3093265F" w14:textId="77777777" w:rsidR="00830717" w:rsidRDefault="00830717" w:rsidP="00DC3C6F">
            <w:pPr>
              <w:rPr>
                <w:lang w:val="en-US"/>
              </w:rPr>
            </w:pPr>
            <w:r>
              <w:rPr>
                <w:lang w:val="en-US"/>
              </w:rPr>
              <w:t>Cell 3 row 3</w:t>
            </w:r>
          </w:p>
        </w:tc>
        <w:tc>
          <w:tcPr>
            <w:tcW w:w="2406" w:type="dxa"/>
          </w:tcPr>
          <w:p w14:paraId="1833CF39" w14:textId="77777777" w:rsidR="00830717" w:rsidRDefault="00830717" w:rsidP="00830717">
            <w:pPr>
              <w:keepNext/>
              <w:rPr>
                <w:lang w:val="en-US"/>
              </w:rPr>
            </w:pPr>
            <w:r>
              <w:rPr>
                <w:lang w:val="en-US"/>
              </w:rPr>
              <w:t>Cell 4 row 3</w:t>
            </w:r>
          </w:p>
        </w:tc>
      </w:tr>
    </w:tbl>
    <w:p w14:paraId="4DBEA45F" w14:textId="1C880240" w:rsidR="00830717" w:rsidRDefault="00830717" w:rsidP="00830717">
      <w:pPr>
        <w:pStyle w:val="Caption"/>
      </w:pPr>
      <w:bookmarkStart w:id="0" w:name="_Ref462854417"/>
      <w:bookmarkStart w:id="1" w:name="_Ref462854383"/>
      <w:r>
        <w:t xml:space="preserve">Tabella </w:t>
      </w:r>
      <w:fldSimple w:instr=" SEQ Tabella \* ARABIC ">
        <w:r>
          <w:rPr>
            <w:noProof/>
          </w:rPr>
          <w:t>1</w:t>
        </w:r>
      </w:fldSimple>
      <w:bookmarkEnd w:id="0"/>
      <w:r>
        <w:t>My current table</w:t>
      </w:r>
      <w:bookmarkEnd w:id="1"/>
    </w:p>
    <w:p w14:paraId="25B4A82E" w14:textId="77777777" w:rsidR="00830717" w:rsidRDefault="00830717" w:rsidP="00830717">
      <w:pPr>
        <w:pStyle w:val="Heading2"/>
      </w:pPr>
      <w:bookmarkStart w:id="2" w:name="_Formula"/>
      <w:bookmarkStart w:id="3" w:name="_Ref462854352"/>
      <w:bookmarkEnd w:id="2"/>
      <w:r>
        <w:t>Formula</w:t>
      </w:r>
      <w:bookmarkEnd w:id="3"/>
    </w:p>
    <w:p w14:paraId="1EA4B41F" w14:textId="77777777" w:rsidR="00606767" w:rsidRPr="00606767" w:rsidRDefault="00606767" w:rsidP="00606767">
      <w:r>
        <w:t>Here’s a formula.</w:t>
      </w:r>
    </w:p>
    <w:p w14:paraId="2F9EC0B6" w14:textId="77777777" w:rsidR="005C2B76" w:rsidRDefault="005C2B76" w:rsidP="005C2B76">
      <w:pPr>
        <w:keepNext/>
      </w:pPr>
      <m:oMathPara>
        <m:oMath>
          <m:r>
            <w:rPr>
              <w:rFonts w:ascii="Cambria Math" w:hAnsi="Cambria Math"/>
            </w:rPr>
            <m:t>a-b=¬c</m:t>
          </m:r>
        </m:oMath>
      </m:oMathPara>
    </w:p>
    <w:p w14:paraId="7853C97A" w14:textId="32F8978B" w:rsidR="005C2B76" w:rsidRPr="00DA4C09" w:rsidRDefault="005C2B76" w:rsidP="005C2B76">
      <w:pPr>
        <w:pStyle w:val="Caption"/>
        <w:jc w:val="center"/>
      </w:pPr>
      <w:bookmarkStart w:id="4" w:name="_Ref462854439"/>
      <w:r>
        <w:t xml:space="preserve">Equazione </w:t>
      </w:r>
      <w:r w:rsidR="00873213">
        <w:fldChar w:fldCharType="begin"/>
      </w:r>
      <w:r w:rsidR="00873213">
        <w:instrText xml:space="preserve"> SEQ Equazione \* ARABIC </w:instrText>
      </w:r>
      <w:r w:rsidR="00873213">
        <w:fldChar w:fldCharType="separate"/>
      </w:r>
      <w:r>
        <w:rPr>
          <w:noProof/>
        </w:rPr>
        <w:t>1</w:t>
      </w:r>
      <w:r w:rsidR="00873213">
        <w:rPr>
          <w:noProof/>
        </w:rPr>
        <w:fldChar w:fldCharType="end"/>
      </w:r>
      <w:bookmarkEnd w:id="4"/>
    </w:p>
    <w:p w14:paraId="41653279" w14:textId="77777777" w:rsidR="00830717" w:rsidRDefault="00830717" w:rsidP="00830717"/>
    <w:p w14:paraId="624E2E30" w14:textId="77777777" w:rsidR="00830717" w:rsidRDefault="00830717" w:rsidP="00830717">
      <w:pPr>
        <w:pStyle w:val="Heading2"/>
      </w:pPr>
      <w:r>
        <w:t>Figure</w:t>
      </w:r>
    </w:p>
    <w:p w14:paraId="21876CA6" w14:textId="635FF3BF" w:rsidR="00602083" w:rsidRDefault="00606767" w:rsidP="00606767">
      <w:r>
        <w:t>Here’s a figure.</w:t>
      </w:r>
    </w:p>
    <w:p w14:paraId="251A29CD" w14:textId="7316BF40" w:rsidR="005C2B76" w:rsidRDefault="00602083" w:rsidP="00602083">
      <w:r>
        <w:rPr>
          <w:noProof/>
          <w:lang w:val="en-GB" w:eastAsia="en-GB"/>
        </w:rPr>
        <w:drawing>
          <wp:inline distT="0" distB="0" distL="0" distR="0" wp14:anchorId="769EBC82" wp14:editId="09AD2CA1">
            <wp:extent cx="6114415" cy="1089660"/>
            <wp:effectExtent l="0" t="0" r="6985" b="2540"/>
            <wp:docPr id="2" name="Immagine 2" descr="../../../../Desktop/rash-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rash-lo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4415" cy="1089660"/>
                    </a:xfrm>
                    <a:prstGeom prst="rect">
                      <a:avLst/>
                    </a:prstGeom>
                    <a:noFill/>
                    <a:ln>
                      <a:noFill/>
                    </a:ln>
                  </pic:spPr>
                </pic:pic>
              </a:graphicData>
            </a:graphic>
          </wp:inline>
        </w:drawing>
      </w:r>
    </w:p>
    <w:p w14:paraId="77C26F5E" w14:textId="21EC8295" w:rsidR="005C2B76" w:rsidRDefault="005C2B76" w:rsidP="005C2B76">
      <w:pPr>
        <w:pStyle w:val="Caption"/>
      </w:pPr>
      <w:bookmarkStart w:id="5" w:name="_Ref462854678"/>
      <w:r>
        <w:t xml:space="preserve">Figura </w:t>
      </w:r>
      <w:r w:rsidR="00873213">
        <w:fldChar w:fldCharType="begin"/>
      </w:r>
      <w:r w:rsidR="00873213">
        <w:instrText xml:space="preserve"> SEQ Figura \* ARABIC </w:instrText>
      </w:r>
      <w:r w:rsidR="00873213">
        <w:fldChar w:fldCharType="separate"/>
      </w:r>
      <w:r>
        <w:rPr>
          <w:noProof/>
        </w:rPr>
        <w:t>1</w:t>
      </w:r>
      <w:r w:rsidR="00873213">
        <w:rPr>
          <w:noProof/>
        </w:rPr>
        <w:fldChar w:fldCharType="end"/>
      </w:r>
      <w:bookmarkEnd w:id="5"/>
      <w:r>
        <w:t>This is</w:t>
      </w:r>
      <w:r w:rsidR="00873213">
        <w:t xml:space="preserve"> the-</w:t>
      </w:r>
      <w:bookmarkStart w:id="6" w:name="_GoBack"/>
      <w:bookmarkEnd w:id="6"/>
      <w:r>
        <w:t xml:space="preserve">caption of the </w:t>
      </w:r>
      <w:r w:rsidR="00A90F4D">
        <w:t>(</w:t>
      </w:r>
      <w:r>
        <w:t>figure</w:t>
      </w:r>
      <w:r w:rsidR="00A90F4D">
        <w:t>)</w:t>
      </w:r>
    </w:p>
    <w:p w14:paraId="79375771" w14:textId="77777777" w:rsidR="00830717" w:rsidRDefault="00830717" w:rsidP="00830717"/>
    <w:p w14:paraId="5B227246" w14:textId="77777777" w:rsidR="00830717" w:rsidRDefault="00830717" w:rsidP="00830717">
      <w:pPr>
        <w:pStyle w:val="Heading2"/>
      </w:pPr>
      <w:r>
        <w:t>Listing</w:t>
      </w:r>
    </w:p>
    <w:p w14:paraId="0AE75F07" w14:textId="029A1D35" w:rsidR="006F5B6A" w:rsidRPr="00606767" w:rsidRDefault="00606767" w:rsidP="00606767">
      <w:r>
        <w:t>Here’s a listing.</w:t>
      </w:r>
    </w:p>
    <w:p w14:paraId="1C5002A1" w14:textId="77777777" w:rsidR="006F5B6A" w:rsidRDefault="00606767" w:rsidP="006F5B6A">
      <w:pPr>
        <w:keepNext/>
      </w:pPr>
      <w:r>
        <w:rPr>
          <w:noProof/>
          <w:lang w:val="en-GB" w:eastAsia="en-GB"/>
        </w:rPr>
        <mc:AlternateContent>
          <mc:Choice Requires="wps">
            <w:drawing>
              <wp:inline distT="0" distB="0" distL="0" distR="0" wp14:anchorId="0FA079D4" wp14:editId="61C2A0A7">
                <wp:extent cx="2282190" cy="346710"/>
                <wp:effectExtent l="0" t="0" r="0" b="8890"/>
                <wp:docPr id="6" name="Casella di testo 6"/>
                <wp:cNvGraphicFramePr/>
                <a:graphic xmlns:a="http://schemas.openxmlformats.org/drawingml/2006/main">
                  <a:graphicData uri="http://schemas.microsoft.com/office/word/2010/wordprocessingShape">
                    <wps:wsp>
                      <wps:cNvSpPr txBox="1"/>
                      <wps:spPr>
                        <a:xfrm>
                          <a:off x="0" y="0"/>
                          <a:ext cx="228219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6FC58C" w14:textId="77777777" w:rsidR="00606767" w:rsidRPr="00606767" w:rsidRDefault="00606767">
                            <w:pPr>
                              <w:rPr>
                                <w:lang w:val="en-US"/>
                              </w:rPr>
                            </w:pPr>
                            <w:r>
                              <w:rPr>
                                <w:lang w:val="en-US"/>
                              </w:rPr>
                              <w:t>This is a piece of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FA079D4" id="_x0000_t202" coordsize="21600,21600" o:spt="202" path="m0,0l0,21600,21600,21600,21600,0xe">
                <v:stroke joinstyle="miter"/>
                <v:path gradientshapeok="t" o:connecttype="rect"/>
              </v:shapetype>
              <v:shape id="Casella_x0020_di_x0020_testo_x0020_6" o:spid="_x0000_s1026" type="#_x0000_t202" style="width:179.7pt;height:27.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" filled="f" stroked="f">
                <v:textbox>
                  <w:txbxContent>
                    <w:p w14:paraId="2B6FC58C" w14:textId="77777777" w:rsidR="00606767" w:rsidRPr="00606767" w:rsidRDefault="00606767">
                      <w:pPr>
                        <w:rPr>
                          <w:lang w:val="en-US"/>
                        </w:rPr>
                      </w:pPr>
                      <w:r>
                        <w:rPr>
                          <w:lang w:val="en-US"/>
                        </w:rPr>
                        <w:t>This is a piece of code</w:t>
                      </w:r>
                    </w:p>
                  </w:txbxContent>
                </v:textbox>
                <w10:anchorlock/>
              </v:shape>
            </w:pict>
          </mc:Fallback>
        </mc:AlternateContent>
      </w:r>
    </w:p>
    <w:p w14:paraId="19DBC45D" w14:textId="5E00CC5A" w:rsidR="00606767" w:rsidRDefault="006F5B6A" w:rsidP="006F5B6A">
      <w:pPr>
        <w:pStyle w:val="Caption"/>
      </w:pPr>
      <w:bookmarkStart w:id="7" w:name="_Ref462854707"/>
      <w:r>
        <w:t xml:space="preserve">Text </w:t>
      </w:r>
      <w:fldSimple w:instr=" SEQ Text \* ARABIC ">
        <w:r>
          <w:rPr>
            <w:noProof/>
          </w:rPr>
          <w:t>1</w:t>
        </w:r>
      </w:fldSimple>
      <w:bookmarkEnd w:id="7"/>
      <w:r w:rsidRPr="00F272FC">
        <w:t>This is the caption of the listing.</w:t>
      </w:r>
    </w:p>
    <w:p w14:paraId="1F08D3F7" w14:textId="77777777" w:rsidR="00830717" w:rsidRDefault="00830717" w:rsidP="008A3E08">
      <w:pPr>
        <w:pStyle w:val="Heading1"/>
      </w:pPr>
      <w:r>
        <w:t>References</w:t>
      </w:r>
    </w:p>
    <w:p w14:paraId="30B87CB4" w14:textId="2269E9FC" w:rsidR="00606767" w:rsidRDefault="00606767" w:rsidP="00606767">
      <w:pPr>
        <w:pStyle w:val="ListParagraph"/>
        <w:numPr>
          <w:ilvl w:val="0"/>
          <w:numId w:val="1"/>
        </w:numPr>
      </w:pPr>
      <w:r w:rsidRPr="00A80A33">
        <w:t xml:space="preserve">Ciancarini, P., Di Iorio, A., Nuzzolese, A. G., Peroni, S., Vitali, F. (2014). Evaluating citation functions in CiTO: cognitive issues. In Presutti, V., d'Amato, C., Gandon, F., d'Aquin, M., Staab, S., Tordai, A. (Eds.), Proceedings of the 11th Extended Semantic Web Conference (ESWC 2014), Lecture Notes in Computer Science 8465: 580-594. Berlin, Germany: Springer. </w:t>
      </w:r>
      <w:hyperlink r:id="rId6" w:history="1">
        <w:r w:rsidRPr="001608FC">
          <w:rPr>
            <w:rStyle w:val="Hyperlink"/>
          </w:rPr>
          <w:t>http://dx.doi.org/10.1007/978-3-319-07443-6_39</w:t>
        </w:r>
      </w:hyperlink>
    </w:p>
    <w:p w14:paraId="3094D44B" w14:textId="54423C64" w:rsidR="00606767" w:rsidRDefault="00606767" w:rsidP="00606767">
      <w:pPr>
        <w:pStyle w:val="ListParagraph"/>
        <w:numPr>
          <w:ilvl w:val="0"/>
          <w:numId w:val="1"/>
        </w:numPr>
      </w:pPr>
      <w:bookmarkStart w:id="8" w:name="_Ref462227929"/>
      <w:r w:rsidRPr="00A80A33">
        <w:t xml:space="preserve">Peroni, S. (2014). Research Articles in Simplified HTML (RASH). </w:t>
      </w:r>
      <w:hyperlink r:id="rId7" w:history="1">
        <w:r w:rsidRPr="001608FC">
          <w:rPr>
            <w:rStyle w:val="Hyperlink"/>
          </w:rPr>
          <w:t>http://cs.unibo.it/save-sd/rush/rush.rng</w:t>
        </w:r>
      </w:hyperlink>
      <w:bookmarkEnd w:id="8"/>
    </w:p>
    <w:p w14:paraId="58A0FEFC" w14:textId="0C13ABFC" w:rsidR="00606767" w:rsidRPr="00606767" w:rsidRDefault="00606767" w:rsidP="00606767">
      <w:pPr>
        <w:pStyle w:val="ListParagraph"/>
        <w:numPr>
          <w:ilvl w:val="0"/>
          <w:numId w:val="1"/>
        </w:numPr>
      </w:pPr>
      <w:r w:rsidRPr="00A80A33">
        <w:t>Prud'hommeaux, E., Carothers, G. (2014). RDF 1.1 Turtle: Terse RDF Triple Language. W3C Recommendation, 25 February 2014. World Wide Web Consortium. Retrieved from http://www.w3.org/TR/turtle/</w:t>
      </w:r>
    </w:p>
    <w:sectPr w:rsidR="00606767" w:rsidRPr="00606767" w:rsidSect="00BE3783">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D4F84"/>
    <w:multiLevelType w:val="hybridMultilevel"/>
    <w:tmpl w:val="5BD6B0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717"/>
    <w:rsid w:val="000468AE"/>
    <w:rsid w:val="00310E02"/>
    <w:rsid w:val="00554145"/>
    <w:rsid w:val="005C2B76"/>
    <w:rsid w:val="00602083"/>
    <w:rsid w:val="00606767"/>
    <w:rsid w:val="006F5B6A"/>
    <w:rsid w:val="00830717"/>
    <w:rsid w:val="00831ECD"/>
    <w:rsid w:val="00873213"/>
    <w:rsid w:val="008A3E08"/>
    <w:rsid w:val="00A46C67"/>
    <w:rsid w:val="00A90F4D"/>
    <w:rsid w:val="00B25997"/>
    <w:rsid w:val="00BE3783"/>
    <w:rsid w:val="00E128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07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71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71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7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071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307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30717"/>
    <w:rPr>
      <w:sz w:val="18"/>
      <w:szCs w:val="18"/>
    </w:rPr>
  </w:style>
  <w:style w:type="paragraph" w:styleId="CommentText">
    <w:name w:val="annotation text"/>
    <w:basedOn w:val="Normal"/>
    <w:link w:val="CommentTextChar"/>
    <w:uiPriority w:val="99"/>
    <w:semiHidden/>
    <w:unhideWhenUsed/>
    <w:rsid w:val="00830717"/>
  </w:style>
  <w:style w:type="character" w:customStyle="1" w:styleId="CommentTextChar">
    <w:name w:val="Comment Text Char"/>
    <w:basedOn w:val="DefaultParagraphFont"/>
    <w:link w:val="CommentText"/>
    <w:uiPriority w:val="99"/>
    <w:semiHidden/>
    <w:rsid w:val="00830717"/>
  </w:style>
  <w:style w:type="paragraph" w:styleId="CommentSubject">
    <w:name w:val="annotation subject"/>
    <w:basedOn w:val="CommentText"/>
    <w:next w:val="CommentText"/>
    <w:link w:val="CommentSubjectChar"/>
    <w:uiPriority w:val="99"/>
    <w:semiHidden/>
    <w:unhideWhenUsed/>
    <w:rsid w:val="00830717"/>
    <w:rPr>
      <w:b/>
      <w:bCs/>
      <w:sz w:val="20"/>
      <w:szCs w:val="20"/>
    </w:rPr>
  </w:style>
  <w:style w:type="character" w:customStyle="1" w:styleId="CommentSubjectChar">
    <w:name w:val="Comment Subject Char"/>
    <w:basedOn w:val="CommentTextChar"/>
    <w:link w:val="CommentSubject"/>
    <w:uiPriority w:val="99"/>
    <w:semiHidden/>
    <w:rsid w:val="00830717"/>
    <w:rPr>
      <w:b/>
      <w:bCs/>
      <w:sz w:val="20"/>
      <w:szCs w:val="20"/>
    </w:rPr>
  </w:style>
  <w:style w:type="paragraph" w:styleId="BalloonText">
    <w:name w:val="Balloon Text"/>
    <w:basedOn w:val="Normal"/>
    <w:link w:val="BalloonTextChar"/>
    <w:uiPriority w:val="99"/>
    <w:semiHidden/>
    <w:unhideWhenUsed/>
    <w:rsid w:val="0083071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0717"/>
    <w:rPr>
      <w:rFonts w:ascii="Times New Roman" w:hAnsi="Times New Roman" w:cs="Times New Roman"/>
      <w:sz w:val="18"/>
      <w:szCs w:val="18"/>
    </w:rPr>
  </w:style>
  <w:style w:type="paragraph" w:styleId="Caption">
    <w:name w:val="caption"/>
    <w:basedOn w:val="Normal"/>
    <w:next w:val="Normal"/>
    <w:uiPriority w:val="35"/>
    <w:unhideWhenUsed/>
    <w:qFormat/>
    <w:rsid w:val="00830717"/>
    <w:pPr>
      <w:spacing w:after="200"/>
    </w:pPr>
    <w:rPr>
      <w:i/>
      <w:iCs/>
      <w:color w:val="44546A" w:themeColor="text2"/>
      <w:sz w:val="18"/>
      <w:szCs w:val="18"/>
    </w:rPr>
  </w:style>
  <w:style w:type="paragraph" w:styleId="ListParagraph">
    <w:name w:val="List Paragraph"/>
    <w:basedOn w:val="Normal"/>
    <w:uiPriority w:val="34"/>
    <w:qFormat/>
    <w:rsid w:val="00606767"/>
    <w:pPr>
      <w:ind w:left="720"/>
      <w:contextualSpacing/>
    </w:pPr>
  </w:style>
  <w:style w:type="character" w:styleId="Hyperlink">
    <w:name w:val="Hyperlink"/>
    <w:basedOn w:val="DefaultParagraphFont"/>
    <w:uiPriority w:val="99"/>
    <w:unhideWhenUsed/>
    <w:rsid w:val="00606767"/>
    <w:rPr>
      <w:color w:val="0563C1" w:themeColor="hyperlink"/>
      <w:u w:val="single"/>
    </w:rPr>
  </w:style>
  <w:style w:type="character" w:styleId="FollowedHyperlink">
    <w:name w:val="FollowedHyperlink"/>
    <w:basedOn w:val="DefaultParagraphFont"/>
    <w:uiPriority w:val="99"/>
    <w:semiHidden/>
    <w:unhideWhenUsed/>
    <w:rsid w:val="006067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dx.doi.org/10.1007/978-3-319-07443-6_39" TargetMode="External"/><Relationship Id="rId7" Type="http://schemas.openxmlformats.org/officeDocument/2006/relationships/hyperlink" Target="http://cs.unibo.it/save-sd/rush/rush.r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285</Words>
  <Characters>1625</Characters>
  <Application>Microsoft Macintosh Word</Application>
  <DocSecurity>0</DocSecurity>
  <Lines>13</Lines>
  <Paragraphs>3</Paragraphs>
  <ScaleCrop>false</ScaleCrop>
  <HeadingPairs>
    <vt:vector size="4" baseType="variant">
      <vt:variant>
        <vt:lpstr>Titolo</vt:lpstr>
      </vt:variant>
      <vt:variant>
        <vt:i4>1</vt:i4>
      </vt:variant>
      <vt:variant>
        <vt:lpstr>Headings</vt:lpstr>
      </vt:variant>
      <vt:variant>
        <vt:i4>6</vt:i4>
      </vt:variant>
    </vt:vector>
  </HeadingPairs>
  <TitlesOfParts>
    <vt:vector size="7" baseType="lpstr">
      <vt:lpstr/>
      <vt:lpstr>Referring things</vt:lpstr>
      <vt:lpstr>    Tables</vt:lpstr>
      <vt:lpstr>    Formula</vt:lpstr>
      <vt:lpstr>    Figure</vt:lpstr>
      <vt:lpstr>    Listing</vt:lpstr>
      <vt:lpstr>    References</vt:lpstr>
    </vt:vector>
  </TitlesOfParts>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Microsoft Office User</cp:lastModifiedBy>
  <cp:revision>11</cp:revision>
  <dcterms:created xsi:type="dcterms:W3CDTF">2016-09-20T20:01:00Z</dcterms:created>
  <dcterms:modified xsi:type="dcterms:W3CDTF">2016-12-05T13:41:00Z</dcterms:modified>
</cp:coreProperties>
</file>