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FD7" w:rsidRPr="00BB7C6D" w:rsidRDefault="00BB7C6D" w:rsidP="00BB7C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C6D">
        <w:rPr>
          <w:rFonts w:ascii="Times New Roman" w:hAnsi="Times New Roman" w:cs="Times New Roman"/>
          <w:b/>
          <w:sz w:val="28"/>
          <w:szCs w:val="28"/>
        </w:rPr>
        <w:t>Пытанні на залік па курсе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7C6D">
        <w:rPr>
          <w:rFonts w:ascii="Times New Roman" w:hAnsi="Times New Roman" w:cs="Times New Roman"/>
          <w:b/>
          <w:sz w:val="28"/>
          <w:szCs w:val="28"/>
        </w:rPr>
        <w:t>“Беларуская мова: прафесійная лексіка”</w:t>
      </w:r>
    </w:p>
    <w:p w:rsidR="00BB7C6D" w:rsidRDefault="00BB7C6D" w:rsidP="00BB7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Сацыяльна-функцыянальная класіфікацыя моў.</w:t>
      </w:r>
    </w:p>
    <w:p w:rsidR="00BB7C6D" w:rsidRDefault="00BB7C6D" w:rsidP="00BB7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Генеалагічная класіфікацыя моў. Славянскія мовы.</w:t>
      </w:r>
    </w:p>
    <w:p w:rsidR="00BB7C6D" w:rsidRDefault="00BB7C6D" w:rsidP="00BB7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Агульнаўсходнеславянскі перыяд гісторыі беларускай мовы.</w:t>
      </w:r>
    </w:p>
    <w:p w:rsidR="00BB7C6D" w:rsidRDefault="00BB7C6D" w:rsidP="00BB7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тарабеларускі перыяд</w:t>
      </w:r>
      <w:r>
        <w:rPr>
          <w:rFonts w:ascii="Times New Roman" w:hAnsi="Times New Roman" w:cs="Times New Roman"/>
          <w:sz w:val="28"/>
          <w:szCs w:val="28"/>
        </w:rPr>
        <w:t xml:space="preserve"> гісторыі беларускай мовы.</w:t>
      </w:r>
    </w:p>
    <w:p w:rsidR="00BB7C6D" w:rsidRDefault="00BB7C6D" w:rsidP="00BB7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Перыяд новай беларускай мовы.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Датарашкевіцкі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перыяд.</w:t>
      </w:r>
    </w:p>
    <w:p w:rsidR="00BB7C6D" w:rsidRDefault="006D1598" w:rsidP="00BB7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Гісторыя беларускай мовы ў 1920-я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D1598" w:rsidRDefault="006D1598" w:rsidP="00BB7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Гісторыя беларускай мовы ў 1930−1980-я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D1598" w:rsidRDefault="006D1598" w:rsidP="00BB7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Гісторыя беларускай мовы ў постсавецкі перыяд.</w:t>
      </w:r>
    </w:p>
    <w:p w:rsidR="006D1598" w:rsidRDefault="006D1598" w:rsidP="00BB7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Беларуская літаратурная і дыялектная мова: агульнае і адрознае.</w:t>
      </w:r>
    </w:p>
    <w:p w:rsidR="006D1598" w:rsidRDefault="006D1598" w:rsidP="00BB7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Асаблівасці беларускага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этналекту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рускай мовы.</w:t>
      </w:r>
    </w:p>
    <w:p w:rsidR="006D1598" w:rsidRDefault="006D1598" w:rsidP="00BB7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Змешанае маўленне і набытая руская мова: агульнае і адрознае.</w:t>
      </w:r>
    </w:p>
    <w:p w:rsidR="006D1598" w:rsidRDefault="00D01CB3" w:rsidP="00BB7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Правапісныя варыянты беларускай мовы.</w:t>
      </w:r>
    </w:p>
    <w:p w:rsidR="00D01CB3" w:rsidRDefault="00D01CB3" w:rsidP="00BB7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Гісторыя і асаблівасці “класічнага правапісу”.</w:t>
      </w:r>
    </w:p>
    <w:p w:rsidR="00D01CB3" w:rsidRDefault="00D01CB3" w:rsidP="00BB7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Графічныя варыянты беларускай мовы ў гісторыі і сучаснасці.</w:t>
      </w:r>
    </w:p>
    <w:p w:rsidR="00D01CB3" w:rsidRDefault="00D01CB3" w:rsidP="00BB7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Гісторыя і асаблівасці беларускай лацінкі.</w:t>
      </w:r>
    </w:p>
    <w:p w:rsidR="00D01CB3" w:rsidRDefault="00D01CB3" w:rsidP="00BB7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Віды білінгвізму на індывідуальным узроўні і на ўзроўні грамадства.</w:t>
      </w:r>
    </w:p>
    <w:p w:rsidR="00D01CB3" w:rsidRDefault="00D01CB3" w:rsidP="00BB7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Родная мова і сумежныя паняцці.</w:t>
      </w:r>
    </w:p>
    <w:p w:rsidR="00D01CB3" w:rsidRDefault="00D01CB3" w:rsidP="00BB7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Моўная палітыка, дзяржаўная мова і сумежныя паняцці.</w:t>
      </w:r>
    </w:p>
    <w:p w:rsidR="00D01CB3" w:rsidRDefault="00D01CB3" w:rsidP="00BB7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Уплыў грамадства на мову.</w:t>
      </w:r>
    </w:p>
    <w:p w:rsidR="00D01CB3" w:rsidRDefault="00D01CB3" w:rsidP="00BB7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Моўны пурызм: прычыны і асаблівасці пурызму ў беларускай мове.</w:t>
      </w:r>
    </w:p>
    <w:p w:rsidR="00D01CB3" w:rsidRDefault="00D01CB3" w:rsidP="00BB7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Моўная інтэрферэнцыя і яе віды.</w:t>
      </w:r>
    </w:p>
    <w:p w:rsidR="00D01CB3" w:rsidRDefault="00D01CB3" w:rsidP="00BB7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Праблема міжмоўнай аманіміі.</w:t>
      </w:r>
    </w:p>
    <w:p w:rsidR="00D01CB3" w:rsidRDefault="00D35F22" w:rsidP="00BB7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Падзел лексікі паводле сферы ўжывання і стылістычнай афарбоўкі.</w:t>
      </w:r>
    </w:p>
    <w:p w:rsidR="00D35F22" w:rsidRDefault="00D35F22" w:rsidP="00D35F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Падзел лексікі паводле</w:t>
      </w:r>
      <w:r>
        <w:rPr>
          <w:rFonts w:ascii="Times New Roman" w:hAnsi="Times New Roman" w:cs="Times New Roman"/>
          <w:sz w:val="28"/>
          <w:szCs w:val="28"/>
        </w:rPr>
        <w:t xml:space="preserve"> этымалогіі.</w:t>
      </w:r>
    </w:p>
    <w:p w:rsidR="00D35F22" w:rsidRDefault="00D35F22" w:rsidP="00D35F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Падзел лексікі паводле</w:t>
      </w:r>
      <w:r>
        <w:rPr>
          <w:rFonts w:ascii="Times New Roman" w:hAnsi="Times New Roman" w:cs="Times New Roman"/>
          <w:sz w:val="28"/>
          <w:szCs w:val="28"/>
        </w:rPr>
        <w:t xml:space="preserve"> ступені ўжывання.</w:t>
      </w:r>
    </w:p>
    <w:p w:rsidR="00D35F22" w:rsidRDefault="00D35F22" w:rsidP="00D35F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Нацыянальная спецыфіка лексікі.</w:t>
      </w:r>
    </w:p>
    <w:p w:rsidR="00D35F22" w:rsidRDefault="00D35F22" w:rsidP="00D35F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Гістарычныя вытокі фарміравання беларускай тэрміналогіі.</w:t>
      </w:r>
    </w:p>
    <w:p w:rsidR="00D35F22" w:rsidRDefault="00D35F22" w:rsidP="00D35F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Асаблівасці развіцця тэрміналогіі ў 1920-я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гг</w:t>
      </w:r>
      <w:proofErr w:type="spellEnd"/>
      <w:r>
        <w:rPr>
          <w:rFonts w:ascii="Times New Roman" w:hAnsi="Times New Roman" w:cs="Times New Roman"/>
          <w:sz w:val="28"/>
          <w:szCs w:val="28"/>
        </w:rPr>
        <w:t>. Дзейнасць НТК.</w:t>
      </w:r>
    </w:p>
    <w:p w:rsidR="00D35F22" w:rsidRDefault="00FB4350" w:rsidP="00D35F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Асаблівасці развіцця тэрміналогіі ў</w:t>
      </w:r>
      <w:r>
        <w:rPr>
          <w:rFonts w:ascii="Times New Roman" w:hAnsi="Times New Roman" w:cs="Times New Roman"/>
          <w:sz w:val="28"/>
          <w:szCs w:val="28"/>
        </w:rPr>
        <w:t xml:space="preserve"> 1930-1980-я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B4350" w:rsidRPr="00BB7C6D" w:rsidRDefault="00FB4350" w:rsidP="00D35F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Развіццё тэрміналогіі ў постсавецкі перыяд.</w:t>
      </w:r>
    </w:p>
    <w:sectPr w:rsidR="00FB4350" w:rsidRPr="00BB7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6272F"/>
    <w:multiLevelType w:val="hybridMultilevel"/>
    <w:tmpl w:val="E24E69C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C6D"/>
    <w:rsid w:val="00007DBD"/>
    <w:rsid w:val="00690FD7"/>
    <w:rsid w:val="006D1598"/>
    <w:rsid w:val="007574F2"/>
    <w:rsid w:val="00B4039F"/>
    <w:rsid w:val="00BB7C6D"/>
    <w:rsid w:val="00D01CB3"/>
    <w:rsid w:val="00D35F22"/>
    <w:rsid w:val="00FB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C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210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Valodzichak</dc:creator>
  <cp:lastModifiedBy>Valodzichak</cp:lastModifiedBy>
  <cp:revision>4</cp:revision>
  <dcterms:created xsi:type="dcterms:W3CDTF">2017-12-03T10:24:00Z</dcterms:created>
  <dcterms:modified xsi:type="dcterms:W3CDTF">2017-12-03T10:57:00Z</dcterms:modified>
</cp:coreProperties>
</file>