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FC00C3">
      <w:pPr>
        <w:spacing w:after="0" w:line="240" w:lineRule="auto"/>
        <w:jc w:val="center"/>
        <w:rPr>
          <w:rFonts w:ascii="Times New Roman" w:hAnsi="Times New Roman" w:cs="Times New Roman"/>
          <w:b/>
          <w:sz w:val="28"/>
          <w:szCs w:val="28"/>
        </w:rPr>
      </w:pPr>
    </w:p>
    <w:p w:rsidR="002E2E0A" w:rsidRDefault="002E2E0A" w:rsidP="002E2E0A">
      <w:pPr>
        <w:spacing w:after="0" w:line="240" w:lineRule="auto"/>
        <w:jc w:val="center"/>
        <w:rPr>
          <w:rFonts w:ascii="Times New Roman" w:hAnsi="Times New Roman" w:cs="Times New Roman"/>
          <w:b/>
          <w:sz w:val="32"/>
          <w:szCs w:val="32"/>
        </w:rPr>
      </w:pPr>
      <w:bookmarkStart w:id="0" w:name="_GoBack"/>
      <w:bookmarkEnd w:id="0"/>
    </w:p>
    <w:p w:rsidR="002E2E0A" w:rsidRPr="002E2E0A" w:rsidRDefault="002E2E0A" w:rsidP="002E2E0A">
      <w:pPr>
        <w:spacing w:after="0" w:line="240" w:lineRule="auto"/>
        <w:jc w:val="center"/>
        <w:rPr>
          <w:rFonts w:ascii="Times New Roman" w:hAnsi="Times New Roman" w:cs="Times New Roman"/>
          <w:b/>
          <w:sz w:val="32"/>
          <w:szCs w:val="32"/>
        </w:rPr>
      </w:pPr>
      <w:r w:rsidRPr="002E2E0A">
        <w:rPr>
          <w:rFonts w:ascii="Times New Roman" w:hAnsi="Times New Roman" w:cs="Times New Roman"/>
          <w:b/>
          <w:sz w:val="32"/>
          <w:szCs w:val="32"/>
        </w:rPr>
        <w:t>ЭВРИСТИЧЕСКОЕ ЗАДАНИЕ</w:t>
      </w:r>
    </w:p>
    <w:p w:rsidR="002E2E0A" w:rsidRPr="002E2E0A" w:rsidRDefault="002E2E0A" w:rsidP="002E2E0A">
      <w:pPr>
        <w:spacing w:after="0" w:line="240" w:lineRule="auto"/>
        <w:jc w:val="center"/>
        <w:rPr>
          <w:rFonts w:ascii="Times New Roman" w:hAnsi="Times New Roman" w:cs="Times New Roman"/>
          <w:i/>
          <w:sz w:val="32"/>
          <w:szCs w:val="32"/>
        </w:rPr>
      </w:pPr>
      <w:r w:rsidRPr="002E2E0A">
        <w:rPr>
          <w:rFonts w:ascii="Times New Roman" w:hAnsi="Times New Roman" w:cs="Times New Roman"/>
          <w:i/>
          <w:sz w:val="32"/>
          <w:szCs w:val="32"/>
        </w:rPr>
        <w:t>Алина Крагель, 10 группа</w:t>
      </w:r>
    </w:p>
    <w:p w:rsidR="002E2E0A" w:rsidRDefault="002E2E0A" w:rsidP="002E2E0A">
      <w:pPr>
        <w:jc w:val="center"/>
        <w:rPr>
          <w:rFonts w:ascii="Times New Roman" w:hAnsi="Times New Roman" w:cs="Times New Roman"/>
          <w:b/>
          <w:sz w:val="28"/>
          <w:szCs w:val="28"/>
        </w:rPr>
      </w:pPr>
      <w:r>
        <w:rPr>
          <w:rFonts w:ascii="Times New Roman" w:hAnsi="Times New Roman" w:cs="Times New Roman"/>
          <w:b/>
          <w:sz w:val="28"/>
          <w:szCs w:val="28"/>
        </w:rPr>
        <w:br w:type="page"/>
      </w:r>
    </w:p>
    <w:p w:rsidR="00FC00C3" w:rsidRPr="00DB1C74" w:rsidRDefault="00FC00C3" w:rsidP="00FC00C3">
      <w:pPr>
        <w:spacing w:after="0"/>
        <w:jc w:val="right"/>
        <w:rPr>
          <w:rFonts w:ascii="Times New Roman" w:hAnsi="Times New Roman" w:cs="Times New Roman"/>
          <w:i/>
        </w:rPr>
      </w:pPr>
    </w:p>
    <w:tbl>
      <w:tblPr>
        <w:tblStyle w:val="a3"/>
        <w:tblW w:w="16302" w:type="dxa"/>
        <w:tblInd w:w="-856" w:type="dxa"/>
        <w:tblLook w:val="04A0" w:firstRow="1" w:lastRow="0" w:firstColumn="1" w:lastColumn="0" w:noHBand="0" w:noVBand="1"/>
      </w:tblPr>
      <w:tblGrid>
        <w:gridCol w:w="1728"/>
        <w:gridCol w:w="2800"/>
        <w:gridCol w:w="2788"/>
        <w:gridCol w:w="2247"/>
        <w:gridCol w:w="2120"/>
        <w:gridCol w:w="2084"/>
        <w:gridCol w:w="2535"/>
      </w:tblGrid>
      <w:tr w:rsidR="004210EB" w:rsidRPr="00DB1C74" w:rsidTr="004210EB">
        <w:tc>
          <w:tcPr>
            <w:tcW w:w="1728" w:type="dxa"/>
            <w:vMerge w:val="restart"/>
          </w:tcPr>
          <w:p w:rsidR="00FC00C3" w:rsidRPr="002E2E0A" w:rsidRDefault="00FC00C3" w:rsidP="00FC00C3">
            <w:pPr>
              <w:rPr>
                <w:rFonts w:ascii="Times New Roman" w:hAnsi="Times New Roman" w:cs="Times New Roman"/>
              </w:rPr>
            </w:pPr>
          </w:p>
        </w:tc>
        <w:tc>
          <w:tcPr>
            <w:tcW w:w="5588" w:type="dxa"/>
            <w:gridSpan w:val="2"/>
          </w:tcPr>
          <w:p w:rsidR="00FC00C3" w:rsidRPr="002E2E0A" w:rsidRDefault="00FC00C3" w:rsidP="00FC00C3">
            <w:pPr>
              <w:rPr>
                <w:rFonts w:ascii="Times New Roman" w:hAnsi="Times New Roman" w:cs="Times New Roman"/>
              </w:rPr>
            </w:pPr>
            <w:r w:rsidRPr="002E2E0A">
              <w:rPr>
                <w:rFonts w:ascii="Times New Roman" w:hAnsi="Times New Roman" w:cs="Times New Roman"/>
              </w:rPr>
              <w:t>Традиционное общество</w:t>
            </w:r>
          </w:p>
        </w:tc>
        <w:tc>
          <w:tcPr>
            <w:tcW w:w="4367" w:type="dxa"/>
            <w:gridSpan w:val="2"/>
          </w:tcPr>
          <w:p w:rsidR="00FC00C3" w:rsidRPr="002E2E0A" w:rsidRDefault="00FC00C3" w:rsidP="00FC00C3">
            <w:pPr>
              <w:rPr>
                <w:rFonts w:ascii="Times New Roman" w:hAnsi="Times New Roman" w:cs="Times New Roman"/>
              </w:rPr>
            </w:pPr>
            <w:r w:rsidRPr="002E2E0A">
              <w:rPr>
                <w:rFonts w:ascii="Times New Roman" w:hAnsi="Times New Roman" w:cs="Times New Roman"/>
              </w:rPr>
              <w:t>Индустриальное общество</w:t>
            </w:r>
          </w:p>
        </w:tc>
        <w:tc>
          <w:tcPr>
            <w:tcW w:w="4619" w:type="dxa"/>
            <w:gridSpan w:val="2"/>
          </w:tcPr>
          <w:p w:rsidR="00FC00C3" w:rsidRPr="002E2E0A" w:rsidRDefault="00FC00C3" w:rsidP="00FC00C3">
            <w:pPr>
              <w:rPr>
                <w:rFonts w:ascii="Times New Roman" w:hAnsi="Times New Roman" w:cs="Times New Roman"/>
              </w:rPr>
            </w:pPr>
            <w:r w:rsidRPr="002E2E0A">
              <w:rPr>
                <w:rFonts w:ascii="Times New Roman" w:hAnsi="Times New Roman" w:cs="Times New Roman"/>
              </w:rPr>
              <w:t>Информационное общество</w:t>
            </w:r>
          </w:p>
        </w:tc>
      </w:tr>
      <w:tr w:rsidR="004210EB" w:rsidRPr="00DB1C74" w:rsidTr="004210EB">
        <w:tc>
          <w:tcPr>
            <w:tcW w:w="1728" w:type="dxa"/>
            <w:vMerge/>
          </w:tcPr>
          <w:p w:rsidR="00FC00C3" w:rsidRPr="002E2E0A" w:rsidRDefault="00FC00C3" w:rsidP="00FC00C3">
            <w:pPr>
              <w:rPr>
                <w:rFonts w:ascii="Times New Roman" w:hAnsi="Times New Roman" w:cs="Times New Roman"/>
              </w:rPr>
            </w:pPr>
          </w:p>
        </w:tc>
        <w:tc>
          <w:tcPr>
            <w:tcW w:w="2800"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Западная Европа</w:t>
            </w:r>
          </w:p>
        </w:tc>
        <w:tc>
          <w:tcPr>
            <w:tcW w:w="2788"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Беларусь</w:t>
            </w:r>
          </w:p>
        </w:tc>
        <w:tc>
          <w:tcPr>
            <w:tcW w:w="2247"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Западная Европа</w:t>
            </w:r>
          </w:p>
        </w:tc>
        <w:tc>
          <w:tcPr>
            <w:tcW w:w="2120"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Беларусь</w:t>
            </w:r>
          </w:p>
        </w:tc>
        <w:tc>
          <w:tcPr>
            <w:tcW w:w="2084"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Западная Европа</w:t>
            </w:r>
          </w:p>
        </w:tc>
        <w:tc>
          <w:tcPr>
            <w:tcW w:w="2535"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Беларусь</w:t>
            </w:r>
          </w:p>
        </w:tc>
      </w:tr>
      <w:tr w:rsidR="004210EB" w:rsidRPr="00DB1C74" w:rsidTr="004210EB">
        <w:tc>
          <w:tcPr>
            <w:tcW w:w="1728"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Хронологические рамки</w:t>
            </w:r>
          </w:p>
        </w:tc>
        <w:tc>
          <w:tcPr>
            <w:tcW w:w="2800" w:type="dxa"/>
          </w:tcPr>
          <w:p w:rsidR="00FC00C3" w:rsidRPr="002E2E0A" w:rsidRDefault="00032007" w:rsidP="00D744E1">
            <w:pPr>
              <w:rPr>
                <w:rFonts w:ascii="Times New Roman" w:hAnsi="Times New Roman" w:cs="Times New Roman"/>
              </w:rPr>
            </w:pPr>
            <w:r w:rsidRPr="002E2E0A">
              <w:rPr>
                <w:rFonts w:ascii="Times New Roman" w:hAnsi="Times New Roman" w:cs="Times New Roman"/>
              </w:rPr>
              <w:t>С момента зарождения с</w:t>
            </w:r>
            <w:r w:rsidR="00D744E1" w:rsidRPr="002E2E0A">
              <w:rPr>
                <w:rFonts w:ascii="Times New Roman" w:hAnsi="Times New Roman" w:cs="Times New Roman"/>
              </w:rPr>
              <w:t xml:space="preserve">/х (около 10 тыс. лет назад.), на протяжении Древнего Мира, Средних веков, до Нового времени (примерно до середины </w:t>
            </w:r>
            <w:r w:rsidR="00D744E1" w:rsidRPr="002E2E0A">
              <w:rPr>
                <w:rFonts w:ascii="Times New Roman" w:hAnsi="Times New Roman" w:cs="Times New Roman"/>
                <w:lang w:val="en-US"/>
              </w:rPr>
              <w:t>XVIII</w:t>
            </w:r>
            <w:r w:rsidR="00D744E1" w:rsidRPr="002E2E0A">
              <w:rPr>
                <w:rFonts w:ascii="Times New Roman" w:hAnsi="Times New Roman" w:cs="Times New Roman"/>
              </w:rPr>
              <w:t xml:space="preserve"> – начала </w:t>
            </w:r>
            <w:r w:rsidR="00D744E1" w:rsidRPr="002E2E0A">
              <w:rPr>
                <w:rFonts w:ascii="Times New Roman" w:hAnsi="Times New Roman" w:cs="Times New Roman"/>
                <w:lang w:val="en-US"/>
              </w:rPr>
              <w:t>XIX</w:t>
            </w:r>
            <w:r w:rsidR="00D744E1" w:rsidRPr="002E2E0A">
              <w:rPr>
                <w:rFonts w:ascii="Times New Roman" w:hAnsi="Times New Roman" w:cs="Times New Roman"/>
              </w:rPr>
              <w:t xml:space="preserve"> веков)</w:t>
            </w:r>
            <w:r w:rsidR="002D280A" w:rsidRPr="002E2E0A">
              <w:rPr>
                <w:rFonts w:ascii="Times New Roman" w:hAnsi="Times New Roman" w:cs="Times New Roman"/>
              </w:rPr>
              <w:t>.</w:t>
            </w:r>
          </w:p>
        </w:tc>
        <w:tc>
          <w:tcPr>
            <w:tcW w:w="2788" w:type="dxa"/>
          </w:tcPr>
          <w:p w:rsidR="00FC00C3" w:rsidRPr="002E2E0A" w:rsidRDefault="002D280A" w:rsidP="002D280A">
            <w:pPr>
              <w:rPr>
                <w:rFonts w:ascii="Times New Roman" w:hAnsi="Times New Roman" w:cs="Times New Roman"/>
                <w:caps/>
              </w:rPr>
            </w:pPr>
            <w:r w:rsidRPr="002E2E0A">
              <w:rPr>
                <w:rFonts w:ascii="Times New Roman" w:hAnsi="Times New Roman" w:cs="Times New Roman"/>
              </w:rPr>
              <w:t xml:space="preserve">С момента зарождения с/х (около 10 тыс. лет назад) примерно до середины </w:t>
            </w:r>
            <w:r w:rsidRPr="002E2E0A">
              <w:rPr>
                <w:rFonts w:ascii="Times New Roman" w:hAnsi="Times New Roman" w:cs="Times New Roman"/>
                <w:lang w:val="en-US"/>
              </w:rPr>
              <w:t>XIX</w:t>
            </w:r>
            <w:r w:rsidRPr="002E2E0A">
              <w:rPr>
                <w:rFonts w:ascii="Times New Roman" w:hAnsi="Times New Roman" w:cs="Times New Roman"/>
              </w:rPr>
              <w:t xml:space="preserve"> века.</w:t>
            </w:r>
          </w:p>
        </w:tc>
        <w:tc>
          <w:tcPr>
            <w:tcW w:w="2247" w:type="dxa"/>
          </w:tcPr>
          <w:p w:rsidR="00FC00C3" w:rsidRPr="002E2E0A" w:rsidRDefault="002D280A" w:rsidP="00FC00C3">
            <w:pPr>
              <w:rPr>
                <w:rFonts w:ascii="Times New Roman" w:hAnsi="Times New Roman" w:cs="Times New Roman"/>
              </w:rPr>
            </w:pPr>
            <w:r w:rsidRPr="002E2E0A">
              <w:rPr>
                <w:rFonts w:ascii="Times New Roman" w:hAnsi="Times New Roman" w:cs="Times New Roman"/>
              </w:rPr>
              <w:t xml:space="preserve">С середины </w:t>
            </w:r>
            <w:r w:rsidRPr="002E2E0A">
              <w:rPr>
                <w:rFonts w:ascii="Times New Roman" w:hAnsi="Times New Roman" w:cs="Times New Roman"/>
                <w:lang w:val="en-US"/>
              </w:rPr>
              <w:t>XVIII</w:t>
            </w:r>
            <w:r w:rsidRPr="002E2E0A">
              <w:rPr>
                <w:rFonts w:ascii="Times New Roman" w:hAnsi="Times New Roman" w:cs="Times New Roman"/>
              </w:rPr>
              <w:t xml:space="preserve"> – начала </w:t>
            </w:r>
            <w:r w:rsidRPr="002E2E0A">
              <w:rPr>
                <w:rFonts w:ascii="Times New Roman" w:hAnsi="Times New Roman" w:cs="Times New Roman"/>
                <w:lang w:val="en-US"/>
              </w:rPr>
              <w:t>XIX</w:t>
            </w:r>
            <w:r w:rsidRPr="002E2E0A">
              <w:rPr>
                <w:rFonts w:ascii="Times New Roman" w:hAnsi="Times New Roman" w:cs="Times New Roman"/>
              </w:rPr>
              <w:t xml:space="preserve"> веков до середины </w:t>
            </w:r>
            <w:r w:rsidRPr="002E2E0A">
              <w:rPr>
                <w:rFonts w:ascii="Times New Roman" w:hAnsi="Times New Roman" w:cs="Times New Roman"/>
                <w:lang w:val="en-US"/>
              </w:rPr>
              <w:t>XX</w:t>
            </w:r>
            <w:r w:rsidRPr="002E2E0A">
              <w:rPr>
                <w:rFonts w:ascii="Times New Roman" w:hAnsi="Times New Roman" w:cs="Times New Roman"/>
              </w:rPr>
              <w:t xml:space="preserve"> века.</w:t>
            </w:r>
          </w:p>
        </w:tc>
        <w:tc>
          <w:tcPr>
            <w:tcW w:w="2120" w:type="dxa"/>
          </w:tcPr>
          <w:p w:rsidR="00FC00C3" w:rsidRPr="002E2E0A" w:rsidRDefault="002D280A" w:rsidP="00FC00C3">
            <w:pPr>
              <w:rPr>
                <w:rFonts w:ascii="Times New Roman" w:hAnsi="Times New Roman" w:cs="Times New Roman"/>
              </w:rPr>
            </w:pPr>
            <w:r w:rsidRPr="002E2E0A">
              <w:rPr>
                <w:rFonts w:ascii="Times New Roman" w:hAnsi="Times New Roman" w:cs="Times New Roman"/>
              </w:rPr>
              <w:t xml:space="preserve">С Середины </w:t>
            </w:r>
            <w:r w:rsidRPr="002E2E0A">
              <w:rPr>
                <w:rFonts w:ascii="Times New Roman" w:hAnsi="Times New Roman" w:cs="Times New Roman"/>
                <w:lang w:val="en-US"/>
              </w:rPr>
              <w:t>XIX</w:t>
            </w:r>
            <w:r w:rsidRPr="002E2E0A">
              <w:rPr>
                <w:rFonts w:ascii="Times New Roman" w:hAnsi="Times New Roman" w:cs="Times New Roman"/>
              </w:rPr>
              <w:t xml:space="preserve"> до конца </w:t>
            </w:r>
            <w:r w:rsidRPr="002E2E0A">
              <w:rPr>
                <w:rFonts w:ascii="Times New Roman" w:hAnsi="Times New Roman" w:cs="Times New Roman"/>
                <w:lang w:val="en-US"/>
              </w:rPr>
              <w:t>XX</w:t>
            </w:r>
            <w:r w:rsidRPr="002E2E0A">
              <w:rPr>
                <w:rFonts w:ascii="Times New Roman" w:hAnsi="Times New Roman" w:cs="Times New Roman"/>
              </w:rPr>
              <w:t xml:space="preserve"> века.</w:t>
            </w:r>
          </w:p>
        </w:tc>
        <w:tc>
          <w:tcPr>
            <w:tcW w:w="2084" w:type="dxa"/>
          </w:tcPr>
          <w:p w:rsidR="00FC00C3" w:rsidRPr="002E2E0A" w:rsidRDefault="002D280A" w:rsidP="00FC00C3">
            <w:pPr>
              <w:rPr>
                <w:rFonts w:ascii="Times New Roman" w:hAnsi="Times New Roman" w:cs="Times New Roman"/>
              </w:rPr>
            </w:pPr>
            <w:r w:rsidRPr="002E2E0A">
              <w:rPr>
                <w:rFonts w:ascii="Times New Roman" w:hAnsi="Times New Roman" w:cs="Times New Roman"/>
              </w:rPr>
              <w:t xml:space="preserve">С середины </w:t>
            </w:r>
            <w:r w:rsidRPr="002E2E0A">
              <w:rPr>
                <w:rFonts w:ascii="Times New Roman" w:hAnsi="Times New Roman" w:cs="Times New Roman"/>
                <w:lang w:val="en-US"/>
              </w:rPr>
              <w:t>XX</w:t>
            </w:r>
            <w:r w:rsidRPr="002E2E0A">
              <w:rPr>
                <w:rFonts w:ascii="Times New Roman" w:hAnsi="Times New Roman" w:cs="Times New Roman"/>
              </w:rPr>
              <w:t xml:space="preserve"> века по наши дни.</w:t>
            </w:r>
          </w:p>
        </w:tc>
        <w:tc>
          <w:tcPr>
            <w:tcW w:w="2535" w:type="dxa"/>
          </w:tcPr>
          <w:p w:rsidR="00FC00C3" w:rsidRPr="002E2E0A" w:rsidRDefault="002D280A" w:rsidP="00FC00C3">
            <w:pPr>
              <w:rPr>
                <w:rFonts w:ascii="Times New Roman" w:hAnsi="Times New Roman" w:cs="Times New Roman"/>
              </w:rPr>
            </w:pPr>
            <w:r w:rsidRPr="002E2E0A">
              <w:rPr>
                <w:rFonts w:ascii="Times New Roman" w:hAnsi="Times New Roman" w:cs="Times New Roman"/>
              </w:rPr>
              <w:t xml:space="preserve">С конца </w:t>
            </w:r>
            <w:r w:rsidRPr="002E2E0A">
              <w:rPr>
                <w:rFonts w:ascii="Times New Roman" w:hAnsi="Times New Roman" w:cs="Times New Roman"/>
                <w:lang w:val="en-US"/>
              </w:rPr>
              <w:t>XX</w:t>
            </w:r>
            <w:r w:rsidRPr="002E2E0A">
              <w:rPr>
                <w:rFonts w:ascii="Times New Roman" w:hAnsi="Times New Roman" w:cs="Times New Roman"/>
              </w:rPr>
              <w:t xml:space="preserve"> века по наши дни.</w:t>
            </w:r>
          </w:p>
        </w:tc>
      </w:tr>
      <w:tr w:rsidR="004210EB" w:rsidRPr="00DB1C74" w:rsidTr="004210EB">
        <w:tc>
          <w:tcPr>
            <w:tcW w:w="1728"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Государственное устройство</w:t>
            </w:r>
          </w:p>
        </w:tc>
        <w:tc>
          <w:tcPr>
            <w:tcW w:w="2800" w:type="dxa"/>
          </w:tcPr>
          <w:p w:rsidR="00FC00C3" w:rsidRPr="002E2E0A" w:rsidRDefault="002D280A" w:rsidP="000408A8">
            <w:pPr>
              <w:rPr>
                <w:rFonts w:ascii="Times New Roman" w:hAnsi="Times New Roman" w:cs="Times New Roman"/>
              </w:rPr>
            </w:pPr>
            <w:r w:rsidRPr="002E2E0A">
              <w:rPr>
                <w:rFonts w:ascii="Times New Roman" w:hAnsi="Times New Roman" w:cs="Times New Roman"/>
              </w:rPr>
              <w:t xml:space="preserve">Еще в Древности – отсутствие всяких форм государственности, племенные объединения, за основу взят род. Позже – древние </w:t>
            </w:r>
            <w:r w:rsidR="00EF0A71" w:rsidRPr="002E2E0A">
              <w:rPr>
                <w:rFonts w:ascii="Times New Roman" w:hAnsi="Times New Roman" w:cs="Times New Roman"/>
              </w:rPr>
              <w:t xml:space="preserve">(в основном абсолютные) </w:t>
            </w:r>
            <w:r w:rsidRPr="002E2E0A">
              <w:rPr>
                <w:rFonts w:ascii="Times New Roman" w:hAnsi="Times New Roman" w:cs="Times New Roman"/>
              </w:rPr>
              <w:t>монархии (Древний Египет, Древний Китай, государства Месопотамии), ранние республики – Древний Рим, империи – Рим, Империя Александра Македонского, города-полисы в Греции, позже –</w:t>
            </w:r>
            <w:r w:rsidR="000408A8" w:rsidRPr="002E2E0A">
              <w:rPr>
                <w:rFonts w:ascii="Times New Roman" w:hAnsi="Times New Roman" w:cs="Times New Roman"/>
              </w:rPr>
              <w:t xml:space="preserve"> объединение</w:t>
            </w:r>
            <w:r w:rsidRPr="002E2E0A">
              <w:rPr>
                <w:rFonts w:ascii="Times New Roman" w:hAnsi="Times New Roman" w:cs="Times New Roman"/>
              </w:rPr>
              <w:t xml:space="preserve"> территорий с о</w:t>
            </w:r>
            <w:r w:rsidR="000408A8" w:rsidRPr="002E2E0A">
              <w:rPr>
                <w:rFonts w:ascii="Times New Roman" w:hAnsi="Times New Roman" w:cs="Times New Roman"/>
              </w:rPr>
              <w:t xml:space="preserve">бразованием государств-монархий </w:t>
            </w:r>
            <w:r w:rsidR="009D574D" w:rsidRPr="002E2E0A">
              <w:rPr>
                <w:rFonts w:ascii="Times New Roman" w:hAnsi="Times New Roman" w:cs="Times New Roman"/>
              </w:rPr>
              <w:t>(</w:t>
            </w:r>
            <w:r w:rsidR="000408A8" w:rsidRPr="002E2E0A">
              <w:rPr>
                <w:rFonts w:ascii="Times New Roman" w:hAnsi="Times New Roman" w:cs="Times New Roman"/>
              </w:rPr>
              <w:t>в основном абсолютных, со временем многие из них становятся ограниченными).</w:t>
            </w:r>
            <w:r w:rsidR="00EF0A71" w:rsidRPr="002E2E0A">
              <w:rPr>
                <w:rFonts w:ascii="Times New Roman" w:hAnsi="Times New Roman" w:cs="Times New Roman"/>
              </w:rPr>
              <w:t xml:space="preserve"> Велика роль увеличения территорий за счет завоеваний. Власть в основном сосредоточена в руках у одного человека/сословия/семьи. Велика роль религии.</w:t>
            </w:r>
          </w:p>
        </w:tc>
        <w:tc>
          <w:tcPr>
            <w:tcW w:w="2788" w:type="dxa"/>
          </w:tcPr>
          <w:p w:rsidR="00FC00C3" w:rsidRPr="002E2E0A" w:rsidRDefault="00EF0A71" w:rsidP="00FC00C3">
            <w:pPr>
              <w:rPr>
                <w:rFonts w:ascii="Times New Roman" w:hAnsi="Times New Roman" w:cs="Times New Roman"/>
              </w:rPr>
            </w:pPr>
            <w:r w:rsidRPr="002E2E0A">
              <w:rPr>
                <w:rFonts w:ascii="Times New Roman" w:hAnsi="Times New Roman" w:cs="Times New Roman"/>
              </w:rPr>
              <w:t xml:space="preserve">Изначально были племенные объединения, позже образовывались княжества с преобладающей главенствующей ролью князя, однако Полоцкое княжество – пример княжества с вечевой структурой. С 1253 года образовывается ВКЛ (как абсолютная монархия), после – Речь Посполитая (как ограниченна монархия). Огромное влияние оказывают магнаты и шляхта через сеймы. Конец традиционного общества территории Беларуси встречают уже в составе Российской империи, где она существовала как край. </w:t>
            </w:r>
          </w:p>
        </w:tc>
        <w:tc>
          <w:tcPr>
            <w:tcW w:w="2247" w:type="dxa"/>
          </w:tcPr>
          <w:p w:rsidR="00FC00C3" w:rsidRPr="002E2E0A" w:rsidRDefault="009D574D" w:rsidP="00FC00C3">
            <w:pPr>
              <w:rPr>
                <w:rFonts w:ascii="Times New Roman" w:hAnsi="Times New Roman" w:cs="Times New Roman"/>
              </w:rPr>
            </w:pPr>
            <w:r w:rsidRPr="002E2E0A">
              <w:rPr>
                <w:rFonts w:ascii="Times New Roman" w:hAnsi="Times New Roman" w:cs="Times New Roman"/>
              </w:rPr>
              <w:t>Распад империй и возникновение национальных государс</w:t>
            </w:r>
            <w:r w:rsidR="00B24B83" w:rsidRPr="002E2E0A">
              <w:rPr>
                <w:rFonts w:ascii="Times New Roman" w:hAnsi="Times New Roman" w:cs="Times New Roman"/>
              </w:rPr>
              <w:t>тв; развитие</w:t>
            </w:r>
            <w:r w:rsidRPr="002E2E0A">
              <w:rPr>
                <w:rFonts w:ascii="Times New Roman" w:hAnsi="Times New Roman" w:cs="Times New Roman"/>
              </w:rPr>
              <w:t xml:space="preserve"> права; разделение законодательной, исполнительной, судебной властей; всеобщее избирательное право; формирование гражданского общества и массовой политической культуры. В городах возникает разрыв и конфликт между бюрократической, анонимной государственной властью и самоуправляемым, близким к интересам людей муниципалитетом.</w:t>
            </w:r>
          </w:p>
        </w:tc>
        <w:tc>
          <w:tcPr>
            <w:tcW w:w="2120" w:type="dxa"/>
          </w:tcPr>
          <w:p w:rsidR="00FC00C3" w:rsidRPr="002E2E0A" w:rsidRDefault="002B0896" w:rsidP="002B0896">
            <w:pPr>
              <w:rPr>
                <w:rFonts w:ascii="Times New Roman" w:hAnsi="Times New Roman" w:cs="Times New Roman"/>
              </w:rPr>
            </w:pPr>
            <w:r w:rsidRPr="002E2E0A">
              <w:rPr>
                <w:rFonts w:ascii="Times New Roman" w:hAnsi="Times New Roman" w:cs="Times New Roman"/>
              </w:rPr>
              <w:t>Территория Беларуси в</w:t>
            </w:r>
            <w:r w:rsidR="00686D42" w:rsidRPr="002E2E0A">
              <w:rPr>
                <w:rFonts w:ascii="Times New Roman" w:hAnsi="Times New Roman" w:cs="Times New Roman"/>
              </w:rPr>
              <w:t xml:space="preserve"> это время входит в состав Российской имп</w:t>
            </w:r>
            <w:r w:rsidRPr="002E2E0A">
              <w:rPr>
                <w:rFonts w:ascii="Times New Roman" w:hAnsi="Times New Roman" w:cs="Times New Roman"/>
              </w:rPr>
              <w:t>ерии. Тут распространяется государственное управление по ее примеру.</w:t>
            </w:r>
            <w:r w:rsidR="00686D42" w:rsidRPr="002E2E0A">
              <w:rPr>
                <w:rFonts w:ascii="Times New Roman" w:hAnsi="Times New Roman" w:cs="Times New Roman"/>
              </w:rPr>
              <w:t xml:space="preserve"> </w:t>
            </w:r>
            <w:r w:rsidRPr="002E2E0A">
              <w:rPr>
                <w:rFonts w:ascii="Times New Roman" w:hAnsi="Times New Roman" w:cs="Times New Roman"/>
              </w:rPr>
              <w:t>Попытка реализации национальной идеи заканчивается провалом. Далее Беларусь как БССР входит в состав СССР.</w:t>
            </w:r>
            <w:r w:rsidR="00CD421A" w:rsidRPr="002E2E0A">
              <w:rPr>
                <w:rFonts w:ascii="Times New Roman" w:hAnsi="Times New Roman" w:cs="Times New Roman"/>
              </w:rPr>
              <w:t xml:space="preserve"> Тогда</w:t>
            </w:r>
            <w:r w:rsidR="00DB1C74" w:rsidRPr="002E2E0A">
              <w:rPr>
                <w:rFonts w:ascii="Times New Roman" w:hAnsi="Times New Roman" w:cs="Times New Roman"/>
              </w:rPr>
              <w:t xml:space="preserve"> характерна одн</w:t>
            </w:r>
            <w:r w:rsidR="00CD421A" w:rsidRPr="002E2E0A">
              <w:rPr>
                <w:rFonts w:ascii="Times New Roman" w:hAnsi="Times New Roman" w:cs="Times New Roman"/>
              </w:rPr>
              <w:t>опартийность, диктатура пролетариата.</w:t>
            </w:r>
          </w:p>
        </w:tc>
        <w:tc>
          <w:tcPr>
            <w:tcW w:w="2084" w:type="dxa"/>
          </w:tcPr>
          <w:p w:rsidR="00FC00C3" w:rsidRPr="002E2E0A" w:rsidRDefault="00DB1C74" w:rsidP="00FC00C3">
            <w:pPr>
              <w:rPr>
                <w:rFonts w:ascii="Times New Roman" w:hAnsi="Times New Roman" w:cs="Times New Roman"/>
              </w:rPr>
            </w:pPr>
            <w:r w:rsidRPr="002E2E0A">
              <w:rPr>
                <w:rFonts w:ascii="Times New Roman" w:hAnsi="Times New Roman" w:cs="Times New Roman"/>
              </w:rPr>
              <w:t>Свобода информации, ведущая к политическому процессу, который характеризуется растущим участием и консенсусом между различными классами и социальными слоями населения. Поэтому после Второй Мировой войны создаются многочисленные организации, созданные для поддержки мира и обмена технологиями. Одна из самых важнейших организаций – ООН (с 1945 г.). Широко распространяются идеи демократии,</w:t>
            </w:r>
            <w:r w:rsidR="00640B13" w:rsidRPr="002E2E0A">
              <w:rPr>
                <w:rFonts w:ascii="Times New Roman" w:hAnsi="Times New Roman" w:cs="Times New Roman"/>
              </w:rPr>
              <w:t xml:space="preserve"> мира. Глобализация.</w:t>
            </w:r>
          </w:p>
        </w:tc>
        <w:tc>
          <w:tcPr>
            <w:tcW w:w="2535" w:type="dxa"/>
          </w:tcPr>
          <w:p w:rsidR="00FC00C3" w:rsidRPr="002E2E0A" w:rsidRDefault="00112545" w:rsidP="00FC00C3">
            <w:pPr>
              <w:rPr>
                <w:rFonts w:ascii="Times New Roman" w:hAnsi="Times New Roman" w:cs="Times New Roman"/>
              </w:rPr>
            </w:pPr>
            <w:r w:rsidRPr="002E2E0A">
              <w:rPr>
                <w:rFonts w:ascii="Times New Roman" w:hAnsi="Times New Roman" w:cs="Times New Roman"/>
              </w:rPr>
              <w:t xml:space="preserve">Беларусь наконец приобретает независимость и становится президентской республикой. Основной документ – «Конституция». Разделение властей: Совет министров РБ, Национальное собрание РБ, Судебная власть, Президент (как представитель исполнительной власти). РБ – правовое государство. </w:t>
            </w:r>
          </w:p>
        </w:tc>
      </w:tr>
      <w:tr w:rsidR="004210EB" w:rsidRPr="00DB1C74" w:rsidTr="004210EB">
        <w:tc>
          <w:tcPr>
            <w:tcW w:w="1728"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Экономика</w:t>
            </w:r>
          </w:p>
        </w:tc>
        <w:tc>
          <w:tcPr>
            <w:tcW w:w="2800" w:type="dxa"/>
          </w:tcPr>
          <w:p w:rsidR="00EF0A71" w:rsidRPr="002E2E0A" w:rsidRDefault="00EF0A71" w:rsidP="00E47E72">
            <w:pPr>
              <w:rPr>
                <w:rFonts w:ascii="Times New Roman" w:hAnsi="Times New Roman" w:cs="Times New Roman"/>
              </w:rPr>
            </w:pPr>
            <w:r w:rsidRPr="002E2E0A">
              <w:rPr>
                <w:rFonts w:ascii="Times New Roman" w:hAnsi="Times New Roman" w:cs="Times New Roman"/>
              </w:rPr>
              <w:t xml:space="preserve">Понятие традиционного общества тесно связано с сельским хозяйством, так как оно по большей части и определяло жизнь человека тех времен. Основу </w:t>
            </w:r>
            <w:r w:rsidRPr="002E2E0A">
              <w:rPr>
                <w:rFonts w:ascii="Times New Roman" w:hAnsi="Times New Roman" w:cs="Times New Roman"/>
              </w:rPr>
              <w:lastRenderedPageBreak/>
              <w:t>составляло скотоводство и земледелие. Развитие экономики напрямую зависит от климатических условий. Люди занимаются примитивными ремеслами. Использование ручного труда (в Древнем мире – труда рабов), экстенсивный способ производства, отсутствие рыночных форм торговли, что приводит к обогащению отдельных лиц и сословий. Велика роль традиции и религии, поэтому индивидуализм не приветствуется.</w:t>
            </w:r>
            <w:r w:rsidR="00182713" w:rsidRPr="002E2E0A">
              <w:rPr>
                <w:rFonts w:ascii="Times New Roman" w:hAnsi="Times New Roman" w:cs="Times New Roman"/>
              </w:rPr>
              <w:t xml:space="preserve"> Слабое разделение труда, слабое развитие науки и техники, основная часть населения занята в сельском хозяйстве. Отсутствие банков. </w:t>
            </w:r>
          </w:p>
        </w:tc>
        <w:tc>
          <w:tcPr>
            <w:tcW w:w="2788" w:type="dxa"/>
          </w:tcPr>
          <w:p w:rsidR="00FC00C3" w:rsidRPr="002E2E0A" w:rsidRDefault="00145CBB" w:rsidP="00145CBB">
            <w:pPr>
              <w:rPr>
                <w:rFonts w:ascii="Times New Roman" w:hAnsi="Times New Roman" w:cs="Times New Roman"/>
              </w:rPr>
            </w:pPr>
            <w:r w:rsidRPr="002E2E0A">
              <w:rPr>
                <w:rFonts w:ascii="Times New Roman" w:hAnsi="Times New Roman" w:cs="Times New Roman"/>
              </w:rPr>
              <w:lastRenderedPageBreak/>
              <w:t>Основа экономики того времени – сельское хозяйство. Ремесло развито достаточно примитивно. Позже начинают созда</w:t>
            </w:r>
            <w:r w:rsidRPr="002E2E0A">
              <w:rPr>
                <w:rFonts w:ascii="Times New Roman" w:hAnsi="Times New Roman" w:cs="Times New Roman"/>
              </w:rPr>
              <w:lastRenderedPageBreak/>
              <w:t xml:space="preserve">ваться фольварки для развития все того же сельского хозяйств Сельское хозяйство напрямую зависит от климата. Позже создаются мануфактуры. Способ производства – экстенсивный. Используется ручной труд. Никакого развития техники не наблюдается. Отсутствует банковская сфера.  </w:t>
            </w:r>
          </w:p>
        </w:tc>
        <w:tc>
          <w:tcPr>
            <w:tcW w:w="2247" w:type="dxa"/>
          </w:tcPr>
          <w:p w:rsidR="00B24B83" w:rsidRPr="002E2E0A" w:rsidRDefault="00AB3D90" w:rsidP="00B24B83">
            <w:pPr>
              <w:rPr>
                <w:rFonts w:ascii="Times New Roman" w:hAnsi="Times New Roman" w:cs="Times New Roman"/>
              </w:rPr>
            </w:pPr>
            <w:r w:rsidRPr="002E2E0A">
              <w:rPr>
                <w:rFonts w:ascii="Times New Roman" w:hAnsi="Times New Roman" w:cs="Times New Roman"/>
              </w:rPr>
              <w:lastRenderedPageBreak/>
              <w:t xml:space="preserve">Появление и развитие капитализма. </w:t>
            </w:r>
            <w:r w:rsidR="009D574D" w:rsidRPr="002E2E0A">
              <w:rPr>
                <w:rFonts w:ascii="Times New Roman" w:hAnsi="Times New Roman" w:cs="Times New Roman"/>
              </w:rPr>
              <w:t>Развитие рынка</w:t>
            </w:r>
            <w:r w:rsidR="00B24B83" w:rsidRPr="002E2E0A">
              <w:rPr>
                <w:rFonts w:ascii="Times New Roman" w:hAnsi="Times New Roman" w:cs="Times New Roman"/>
              </w:rPr>
              <w:t xml:space="preserve">, разделение труда, гибкая промышленная </w:t>
            </w:r>
            <w:r w:rsidR="00B24B83" w:rsidRPr="002E2E0A">
              <w:rPr>
                <w:rFonts w:ascii="Times New Roman" w:hAnsi="Times New Roman" w:cs="Times New Roman"/>
              </w:rPr>
              <w:lastRenderedPageBreak/>
              <w:t>структура.</w:t>
            </w:r>
            <w:r w:rsidR="00B24B83" w:rsidRPr="002E2E0A">
              <w:t xml:space="preserve"> У</w:t>
            </w:r>
            <w:r w:rsidR="00B24B83" w:rsidRPr="002E2E0A">
              <w:rPr>
                <w:rFonts w:ascii="Times New Roman" w:hAnsi="Times New Roman" w:cs="Times New Roman"/>
              </w:rPr>
              <w:t>скоренное развитие предпринимательского ресурса и человеческого капитала, рост и развитие специального и общего образования, науки, культуры, качества жизни, инфраструктуры.</w:t>
            </w:r>
          </w:p>
          <w:p w:rsidR="00B24B83" w:rsidRPr="002E2E0A" w:rsidRDefault="00B24B83" w:rsidP="00B24B83">
            <w:pPr>
              <w:rPr>
                <w:rFonts w:ascii="Times New Roman" w:hAnsi="Times New Roman" w:cs="Times New Roman"/>
              </w:rPr>
            </w:pPr>
            <w:r w:rsidRPr="002E2E0A">
              <w:rPr>
                <w:rFonts w:ascii="Times New Roman" w:hAnsi="Times New Roman" w:cs="Times New Roman"/>
              </w:rPr>
              <w:t>Переход к машинному производству.</w:t>
            </w:r>
          </w:p>
          <w:p w:rsidR="00B24B83" w:rsidRPr="002E2E0A" w:rsidRDefault="00B24B83" w:rsidP="00B24B83">
            <w:pPr>
              <w:rPr>
                <w:rFonts w:ascii="Times New Roman" w:hAnsi="Times New Roman" w:cs="Times New Roman"/>
              </w:rPr>
            </w:pPr>
            <w:r w:rsidRPr="002E2E0A">
              <w:rPr>
                <w:rFonts w:ascii="Times New Roman" w:hAnsi="Times New Roman" w:cs="Times New Roman"/>
              </w:rPr>
              <w:t>Урбанизация.</w:t>
            </w:r>
          </w:p>
          <w:p w:rsidR="00B24B83" w:rsidRPr="002E2E0A" w:rsidRDefault="00B24B83" w:rsidP="00B24B83">
            <w:pPr>
              <w:rPr>
                <w:rFonts w:ascii="Times New Roman" w:hAnsi="Times New Roman" w:cs="Times New Roman"/>
              </w:rPr>
            </w:pPr>
            <w:r w:rsidRPr="002E2E0A">
              <w:rPr>
                <w:rFonts w:ascii="Times New Roman" w:hAnsi="Times New Roman" w:cs="Times New Roman"/>
              </w:rPr>
              <w:t>Стабильный рост чередуется со спадами и кризисами. Эксплуатация природных ресурсов, зачастую во вред экологии.</w:t>
            </w:r>
          </w:p>
          <w:p w:rsidR="00B24B83" w:rsidRPr="002E2E0A" w:rsidRDefault="00B24B83" w:rsidP="00B24B83">
            <w:pPr>
              <w:rPr>
                <w:rFonts w:ascii="Times New Roman" w:hAnsi="Times New Roman" w:cs="Times New Roman"/>
              </w:rPr>
            </w:pPr>
            <w:r w:rsidRPr="002E2E0A">
              <w:rPr>
                <w:rFonts w:ascii="Times New Roman" w:hAnsi="Times New Roman" w:cs="Times New Roman"/>
              </w:rPr>
              <w:t>Основа экономики — конкурентные рынки и частная собственность. Право собственности на средства производства рассматривается как естественное и неотъемлемое.</w:t>
            </w:r>
          </w:p>
          <w:p w:rsidR="00B24B83" w:rsidRPr="002E2E0A" w:rsidRDefault="00B24B83" w:rsidP="00B24B83">
            <w:pPr>
              <w:rPr>
                <w:rFonts w:ascii="Times New Roman" w:hAnsi="Times New Roman" w:cs="Times New Roman"/>
              </w:rPr>
            </w:pPr>
            <w:r w:rsidRPr="002E2E0A">
              <w:rPr>
                <w:rFonts w:ascii="Times New Roman" w:hAnsi="Times New Roman" w:cs="Times New Roman"/>
              </w:rPr>
              <w:t>Трудовая мобильность населения высока, возможности социальных перемещений практически не ограничены.</w:t>
            </w:r>
          </w:p>
          <w:p w:rsidR="00FC00C3" w:rsidRPr="002E2E0A" w:rsidRDefault="00B24B83" w:rsidP="00640B13">
            <w:pPr>
              <w:rPr>
                <w:rFonts w:ascii="Times New Roman" w:hAnsi="Times New Roman" w:cs="Times New Roman"/>
              </w:rPr>
            </w:pPr>
            <w:r w:rsidRPr="002E2E0A">
              <w:rPr>
                <w:rFonts w:ascii="Times New Roman" w:hAnsi="Times New Roman" w:cs="Times New Roman"/>
              </w:rPr>
              <w:t>Важнейшими ценностями в индустриальном обществе признаны предприимчивость, узкая специа</w:t>
            </w:r>
            <w:r w:rsidRPr="002E2E0A">
              <w:rPr>
                <w:rFonts w:ascii="Times New Roman" w:hAnsi="Times New Roman" w:cs="Times New Roman"/>
              </w:rPr>
              <w:lastRenderedPageBreak/>
              <w:t>лизация (что сказывается на принципах образования), индивидуализм, способность и готовность к новациям.</w:t>
            </w:r>
            <w:r w:rsidR="002B0896" w:rsidRPr="002E2E0A">
              <w:rPr>
                <w:rFonts w:ascii="Times New Roman" w:hAnsi="Times New Roman" w:cs="Times New Roman"/>
              </w:rPr>
              <w:t xml:space="preserve"> Начало гонки вооружений.</w:t>
            </w:r>
            <w:r w:rsidR="00CD421A" w:rsidRPr="002E2E0A">
              <w:rPr>
                <w:rFonts w:ascii="Times New Roman" w:hAnsi="Times New Roman" w:cs="Times New Roman"/>
              </w:rPr>
              <w:t xml:space="preserve"> </w:t>
            </w:r>
          </w:p>
        </w:tc>
        <w:tc>
          <w:tcPr>
            <w:tcW w:w="2120" w:type="dxa"/>
          </w:tcPr>
          <w:p w:rsidR="002B0896" w:rsidRPr="002E2E0A" w:rsidRDefault="00686D42" w:rsidP="002B0896">
            <w:pPr>
              <w:rPr>
                <w:rFonts w:ascii="Times New Roman" w:hAnsi="Times New Roman" w:cs="Times New Roman"/>
              </w:rPr>
            </w:pPr>
            <w:r w:rsidRPr="002E2E0A">
              <w:rPr>
                <w:rFonts w:ascii="Times New Roman" w:hAnsi="Times New Roman" w:cs="Times New Roman"/>
              </w:rPr>
              <w:lastRenderedPageBreak/>
              <w:t xml:space="preserve">Первые фабрики появляются в 1830-ых годах. </w:t>
            </w:r>
            <w:r w:rsidR="00FC616D" w:rsidRPr="002E2E0A">
              <w:rPr>
                <w:rFonts w:ascii="Times New Roman" w:hAnsi="Times New Roman" w:cs="Times New Roman"/>
              </w:rPr>
              <w:t>В это время экономика довольно слабо раз</w:t>
            </w:r>
            <w:r w:rsidR="00FC616D" w:rsidRPr="002E2E0A">
              <w:rPr>
                <w:rFonts w:ascii="Times New Roman" w:hAnsi="Times New Roman" w:cs="Times New Roman"/>
              </w:rPr>
              <w:lastRenderedPageBreak/>
              <w:t>вита. В 1870-ых появляется железная дорога.</w:t>
            </w:r>
            <w:r w:rsidR="00871C57" w:rsidRPr="002E2E0A">
              <w:rPr>
                <w:rFonts w:ascii="Times New Roman" w:hAnsi="Times New Roman" w:cs="Times New Roman"/>
              </w:rPr>
              <w:t xml:space="preserve"> После революции проводятся нэп, потом индустриализация и коллективизация.</w:t>
            </w:r>
            <w:r w:rsidRPr="002E2E0A">
              <w:rPr>
                <w:rFonts w:ascii="Times New Roman" w:hAnsi="Times New Roman" w:cs="Times New Roman"/>
              </w:rPr>
              <w:t xml:space="preserve"> До 1950-ых годов развивалась преимущественно легкая промышленность. После – больше развивали тяжелую промышленность, потом наравне. </w:t>
            </w:r>
            <w:r w:rsidR="00205001" w:rsidRPr="002E2E0A">
              <w:rPr>
                <w:rFonts w:ascii="Times New Roman" w:hAnsi="Times New Roman" w:cs="Times New Roman"/>
              </w:rPr>
              <w:t>С</w:t>
            </w:r>
            <w:r w:rsidR="002B0896" w:rsidRPr="002E2E0A">
              <w:rPr>
                <w:rFonts w:ascii="Times New Roman" w:hAnsi="Times New Roman" w:cs="Times New Roman"/>
              </w:rPr>
              <w:t>оздание монополистических объединений, акционерных обществ с участием местного, российского и зарубежного капитала, постепенно вытеснявших мелкое производство. Возрастание роли банков,</w:t>
            </w:r>
            <w:r w:rsidR="00FC616D" w:rsidRPr="002E2E0A">
              <w:rPr>
                <w:rFonts w:ascii="Times New Roman" w:hAnsi="Times New Roman" w:cs="Times New Roman"/>
              </w:rPr>
              <w:t xml:space="preserve"> слияние банковского капитала. </w:t>
            </w:r>
            <w:r w:rsidR="002B0896" w:rsidRPr="002E2E0A">
              <w:rPr>
                <w:rFonts w:ascii="Times New Roman" w:hAnsi="Times New Roman" w:cs="Times New Roman"/>
              </w:rPr>
              <w:t>С 1957 по 1962 год объём военного производства увеличился в 12 раз. Сельское хозяйство все еще занимает одну из лидирующих позиций.</w:t>
            </w:r>
            <w:r w:rsidR="002B0896" w:rsidRPr="002E2E0A">
              <w:t xml:space="preserve"> </w:t>
            </w:r>
            <w:r w:rsidR="002B0896" w:rsidRPr="002E2E0A">
              <w:rPr>
                <w:rFonts w:ascii="Times New Roman" w:hAnsi="Times New Roman" w:cs="Times New Roman"/>
              </w:rPr>
              <w:t xml:space="preserve">С 1960-х гг. в республике широко проводились мелиорационные работы. </w:t>
            </w:r>
          </w:p>
          <w:p w:rsidR="00FC00C3" w:rsidRPr="002E2E0A" w:rsidRDefault="00FC00C3" w:rsidP="002B0896">
            <w:pPr>
              <w:rPr>
                <w:rFonts w:ascii="Times New Roman" w:hAnsi="Times New Roman" w:cs="Times New Roman"/>
              </w:rPr>
            </w:pPr>
          </w:p>
        </w:tc>
        <w:tc>
          <w:tcPr>
            <w:tcW w:w="2084" w:type="dxa"/>
          </w:tcPr>
          <w:p w:rsidR="00FC00C3" w:rsidRPr="002E2E0A" w:rsidRDefault="00640B13" w:rsidP="00640B13">
            <w:pPr>
              <w:rPr>
                <w:rFonts w:ascii="Times New Roman" w:hAnsi="Times New Roman" w:cs="Times New Roman"/>
              </w:rPr>
            </w:pPr>
            <w:r w:rsidRPr="002E2E0A">
              <w:rPr>
                <w:rFonts w:ascii="Times New Roman" w:hAnsi="Times New Roman" w:cs="Times New Roman"/>
              </w:rPr>
              <w:lastRenderedPageBreak/>
              <w:t xml:space="preserve">Происходит восстановление экономик после Второй Мировой войны, демилитаризация. </w:t>
            </w:r>
            <w:r w:rsidRPr="002E2E0A">
              <w:rPr>
                <w:rFonts w:ascii="Times New Roman" w:hAnsi="Times New Roman" w:cs="Times New Roman"/>
              </w:rPr>
              <w:lastRenderedPageBreak/>
              <w:t>Широкое распространение приобретает идея «общества всеобщего благоденствия». Начинается глобализация. Образуются новые экономические сообщества. Возрастает число людей, занятых информационными технологиями, коммуникациями и производством информационных продуктов и услуг, рост их доли в валовом внутреннем продукте. Развитие информационной экономики, цифровых рынков. Информация составляет ключевой фактор в экономике в качестве ресурса, услуг, товара, источника добавленной стоимости и занятости.</w:t>
            </w:r>
          </w:p>
        </w:tc>
        <w:tc>
          <w:tcPr>
            <w:tcW w:w="2535" w:type="dxa"/>
          </w:tcPr>
          <w:p w:rsidR="00FC00C3" w:rsidRPr="002E2E0A" w:rsidRDefault="00112545" w:rsidP="00112545">
            <w:pPr>
              <w:rPr>
                <w:rFonts w:ascii="Times New Roman" w:hAnsi="Times New Roman" w:cs="Times New Roman"/>
              </w:rPr>
            </w:pPr>
            <w:r w:rsidRPr="002E2E0A">
              <w:rPr>
                <w:rFonts w:ascii="Times New Roman" w:hAnsi="Times New Roman" w:cs="Times New Roman"/>
              </w:rPr>
              <w:lastRenderedPageBreak/>
              <w:t>Среднеразвитое индустриально-аграрное государство. Экономика строится на принципах социально-ориентиро</w:t>
            </w:r>
            <w:r w:rsidRPr="002E2E0A">
              <w:rPr>
                <w:rFonts w:ascii="Times New Roman" w:hAnsi="Times New Roman" w:cs="Times New Roman"/>
              </w:rPr>
              <w:lastRenderedPageBreak/>
              <w:t>ванной рыночной модели. Структура экономики Белоруссии характеризуется доминированием государственной собственности в производственной, энергетической, транспортной, добывающей, строительной, сельскохозяйственной и банковской сферах, и незначительной долей частного сектора. Централизованные распределение и планирование, кроме макроэкономических показателей, отсутствует. Государство регулирует цены на социально значимые группы товаров. Сельское хозяйство — исторически важная отрасль местной экономики, давая более 7 % национального ВВП, обеспечивает занятость более 9 % населения.</w:t>
            </w:r>
          </w:p>
        </w:tc>
      </w:tr>
      <w:tr w:rsidR="004210EB" w:rsidRPr="00DB1C74" w:rsidTr="004210EB">
        <w:tc>
          <w:tcPr>
            <w:tcW w:w="1728"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lastRenderedPageBreak/>
              <w:t>Социальная структура</w:t>
            </w:r>
          </w:p>
        </w:tc>
        <w:tc>
          <w:tcPr>
            <w:tcW w:w="2800" w:type="dxa"/>
          </w:tcPr>
          <w:p w:rsidR="00FC00C3" w:rsidRPr="002E2E0A" w:rsidRDefault="00182713" w:rsidP="00182713">
            <w:pPr>
              <w:rPr>
                <w:rFonts w:ascii="Times New Roman" w:hAnsi="Times New Roman" w:cs="Times New Roman"/>
              </w:rPr>
            </w:pPr>
            <w:r w:rsidRPr="002E2E0A">
              <w:rPr>
                <w:rFonts w:ascii="Times New Roman" w:hAnsi="Times New Roman" w:cs="Times New Roman"/>
              </w:rPr>
              <w:t>Сословно корпоративна, стабильна и неподвижна. Социальная мобильность фактически отсутствовала Основными социальными ячейками были община и семья. Существовала жесткая иерархия (монархи, духовенство, привилегированные высшие сословия, крестьянство, рабы; позже – монархи, духовенство, рыцарство, горожане, крестьяне). Высшие сословия имеют особые привилегии. Существование рабовладельческого строя, позже – феодального.</w:t>
            </w:r>
          </w:p>
        </w:tc>
        <w:tc>
          <w:tcPr>
            <w:tcW w:w="2788" w:type="dxa"/>
          </w:tcPr>
          <w:p w:rsidR="00FC00C3" w:rsidRPr="002E2E0A" w:rsidRDefault="00145CBB" w:rsidP="00FC00C3">
            <w:pPr>
              <w:rPr>
                <w:rFonts w:ascii="Times New Roman" w:hAnsi="Times New Roman" w:cs="Times New Roman"/>
              </w:rPr>
            </w:pPr>
            <w:r w:rsidRPr="002E2E0A">
              <w:rPr>
                <w:rFonts w:ascii="Times New Roman" w:hAnsi="Times New Roman" w:cs="Times New Roman"/>
              </w:rPr>
              <w:t>Сословно корпоративна, стабильна и неподвижна. Социальная мобильность фактически отсутствовала Основными социальными ячейками были община и семья. Существовала жесткая иерархия. Сословная структура: монархи, шляхта, магнаты, мещане, крестьяне.</w:t>
            </w:r>
            <w:r w:rsidR="00205001" w:rsidRPr="002E2E0A">
              <w:rPr>
                <w:rFonts w:ascii="Times New Roman" w:hAnsi="Times New Roman" w:cs="Times New Roman"/>
              </w:rPr>
              <w:t xml:space="preserve"> Крепостное право.</w:t>
            </w:r>
          </w:p>
        </w:tc>
        <w:tc>
          <w:tcPr>
            <w:tcW w:w="2247" w:type="dxa"/>
          </w:tcPr>
          <w:p w:rsidR="00FC00C3" w:rsidRPr="002E2E0A" w:rsidRDefault="00AB3D90" w:rsidP="00FC00C3">
            <w:pPr>
              <w:rPr>
                <w:rFonts w:ascii="Times New Roman" w:hAnsi="Times New Roman" w:cs="Times New Roman"/>
              </w:rPr>
            </w:pPr>
            <w:r w:rsidRPr="002E2E0A">
              <w:rPr>
                <w:rFonts w:ascii="Times New Roman" w:hAnsi="Times New Roman" w:cs="Times New Roman"/>
              </w:rPr>
              <w:t xml:space="preserve">Появление буржуазии (крупной, средней, мелкой) и наемных рабочих. Численность дворян-землевладельцев и крестьян уменьшается. </w:t>
            </w:r>
          </w:p>
          <w:p w:rsidR="00AB3D90" w:rsidRPr="002E2E0A" w:rsidRDefault="00AB3D90" w:rsidP="00AB3D90">
            <w:pPr>
              <w:rPr>
                <w:rFonts w:ascii="Times New Roman" w:hAnsi="Times New Roman" w:cs="Times New Roman"/>
              </w:rPr>
            </w:pPr>
            <w:r w:rsidRPr="002E2E0A">
              <w:rPr>
                <w:rFonts w:ascii="Times New Roman" w:hAnsi="Times New Roman" w:cs="Times New Roman"/>
              </w:rPr>
              <w:t>Аристократия старая и новая. Интеллигенция. Политическая элита, в основном – землевладельцы. Противостояние буржуазии и рабочего класса. Появление среднего класса (инженеры, изобретатели, врачи, преподаватели, офицеры,</w:t>
            </w:r>
          </w:p>
          <w:p w:rsidR="00AB3D90" w:rsidRPr="002E2E0A" w:rsidRDefault="00AB3D90" w:rsidP="00AB3D90">
            <w:pPr>
              <w:rPr>
                <w:rFonts w:ascii="Times New Roman" w:hAnsi="Times New Roman" w:cs="Times New Roman"/>
              </w:rPr>
            </w:pPr>
            <w:r w:rsidRPr="002E2E0A">
              <w:rPr>
                <w:rFonts w:ascii="Times New Roman" w:hAnsi="Times New Roman" w:cs="Times New Roman"/>
              </w:rPr>
              <w:t>юристы и др.). Появление социальной мобильности.</w:t>
            </w:r>
            <w:r w:rsidR="00A36BB7" w:rsidRPr="002E2E0A">
              <w:rPr>
                <w:rFonts w:ascii="Times New Roman" w:hAnsi="Times New Roman" w:cs="Times New Roman"/>
              </w:rPr>
              <w:t xml:space="preserve"> Формируются новые идеи: капитализм, социализм, коммунизм.</w:t>
            </w:r>
          </w:p>
        </w:tc>
        <w:tc>
          <w:tcPr>
            <w:tcW w:w="2120" w:type="dxa"/>
          </w:tcPr>
          <w:p w:rsidR="00FC616D" w:rsidRPr="002E2E0A" w:rsidRDefault="00205001" w:rsidP="00871C57">
            <w:pPr>
              <w:rPr>
                <w:rFonts w:ascii="Times New Roman" w:hAnsi="Times New Roman" w:cs="Times New Roman"/>
              </w:rPr>
            </w:pPr>
            <w:r w:rsidRPr="002E2E0A">
              <w:rPr>
                <w:rFonts w:ascii="Times New Roman" w:hAnsi="Times New Roman" w:cs="Times New Roman"/>
              </w:rPr>
              <w:t>Появление буржуазии, наемных рабочих. Крепостное право отменяется в 1861 году</w:t>
            </w:r>
            <w:r w:rsidR="00FC616D" w:rsidRPr="002E2E0A">
              <w:rPr>
                <w:rFonts w:ascii="Times New Roman" w:hAnsi="Times New Roman" w:cs="Times New Roman"/>
              </w:rPr>
              <w:t xml:space="preserve">. Противостояние буржуазии, рабочего класса и крестьянства. Появление среднего класса. Развивается социальная мобильность. До 1917 г. буржуазия занимает более высокое положение по отношению к другим классам. </w:t>
            </w:r>
            <w:r w:rsidR="00871C57" w:rsidRPr="002E2E0A">
              <w:rPr>
                <w:rFonts w:ascii="Times New Roman" w:hAnsi="Times New Roman" w:cs="Times New Roman"/>
              </w:rPr>
              <w:t>В обществе -</w:t>
            </w:r>
            <w:r w:rsidR="00FC616D" w:rsidRPr="002E2E0A">
              <w:rPr>
                <w:rFonts w:ascii="Times New Roman" w:hAnsi="Times New Roman" w:cs="Times New Roman"/>
              </w:rPr>
              <w:t xml:space="preserve">интеллигенция, рабочие, крестьяне, политическая элита.  </w:t>
            </w:r>
            <w:r w:rsidR="00871C57" w:rsidRPr="002E2E0A">
              <w:rPr>
                <w:rFonts w:ascii="Times New Roman" w:hAnsi="Times New Roman" w:cs="Times New Roman"/>
              </w:rPr>
              <w:t>Особое место имеют репрессии.</w:t>
            </w:r>
            <w:r w:rsidR="00CD421A" w:rsidRPr="002E2E0A">
              <w:rPr>
                <w:rFonts w:ascii="Times New Roman" w:hAnsi="Times New Roman" w:cs="Times New Roman"/>
              </w:rPr>
              <w:t xml:space="preserve"> КПСС контролирует жизнь общества.</w:t>
            </w:r>
          </w:p>
        </w:tc>
        <w:tc>
          <w:tcPr>
            <w:tcW w:w="2084" w:type="dxa"/>
          </w:tcPr>
          <w:p w:rsidR="00FC00C3" w:rsidRPr="002E2E0A" w:rsidRDefault="00640B13" w:rsidP="00FC00C3">
            <w:pPr>
              <w:rPr>
                <w:rFonts w:ascii="Times New Roman" w:hAnsi="Times New Roman" w:cs="Times New Roman"/>
              </w:rPr>
            </w:pPr>
            <w:r w:rsidRPr="002E2E0A">
              <w:rPr>
                <w:rFonts w:ascii="Times New Roman" w:hAnsi="Times New Roman" w:cs="Times New Roman"/>
              </w:rPr>
              <w:t>Информация выступает в качестве важного стимулятора изменения качества жизни, формируется и утверждается «информационное сознание» при широком доступе к информации. Нарастающая информатизация общества с использованием телефонии, радио, телевидения, сети Интернет, а также традиционных и электронных СМИ. Границы между социальными классами становятся более размытыми. Распространение толерантности.</w:t>
            </w:r>
          </w:p>
        </w:tc>
        <w:tc>
          <w:tcPr>
            <w:tcW w:w="2535" w:type="dxa"/>
          </w:tcPr>
          <w:p w:rsidR="00FC00C3" w:rsidRPr="002E2E0A" w:rsidRDefault="00112545" w:rsidP="004210EB">
            <w:pPr>
              <w:rPr>
                <w:rFonts w:ascii="Times New Roman" w:hAnsi="Times New Roman" w:cs="Times New Roman"/>
              </w:rPr>
            </w:pPr>
            <w:r w:rsidRPr="002E2E0A">
              <w:rPr>
                <w:rFonts w:ascii="Times New Roman" w:hAnsi="Times New Roman" w:cs="Times New Roman"/>
              </w:rPr>
              <w:t>По доходам в обществе можно условно выделить высший, средний и низший слои, а именно: богатые, состоятельные, среднеобеспеченные, м</w:t>
            </w:r>
            <w:r w:rsidR="004210EB" w:rsidRPr="002E2E0A">
              <w:rPr>
                <w:rFonts w:ascii="Times New Roman" w:hAnsi="Times New Roman" w:cs="Times New Roman"/>
              </w:rPr>
              <w:t>алообеспеченные, бедные, нищие. Имущественное расслоение: высший слой, высший средний слой, средний средний слой низший средний слой низший слой, паразитические слои, маргинальные слои.</w:t>
            </w:r>
          </w:p>
        </w:tc>
      </w:tr>
      <w:tr w:rsidR="004210EB" w:rsidRPr="00DB1C74" w:rsidTr="004210EB">
        <w:tc>
          <w:tcPr>
            <w:tcW w:w="1728" w:type="dxa"/>
          </w:tcPr>
          <w:p w:rsidR="00FC00C3" w:rsidRPr="002E2E0A" w:rsidRDefault="00FC00C3" w:rsidP="00FC00C3">
            <w:pPr>
              <w:rPr>
                <w:rFonts w:ascii="Times New Roman" w:hAnsi="Times New Roman" w:cs="Times New Roman"/>
              </w:rPr>
            </w:pPr>
            <w:r w:rsidRPr="002E2E0A">
              <w:rPr>
                <w:rFonts w:ascii="Times New Roman" w:hAnsi="Times New Roman" w:cs="Times New Roman"/>
              </w:rPr>
              <w:t>Религия</w:t>
            </w:r>
          </w:p>
        </w:tc>
        <w:tc>
          <w:tcPr>
            <w:tcW w:w="2800" w:type="dxa"/>
          </w:tcPr>
          <w:p w:rsidR="001D474D" w:rsidRPr="002E2E0A" w:rsidRDefault="00182713" w:rsidP="001D474D">
            <w:pPr>
              <w:rPr>
                <w:rFonts w:ascii="Times New Roman" w:hAnsi="Times New Roman" w:cs="Times New Roman"/>
              </w:rPr>
            </w:pPr>
            <w:r w:rsidRPr="002E2E0A">
              <w:rPr>
                <w:rFonts w:ascii="Times New Roman" w:hAnsi="Times New Roman" w:cs="Times New Roman"/>
              </w:rPr>
              <w:t xml:space="preserve">Изначально – язычество (древнеримская и древнегреческая мифология), позже – христианство (в основном католичество). После 1517 года – распространение протестантизма. Огромное влияние религии </w:t>
            </w:r>
            <w:r w:rsidRPr="002E2E0A">
              <w:rPr>
                <w:rFonts w:ascii="Times New Roman" w:hAnsi="Times New Roman" w:cs="Times New Roman"/>
              </w:rPr>
              <w:lastRenderedPageBreak/>
              <w:t xml:space="preserve">на все сферы жизни человека, ее ослабление примерно в конце </w:t>
            </w:r>
            <w:r w:rsidRPr="002E2E0A">
              <w:rPr>
                <w:rFonts w:ascii="Times New Roman" w:hAnsi="Times New Roman" w:cs="Times New Roman"/>
                <w:lang w:val="en-US"/>
              </w:rPr>
              <w:t>XV</w:t>
            </w:r>
            <w:r w:rsidRPr="002E2E0A">
              <w:rPr>
                <w:rFonts w:ascii="Times New Roman" w:hAnsi="Times New Roman" w:cs="Times New Roman"/>
              </w:rPr>
              <w:t xml:space="preserve"> – начале </w:t>
            </w:r>
            <w:r w:rsidRPr="002E2E0A">
              <w:rPr>
                <w:rFonts w:ascii="Times New Roman" w:hAnsi="Times New Roman" w:cs="Times New Roman"/>
                <w:lang w:val="en-US"/>
              </w:rPr>
              <w:t>XVI</w:t>
            </w:r>
            <w:r w:rsidRPr="002E2E0A">
              <w:rPr>
                <w:rFonts w:ascii="Times New Roman" w:hAnsi="Times New Roman" w:cs="Times New Roman"/>
              </w:rPr>
              <w:t xml:space="preserve"> </w:t>
            </w:r>
            <w:r w:rsidR="001D474D" w:rsidRPr="002E2E0A">
              <w:rPr>
                <w:rFonts w:ascii="Times New Roman" w:hAnsi="Times New Roman" w:cs="Times New Roman"/>
              </w:rPr>
              <w:t xml:space="preserve">века после распространения идей гуманизма. Практически большую часть периода религия занимала господствующую роль во всех государствах, имела огромное влияние на все сферы жизни человека. Только с приходом гуманизма религия теряет своим позиции, но не отрицается совсем. </w:t>
            </w:r>
          </w:p>
        </w:tc>
        <w:tc>
          <w:tcPr>
            <w:tcW w:w="2788" w:type="dxa"/>
          </w:tcPr>
          <w:p w:rsidR="00FC00C3" w:rsidRPr="002E2E0A" w:rsidRDefault="00145CBB" w:rsidP="00145CBB">
            <w:pPr>
              <w:rPr>
                <w:rFonts w:ascii="Times New Roman" w:hAnsi="Times New Roman" w:cs="Times New Roman"/>
              </w:rPr>
            </w:pPr>
            <w:r w:rsidRPr="002E2E0A">
              <w:rPr>
                <w:rFonts w:ascii="Times New Roman" w:hAnsi="Times New Roman" w:cs="Times New Roman"/>
              </w:rPr>
              <w:lastRenderedPageBreak/>
              <w:t xml:space="preserve">Изначально – язычество. С 988 года распространяется христианство, а именно – православие. После образования ВКЛ – католичество, которое существует равноправно с православием и язычеством. После 1385 г. -  распространение </w:t>
            </w:r>
            <w:r w:rsidRPr="002E2E0A">
              <w:rPr>
                <w:rFonts w:ascii="Times New Roman" w:hAnsi="Times New Roman" w:cs="Times New Roman"/>
              </w:rPr>
              <w:lastRenderedPageBreak/>
              <w:t>католичества, как и после 1569 г. После 1596 г. появляется униатство, которое просуществует до 1839 года. После 1517 г. распространяется протестантизм. Каждая ветвь христианства на протяжении разных промежутков времени подвергалась гонениям другими. Религия оказывает огромное влияние</w:t>
            </w:r>
            <w:r w:rsidR="009D574D" w:rsidRPr="002E2E0A">
              <w:rPr>
                <w:rFonts w:ascii="Times New Roman" w:hAnsi="Times New Roman" w:cs="Times New Roman"/>
              </w:rPr>
              <w:t xml:space="preserve"> на государственную жизнь</w:t>
            </w:r>
            <w:r w:rsidRPr="002E2E0A">
              <w:rPr>
                <w:rFonts w:ascii="Times New Roman" w:hAnsi="Times New Roman" w:cs="Times New Roman"/>
              </w:rPr>
              <w:t>.</w:t>
            </w:r>
          </w:p>
        </w:tc>
        <w:tc>
          <w:tcPr>
            <w:tcW w:w="2247" w:type="dxa"/>
          </w:tcPr>
          <w:p w:rsidR="00FC00C3" w:rsidRPr="002E2E0A" w:rsidRDefault="00AB3D90" w:rsidP="00AB3D90">
            <w:pPr>
              <w:rPr>
                <w:rFonts w:ascii="Times New Roman" w:hAnsi="Times New Roman" w:cs="Times New Roman"/>
              </w:rPr>
            </w:pPr>
            <w:r w:rsidRPr="002E2E0A">
              <w:rPr>
                <w:rFonts w:ascii="Times New Roman" w:hAnsi="Times New Roman" w:cs="Times New Roman"/>
              </w:rPr>
              <w:lastRenderedPageBreak/>
              <w:t xml:space="preserve">Религия теряет свои доминирующие позиции, однако не сходит на совсем. Католичество и протестантизм не оказывают большого влияния на государство, экономику, однако </w:t>
            </w:r>
            <w:r w:rsidRPr="002E2E0A">
              <w:rPr>
                <w:rFonts w:ascii="Times New Roman" w:hAnsi="Times New Roman" w:cs="Times New Roman"/>
              </w:rPr>
              <w:lastRenderedPageBreak/>
              <w:t xml:space="preserve">остается в повседневной жизни людей и в культурном аспекте. Христианство во многом противоречит идеям капиталистического общества. </w:t>
            </w:r>
          </w:p>
        </w:tc>
        <w:tc>
          <w:tcPr>
            <w:tcW w:w="2120" w:type="dxa"/>
          </w:tcPr>
          <w:p w:rsidR="00FC616D" w:rsidRPr="002E2E0A" w:rsidRDefault="00FC616D" w:rsidP="00FC00C3">
            <w:pPr>
              <w:rPr>
                <w:rFonts w:ascii="Times New Roman" w:hAnsi="Times New Roman" w:cs="Times New Roman"/>
              </w:rPr>
            </w:pPr>
            <w:r w:rsidRPr="002E2E0A">
              <w:rPr>
                <w:rFonts w:ascii="Times New Roman" w:hAnsi="Times New Roman" w:cs="Times New Roman"/>
              </w:rPr>
              <w:lastRenderedPageBreak/>
              <w:t>В 1839 году униатство ликвидируется, хоть и сохраняется на местах. Христианство больше не так влияет на ход политической, экономиче</w:t>
            </w:r>
            <w:r w:rsidRPr="002E2E0A">
              <w:rPr>
                <w:rFonts w:ascii="Times New Roman" w:hAnsi="Times New Roman" w:cs="Times New Roman"/>
              </w:rPr>
              <w:lastRenderedPageBreak/>
              <w:t>ской жизни общества, хоть и остается важной частью духовного мира человека.</w:t>
            </w:r>
            <w:r w:rsidR="00871C57" w:rsidRPr="002E2E0A">
              <w:rPr>
                <w:rFonts w:ascii="Times New Roman" w:hAnsi="Times New Roman" w:cs="Times New Roman"/>
              </w:rPr>
              <w:t xml:space="preserve"> Государственная религия – православие.</w:t>
            </w:r>
            <w:r w:rsidRPr="002E2E0A">
              <w:rPr>
                <w:rFonts w:ascii="Times New Roman" w:hAnsi="Times New Roman" w:cs="Times New Roman"/>
              </w:rPr>
              <w:t xml:space="preserve"> После 1917 г. широко распространяется атеизм. Однако христианство сохраняется в малых кругах. Во время Второй Мировой </w:t>
            </w:r>
            <w:r w:rsidR="00871C57" w:rsidRPr="002E2E0A">
              <w:rPr>
                <w:rFonts w:ascii="Times New Roman" w:hAnsi="Times New Roman" w:cs="Times New Roman"/>
              </w:rPr>
              <w:t>войны христианство возвращается к жизни, одна при Хрущеве опять пропагандируется атеизм, что и происходит до 1990-ых годов. Репрессии против священнослужителей.</w:t>
            </w:r>
          </w:p>
        </w:tc>
        <w:tc>
          <w:tcPr>
            <w:tcW w:w="2084" w:type="dxa"/>
          </w:tcPr>
          <w:p w:rsidR="00FC00C3" w:rsidRPr="002E2E0A" w:rsidRDefault="00640B13" w:rsidP="00412E9A">
            <w:pPr>
              <w:rPr>
                <w:rFonts w:ascii="Times New Roman" w:hAnsi="Times New Roman" w:cs="Times New Roman"/>
              </w:rPr>
            </w:pPr>
            <w:r w:rsidRPr="002E2E0A">
              <w:rPr>
                <w:rFonts w:ascii="Times New Roman" w:hAnsi="Times New Roman" w:cs="Times New Roman"/>
              </w:rPr>
              <w:lastRenderedPageBreak/>
              <w:t>Распространяются идеи религиозной терпимости, св</w:t>
            </w:r>
            <w:r w:rsidR="00412E9A" w:rsidRPr="002E2E0A">
              <w:rPr>
                <w:rFonts w:ascii="Times New Roman" w:hAnsi="Times New Roman" w:cs="Times New Roman"/>
              </w:rPr>
              <w:t xml:space="preserve">ободы вероисповедания. на современном этапе развития общества религия начинает играть существенную </w:t>
            </w:r>
            <w:r w:rsidR="00412E9A" w:rsidRPr="002E2E0A">
              <w:rPr>
                <w:rFonts w:ascii="Times New Roman" w:hAnsi="Times New Roman" w:cs="Times New Roman"/>
              </w:rPr>
              <w:lastRenderedPageBreak/>
              <w:t xml:space="preserve">роль как на макроуровне — в социуме в целом, так и на микроуровне — отдельных индивидуумов. Однако религия не диктует свои правила, а пытается подстроиться под изменяющуюся реальность. </w:t>
            </w:r>
          </w:p>
        </w:tc>
        <w:tc>
          <w:tcPr>
            <w:tcW w:w="2535" w:type="dxa"/>
          </w:tcPr>
          <w:p w:rsidR="00FC00C3" w:rsidRPr="002E2E0A" w:rsidRDefault="004210EB" w:rsidP="004210EB">
            <w:pPr>
              <w:rPr>
                <w:rFonts w:ascii="Times New Roman" w:hAnsi="Times New Roman" w:cs="Times New Roman"/>
              </w:rPr>
            </w:pPr>
            <w:r w:rsidRPr="002E2E0A">
              <w:rPr>
                <w:rFonts w:ascii="Times New Roman" w:hAnsi="Times New Roman" w:cs="Times New Roman"/>
              </w:rPr>
              <w:lastRenderedPageBreak/>
              <w:t xml:space="preserve">Религии и вероисповедания равны перед законом. Согласно исследованию центра Gallup, Беларусь входит в число 11 наименее религиозных стран мира. Крупнейшая конфессия – </w:t>
            </w:r>
            <w:r w:rsidRPr="002E2E0A">
              <w:rPr>
                <w:rFonts w:ascii="Times New Roman" w:hAnsi="Times New Roman" w:cs="Times New Roman"/>
              </w:rPr>
              <w:lastRenderedPageBreak/>
              <w:t xml:space="preserve">православия, далее католичество, протестантизм, иудаизм, ислам. </w:t>
            </w:r>
          </w:p>
        </w:tc>
      </w:tr>
      <w:tr w:rsidR="004210EB" w:rsidRPr="00DB1C74" w:rsidTr="004210EB">
        <w:tc>
          <w:tcPr>
            <w:tcW w:w="1728" w:type="dxa"/>
          </w:tcPr>
          <w:p w:rsidR="009D574D" w:rsidRPr="002E2E0A" w:rsidRDefault="009D574D" w:rsidP="009D574D">
            <w:pPr>
              <w:rPr>
                <w:rFonts w:ascii="Times New Roman" w:hAnsi="Times New Roman" w:cs="Times New Roman"/>
              </w:rPr>
            </w:pPr>
            <w:r w:rsidRPr="002E2E0A">
              <w:rPr>
                <w:rFonts w:ascii="Times New Roman" w:hAnsi="Times New Roman" w:cs="Times New Roman"/>
              </w:rPr>
              <w:lastRenderedPageBreak/>
              <w:t>Повседневность</w:t>
            </w:r>
          </w:p>
        </w:tc>
        <w:tc>
          <w:tcPr>
            <w:tcW w:w="2800" w:type="dxa"/>
          </w:tcPr>
          <w:p w:rsidR="009D574D" w:rsidRPr="002E2E0A" w:rsidRDefault="009D574D" w:rsidP="009D574D">
            <w:pPr>
              <w:rPr>
                <w:rFonts w:ascii="Times New Roman" w:hAnsi="Times New Roman" w:cs="Times New Roman"/>
              </w:rPr>
            </w:pPr>
            <w:r w:rsidRPr="002E2E0A">
              <w:rPr>
                <w:rFonts w:ascii="Times New Roman" w:hAnsi="Times New Roman" w:cs="Times New Roman"/>
              </w:rPr>
              <w:t xml:space="preserve">Повседневная жизнь человека регулируется религией, традицией. Ценности традиционного общества заключаются в почитании старшего поколения, старых людей, соблюдении обычаев, неписаных и писаных норм и принятых правил поведения. Главным богатством является власть. Устный способ обмена информацией преобладает над письменным. Распространение слухов является частью социальной нормы. Количество </w:t>
            </w:r>
            <w:r w:rsidRPr="002E2E0A">
              <w:rPr>
                <w:rFonts w:ascii="Times New Roman" w:hAnsi="Times New Roman" w:cs="Times New Roman"/>
              </w:rPr>
              <w:lastRenderedPageBreak/>
              <w:t>людей, имеющих образование, как правило, всегда незначительно.</w:t>
            </w:r>
          </w:p>
          <w:p w:rsidR="009D574D" w:rsidRPr="002E2E0A" w:rsidRDefault="009D574D" w:rsidP="009D574D">
            <w:pPr>
              <w:rPr>
                <w:rFonts w:ascii="Times New Roman" w:hAnsi="Times New Roman" w:cs="Times New Roman"/>
              </w:rPr>
            </w:pPr>
            <w:r w:rsidRPr="002E2E0A">
              <w:rPr>
                <w:rFonts w:ascii="Times New Roman" w:hAnsi="Times New Roman" w:cs="Times New Roman"/>
              </w:rPr>
              <w:t>Людям свойственна глубокая религиозность. Религиозные догматы находят отражение и в культуре. Ценности имеют строгую иерархию. Высшей, без сомнения, является Бог. Другой ценностью можно назвать аскезу, которая подразумевает отказ от благ земных во имя обретения небесных.</w:t>
            </w:r>
          </w:p>
          <w:p w:rsidR="009D574D" w:rsidRPr="002E2E0A" w:rsidRDefault="009D574D" w:rsidP="009D574D">
            <w:pPr>
              <w:rPr>
                <w:rFonts w:ascii="Times New Roman" w:hAnsi="Times New Roman" w:cs="Times New Roman"/>
              </w:rPr>
            </w:pPr>
            <w:r w:rsidRPr="002E2E0A">
              <w:rPr>
                <w:rFonts w:ascii="Times New Roman" w:hAnsi="Times New Roman" w:cs="Times New Roman"/>
              </w:rPr>
              <w:t>Верность является следующим принципом поведения, выраженном в служении Богу. Питание довольно примитивно, становится более разнообразным после Великих географических открытий. Одежда делается вручную, лишь привилегированные сословия позволяют что-то более богатое.</w:t>
            </w:r>
          </w:p>
        </w:tc>
        <w:tc>
          <w:tcPr>
            <w:tcW w:w="2788" w:type="dxa"/>
          </w:tcPr>
          <w:p w:rsidR="009D574D" w:rsidRPr="002E2E0A" w:rsidRDefault="009D574D" w:rsidP="00871C57">
            <w:pPr>
              <w:rPr>
                <w:rFonts w:ascii="Times New Roman" w:hAnsi="Times New Roman" w:cs="Times New Roman"/>
              </w:rPr>
            </w:pPr>
            <w:r w:rsidRPr="002E2E0A">
              <w:rPr>
                <w:rFonts w:ascii="Times New Roman" w:hAnsi="Times New Roman" w:cs="Times New Roman"/>
              </w:rPr>
              <w:lastRenderedPageBreak/>
              <w:t>Повседневная жизнь человека регулируется религией, традицией. Ценности традиционного общества заключаются в почитании старшего поколения, старых людей, соблюдении обычаев, неписаных и писаных норм и принятых правил поведения. Главным богатством является власть. Устный способ обмена информацией преобладает над письменным. Распространение слухов является частью социальной нормы. Людям свой</w:t>
            </w:r>
            <w:r w:rsidRPr="002E2E0A">
              <w:rPr>
                <w:rFonts w:ascii="Times New Roman" w:hAnsi="Times New Roman" w:cs="Times New Roman"/>
              </w:rPr>
              <w:lastRenderedPageBreak/>
              <w:t>ственна глубокая религиозность. Религиозные догматы находят отражение и в культуре. Ценности имеют строгую иерархию. Высшей, без сомнения, явл</w:t>
            </w:r>
            <w:r w:rsidR="00871C57" w:rsidRPr="002E2E0A">
              <w:rPr>
                <w:rFonts w:ascii="Times New Roman" w:hAnsi="Times New Roman" w:cs="Times New Roman"/>
              </w:rPr>
              <w:t xml:space="preserve">яется Бог. Другая ценность - аскеза. Верность – следующий принцип </w:t>
            </w:r>
            <w:r w:rsidRPr="002E2E0A">
              <w:rPr>
                <w:rFonts w:ascii="Times New Roman" w:hAnsi="Times New Roman" w:cs="Times New Roman"/>
              </w:rPr>
              <w:t>поведения, выраженном в служении Богу. Питание довольно примитивно. Одежда делается вручную, лишь привилегированные сословия позволяют что-то более богатое.</w:t>
            </w:r>
          </w:p>
        </w:tc>
        <w:tc>
          <w:tcPr>
            <w:tcW w:w="2247" w:type="dxa"/>
          </w:tcPr>
          <w:p w:rsidR="00A36BB7" w:rsidRPr="002E2E0A" w:rsidRDefault="00A36BB7" w:rsidP="00A36BB7">
            <w:pPr>
              <w:rPr>
                <w:rFonts w:ascii="Times New Roman" w:hAnsi="Times New Roman" w:cs="Times New Roman"/>
              </w:rPr>
            </w:pPr>
            <w:r w:rsidRPr="002E2E0A">
              <w:rPr>
                <w:rFonts w:ascii="Times New Roman" w:hAnsi="Times New Roman" w:cs="Times New Roman"/>
              </w:rPr>
              <w:lastRenderedPageBreak/>
              <w:t>Так описывал субботу в рабочем районе Лондона</w:t>
            </w:r>
          </w:p>
          <w:p w:rsidR="00A36BB7" w:rsidRPr="002E2E0A" w:rsidRDefault="00A36BB7" w:rsidP="00A36BB7">
            <w:pPr>
              <w:rPr>
                <w:rFonts w:ascii="Times New Roman" w:hAnsi="Times New Roman" w:cs="Times New Roman"/>
              </w:rPr>
            </w:pPr>
            <w:r w:rsidRPr="002E2E0A">
              <w:rPr>
                <w:rFonts w:ascii="Times New Roman" w:hAnsi="Times New Roman" w:cs="Times New Roman"/>
              </w:rPr>
              <w:t>современник: «По тротуарам идут целыми семьями: мать толкает колясочку,</w:t>
            </w:r>
          </w:p>
          <w:p w:rsidR="00A36BB7" w:rsidRPr="002E2E0A" w:rsidRDefault="00A36BB7" w:rsidP="00A36BB7">
            <w:pPr>
              <w:rPr>
                <w:rFonts w:ascii="Times New Roman" w:hAnsi="Times New Roman" w:cs="Times New Roman"/>
              </w:rPr>
            </w:pPr>
            <w:r w:rsidRPr="002E2E0A">
              <w:rPr>
                <w:rFonts w:ascii="Times New Roman" w:hAnsi="Times New Roman" w:cs="Times New Roman"/>
              </w:rPr>
              <w:t>в которой, кроме ребенка... лежат еще пакетики и сверточки, отец несет на</w:t>
            </w:r>
          </w:p>
          <w:p w:rsidR="00A36BB7" w:rsidRPr="002E2E0A" w:rsidRDefault="00A36BB7" w:rsidP="00A36BB7">
            <w:pPr>
              <w:rPr>
                <w:rFonts w:ascii="Times New Roman" w:hAnsi="Times New Roman" w:cs="Times New Roman"/>
              </w:rPr>
            </w:pPr>
            <w:r w:rsidRPr="002E2E0A">
              <w:rPr>
                <w:rFonts w:ascii="Times New Roman" w:hAnsi="Times New Roman" w:cs="Times New Roman"/>
              </w:rPr>
              <w:t>плечах сынишку... Возле кабаков устраиваются концерты... К 11 часам вечера</w:t>
            </w:r>
          </w:p>
          <w:p w:rsidR="00A36BB7" w:rsidRPr="002E2E0A" w:rsidRDefault="00A36BB7" w:rsidP="00A36BB7">
            <w:pPr>
              <w:rPr>
                <w:rFonts w:ascii="Times New Roman" w:hAnsi="Times New Roman" w:cs="Times New Roman"/>
              </w:rPr>
            </w:pPr>
            <w:r w:rsidRPr="002E2E0A">
              <w:rPr>
                <w:rFonts w:ascii="Times New Roman" w:hAnsi="Times New Roman" w:cs="Times New Roman"/>
              </w:rPr>
              <w:lastRenderedPageBreak/>
              <w:t>аристократия рабочего класса... запасается уже провизией. Тогда появляются</w:t>
            </w:r>
          </w:p>
          <w:p w:rsidR="00A36BB7" w:rsidRPr="002E2E0A" w:rsidRDefault="00A36BB7" w:rsidP="00A36BB7">
            <w:pPr>
              <w:rPr>
                <w:rFonts w:ascii="Times New Roman" w:hAnsi="Times New Roman" w:cs="Times New Roman"/>
              </w:rPr>
            </w:pPr>
            <w:r w:rsidRPr="002E2E0A">
              <w:rPr>
                <w:rFonts w:ascii="Times New Roman" w:hAnsi="Times New Roman" w:cs="Times New Roman"/>
              </w:rPr>
              <w:t>исхудалые, заморенные женщины в черных соломенных шляпках, с</w:t>
            </w:r>
          </w:p>
          <w:p w:rsidR="00A36BB7" w:rsidRPr="002E2E0A" w:rsidRDefault="00A36BB7" w:rsidP="00A36BB7">
            <w:pPr>
              <w:rPr>
                <w:rFonts w:ascii="Times New Roman" w:hAnsi="Times New Roman" w:cs="Times New Roman"/>
              </w:rPr>
            </w:pPr>
            <w:r w:rsidRPr="002E2E0A">
              <w:rPr>
                <w:rFonts w:ascii="Times New Roman" w:hAnsi="Times New Roman" w:cs="Times New Roman"/>
              </w:rPr>
              <w:t>корзиночками в руках. Они застенчиво выстраиваются рядами возле мясных</w:t>
            </w:r>
          </w:p>
          <w:p w:rsidR="00A36BB7" w:rsidRPr="002E2E0A" w:rsidRDefault="00A36BB7" w:rsidP="00A36BB7">
            <w:pPr>
              <w:rPr>
                <w:rFonts w:ascii="Times New Roman" w:hAnsi="Times New Roman" w:cs="Times New Roman"/>
              </w:rPr>
            </w:pPr>
            <w:r w:rsidRPr="002E2E0A">
              <w:rPr>
                <w:rFonts w:ascii="Times New Roman" w:hAnsi="Times New Roman" w:cs="Times New Roman"/>
              </w:rPr>
              <w:t>лавок, и мясники сбывают им за дешевую плату все остатки: куски костей,</w:t>
            </w:r>
          </w:p>
          <w:p w:rsidR="009D574D" w:rsidRPr="002E2E0A" w:rsidRDefault="00A36BB7" w:rsidP="00A36BB7">
            <w:pPr>
              <w:rPr>
                <w:rFonts w:ascii="Times New Roman" w:hAnsi="Times New Roman" w:cs="Times New Roman"/>
              </w:rPr>
            </w:pPr>
            <w:r w:rsidRPr="002E2E0A">
              <w:rPr>
                <w:rFonts w:ascii="Times New Roman" w:hAnsi="Times New Roman" w:cs="Times New Roman"/>
              </w:rPr>
              <w:t>требуху, обрезки и пр.». Рабочих довольно жестоко эксплуатировали на производстве, дети тоже были включены в этот процесс. Буржуазия и интеллигенция жила с достатком. Образование становится более доступным. Происходит демографический взрыв.</w:t>
            </w:r>
          </w:p>
        </w:tc>
        <w:tc>
          <w:tcPr>
            <w:tcW w:w="2120" w:type="dxa"/>
          </w:tcPr>
          <w:p w:rsidR="009D574D" w:rsidRPr="002E2E0A" w:rsidRDefault="00871C57" w:rsidP="00871C57">
            <w:pPr>
              <w:rPr>
                <w:rFonts w:ascii="Times New Roman" w:hAnsi="Times New Roman" w:cs="Times New Roman"/>
              </w:rPr>
            </w:pPr>
            <w:r w:rsidRPr="002E2E0A">
              <w:rPr>
                <w:rFonts w:ascii="Times New Roman" w:hAnsi="Times New Roman" w:cs="Times New Roman"/>
              </w:rPr>
              <w:lastRenderedPageBreak/>
              <w:t>До Октябрьской революции жизнь была довольна тривиальной: угнетение низших слоев населения высшими, привилегированное положение последних. После 1917 года жизнь человека – это труд (стахановское движение), самоотверженность во время Второй Мировой войны и после нее.</w:t>
            </w:r>
            <w:r w:rsidR="00CD421A" w:rsidRPr="002E2E0A">
              <w:rPr>
                <w:rFonts w:ascii="Times New Roman" w:hAnsi="Times New Roman" w:cs="Times New Roman"/>
              </w:rPr>
              <w:t xml:space="preserve"> Огромное значение имеют профкомы, </w:t>
            </w:r>
            <w:r w:rsidR="00CD421A" w:rsidRPr="002E2E0A">
              <w:rPr>
                <w:rFonts w:ascii="Times New Roman" w:hAnsi="Times New Roman" w:cs="Times New Roman"/>
              </w:rPr>
              <w:lastRenderedPageBreak/>
              <w:t>различные объединения. Огромная роль принадлежит КПСС.</w:t>
            </w:r>
          </w:p>
        </w:tc>
        <w:tc>
          <w:tcPr>
            <w:tcW w:w="2084" w:type="dxa"/>
          </w:tcPr>
          <w:p w:rsidR="009D574D" w:rsidRPr="002E2E0A" w:rsidRDefault="00412E9A" w:rsidP="00412E9A">
            <w:pPr>
              <w:rPr>
                <w:rFonts w:ascii="Times New Roman" w:hAnsi="Times New Roman" w:cs="Times New Roman"/>
              </w:rPr>
            </w:pPr>
            <w:r w:rsidRPr="002E2E0A">
              <w:rPr>
                <w:rFonts w:ascii="Times New Roman" w:hAnsi="Times New Roman" w:cs="Times New Roman"/>
              </w:rPr>
              <w:lastRenderedPageBreak/>
              <w:t xml:space="preserve">Увеличение роли информации, знаний и информационных технологий в жизни общества. Развитие компьютеризации и информатизации общества и образования. Одним из неприятных аспектов информатизации общества является утрата информационным обществом устойчивости. Из-за возрастания роли информации </w:t>
            </w:r>
            <w:r w:rsidRPr="002E2E0A">
              <w:rPr>
                <w:rFonts w:ascii="Times New Roman" w:hAnsi="Times New Roman" w:cs="Times New Roman"/>
              </w:rPr>
              <w:lastRenderedPageBreak/>
              <w:t xml:space="preserve">малые группы могут оказывать существенное влияние на всех людей. </w:t>
            </w:r>
          </w:p>
        </w:tc>
        <w:tc>
          <w:tcPr>
            <w:tcW w:w="2535" w:type="dxa"/>
          </w:tcPr>
          <w:p w:rsidR="009D574D" w:rsidRPr="002E2E0A" w:rsidRDefault="00D468F7" w:rsidP="00D468F7">
            <w:pPr>
              <w:rPr>
                <w:rFonts w:ascii="Times New Roman" w:hAnsi="Times New Roman" w:cs="Times New Roman"/>
              </w:rPr>
            </w:pPr>
            <w:r w:rsidRPr="002E2E0A">
              <w:rPr>
                <w:rFonts w:ascii="Times New Roman" w:hAnsi="Times New Roman" w:cs="Times New Roman"/>
              </w:rPr>
              <w:lastRenderedPageBreak/>
              <w:t xml:space="preserve">Увеличение роли информации, знаний и информационных технологий в жизни общества. Развитие компьютеризации и информатизации общества и образования. Одним из неприятных аспектов информатизации общества является утрата информационным обществом устойчивости. Из-за возрастания роли информации малые группы могут оказывать существенное влияние </w:t>
            </w:r>
            <w:r w:rsidRPr="002E2E0A">
              <w:rPr>
                <w:rFonts w:ascii="Times New Roman" w:hAnsi="Times New Roman" w:cs="Times New Roman"/>
              </w:rPr>
              <w:lastRenderedPageBreak/>
              <w:t xml:space="preserve">на всех людей. Управление массами через СМИ. Фабричное производство широко распространено и доступно для всех слоев общества. Товары первой необходимости общедоступны. </w:t>
            </w:r>
          </w:p>
        </w:tc>
      </w:tr>
      <w:tr w:rsidR="004210EB" w:rsidRPr="00DB1C74" w:rsidTr="004210EB">
        <w:tc>
          <w:tcPr>
            <w:tcW w:w="1728"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lastRenderedPageBreak/>
              <w:t>Культура</w:t>
            </w:r>
          </w:p>
        </w:tc>
        <w:tc>
          <w:tcPr>
            <w:tcW w:w="2800"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t xml:space="preserve">В основе лежит традиция. В искусстве центральная тема принадлежит религии, поэтому архитектура, скульптура, живопись имеют в своей основе религиозные мотивы. Широко распространено устное народное творчество. Позже с приходом идей просвещения культура </w:t>
            </w:r>
            <w:r w:rsidRPr="002E2E0A">
              <w:rPr>
                <w:rFonts w:ascii="Times New Roman" w:hAnsi="Times New Roman" w:cs="Times New Roman"/>
              </w:rPr>
              <w:lastRenderedPageBreak/>
              <w:t>приобретает более светский характер. Центром ее становится человек, а позже – идея самообразования.</w:t>
            </w:r>
          </w:p>
        </w:tc>
        <w:tc>
          <w:tcPr>
            <w:tcW w:w="2788"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lastRenderedPageBreak/>
              <w:t xml:space="preserve">В основе лежит традиция. В искусстве центральная тема принадлежит религии, поэтому архитектура, скульптура, живопись имеют в своей основе религиозные мотивы. Широко распространено устное народное творчество. Позже с приходом идей просвещения культура </w:t>
            </w:r>
            <w:r w:rsidRPr="002E2E0A">
              <w:rPr>
                <w:rFonts w:ascii="Times New Roman" w:hAnsi="Times New Roman" w:cs="Times New Roman"/>
              </w:rPr>
              <w:lastRenderedPageBreak/>
              <w:t>приобретает более светский характер. Центром ее становится человек, а позже – идея самообразования.</w:t>
            </w:r>
          </w:p>
        </w:tc>
        <w:tc>
          <w:tcPr>
            <w:tcW w:w="2247"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lastRenderedPageBreak/>
              <w:t xml:space="preserve">Реформация церкви, развитием естествознания и технического знания, становлением массового образования, возникновением массовых СМИ и науки. Новая религия, философия, естественные науки, </w:t>
            </w:r>
            <w:r w:rsidRPr="002E2E0A">
              <w:rPr>
                <w:rFonts w:ascii="Times New Roman" w:hAnsi="Times New Roman" w:cs="Times New Roman"/>
              </w:rPr>
              <w:lastRenderedPageBreak/>
              <w:t>усиление рационализма, ослабление религиозного мировоззрения и усилением светского ожесточением противоборства разных классов.  Создаются благоприятные условия для дальнейшего развития различных видов искусства. В нем возникали новые стили, направления, художественные школы.</w:t>
            </w:r>
          </w:p>
        </w:tc>
        <w:tc>
          <w:tcPr>
            <w:tcW w:w="2120"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lastRenderedPageBreak/>
              <w:t xml:space="preserve">До 1917 года искусство имеет огромное влияние с российской стороны. Приобретает свое движение сохранение национального наследия. После Октябрьской революции тенденции в культуре диктуются </w:t>
            </w:r>
            <w:r w:rsidRPr="002E2E0A">
              <w:rPr>
                <w:rFonts w:ascii="Times New Roman" w:hAnsi="Times New Roman" w:cs="Times New Roman"/>
              </w:rPr>
              <w:lastRenderedPageBreak/>
              <w:t xml:space="preserve">КПСС. Образование становится общедоступным. </w:t>
            </w:r>
          </w:p>
        </w:tc>
        <w:tc>
          <w:tcPr>
            <w:tcW w:w="2084"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lastRenderedPageBreak/>
              <w:t>Признание культурной ценности информации посредством содействия утверждению информационных ценностей в интересах развития отдельного индивида и общества в це</w:t>
            </w:r>
            <w:r w:rsidRPr="002E2E0A">
              <w:rPr>
                <w:rFonts w:ascii="Times New Roman" w:hAnsi="Times New Roman" w:cs="Times New Roman"/>
              </w:rPr>
              <w:lastRenderedPageBreak/>
              <w:t>лом. Огромное развитие получает кинематограф. Развивается музыка, искусства, связанные с информационными технологиями. Компьютеры – форма «экранной культуры». Все виды искусства популяризуются. Образование общедоступно.</w:t>
            </w:r>
          </w:p>
        </w:tc>
        <w:tc>
          <w:tcPr>
            <w:tcW w:w="2535" w:type="dxa"/>
          </w:tcPr>
          <w:p w:rsidR="004210EB" w:rsidRPr="002E2E0A" w:rsidRDefault="004210EB" w:rsidP="004210EB">
            <w:pPr>
              <w:rPr>
                <w:rFonts w:ascii="Times New Roman" w:hAnsi="Times New Roman" w:cs="Times New Roman"/>
              </w:rPr>
            </w:pPr>
            <w:r w:rsidRPr="002E2E0A">
              <w:rPr>
                <w:rFonts w:ascii="Times New Roman" w:hAnsi="Times New Roman" w:cs="Times New Roman"/>
              </w:rPr>
              <w:lastRenderedPageBreak/>
              <w:t xml:space="preserve">Все дошедшие до наших дней шедевры белорусского искусства находятся под защитой государства. Они хранятся в коллекциях крупнейших белорусских музеев, собраниях библиотек. Классика белорусской музыки и </w:t>
            </w:r>
            <w:r w:rsidRPr="002E2E0A">
              <w:rPr>
                <w:rFonts w:ascii="Times New Roman" w:hAnsi="Times New Roman" w:cs="Times New Roman"/>
              </w:rPr>
              <w:lastRenderedPageBreak/>
              <w:t>драматургии демонстрируется на театральных подмостках и в концертных залах.</w:t>
            </w:r>
          </w:p>
          <w:p w:rsidR="004210EB" w:rsidRPr="002E2E0A" w:rsidRDefault="004210EB" w:rsidP="004210EB">
            <w:pPr>
              <w:rPr>
                <w:rFonts w:ascii="Times New Roman" w:hAnsi="Times New Roman" w:cs="Times New Roman"/>
              </w:rPr>
            </w:pPr>
            <w:r w:rsidRPr="002E2E0A">
              <w:rPr>
                <w:rFonts w:ascii="Times New Roman" w:hAnsi="Times New Roman" w:cs="Times New Roman"/>
              </w:rPr>
              <w:t xml:space="preserve">Современная культурная жизнь Беларуси динамична и разнообразна. В стране проходит множество художественных выставок, музыкальных, театральных и кинематографических фестивалей. Образование общедоступно сегодня. </w:t>
            </w:r>
          </w:p>
        </w:tc>
      </w:tr>
    </w:tbl>
    <w:p w:rsidR="00FC00C3" w:rsidRPr="00DB1C74" w:rsidRDefault="00FC00C3" w:rsidP="00FC00C3">
      <w:pPr>
        <w:spacing w:after="0"/>
        <w:rPr>
          <w:rFonts w:ascii="Times New Roman" w:hAnsi="Times New Roman" w:cs="Times New Roman"/>
          <w:sz w:val="20"/>
          <w:szCs w:val="20"/>
        </w:rPr>
      </w:pPr>
    </w:p>
    <w:sectPr w:rsidR="00FC00C3" w:rsidRPr="00DB1C74" w:rsidSect="00D468F7">
      <w:pgSz w:w="16838" w:h="11906" w:orient="landscape"/>
      <w:pgMar w:top="284" w:right="1134" w:bottom="850"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A74" w:rsidRDefault="00315A74" w:rsidP="00D468F7">
      <w:pPr>
        <w:spacing w:after="0" w:line="240" w:lineRule="auto"/>
      </w:pPr>
      <w:r>
        <w:separator/>
      </w:r>
    </w:p>
  </w:endnote>
  <w:endnote w:type="continuationSeparator" w:id="0">
    <w:p w:rsidR="00315A74" w:rsidRDefault="00315A74" w:rsidP="00D4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A74" w:rsidRDefault="00315A74" w:rsidP="00D468F7">
      <w:pPr>
        <w:spacing w:after="0" w:line="240" w:lineRule="auto"/>
      </w:pPr>
      <w:r>
        <w:separator/>
      </w:r>
    </w:p>
  </w:footnote>
  <w:footnote w:type="continuationSeparator" w:id="0">
    <w:p w:rsidR="00315A74" w:rsidRDefault="00315A74" w:rsidP="00D468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C3"/>
    <w:rsid w:val="00032007"/>
    <w:rsid w:val="000408A8"/>
    <w:rsid w:val="00112545"/>
    <w:rsid w:val="00145CBB"/>
    <w:rsid w:val="00182713"/>
    <w:rsid w:val="001D474D"/>
    <w:rsid w:val="00205001"/>
    <w:rsid w:val="002B0896"/>
    <w:rsid w:val="002D280A"/>
    <w:rsid w:val="002E2E0A"/>
    <w:rsid w:val="00315A74"/>
    <w:rsid w:val="00412E9A"/>
    <w:rsid w:val="004210EB"/>
    <w:rsid w:val="00430DB9"/>
    <w:rsid w:val="00640B13"/>
    <w:rsid w:val="00686D42"/>
    <w:rsid w:val="00871C57"/>
    <w:rsid w:val="008F43F6"/>
    <w:rsid w:val="009773E1"/>
    <w:rsid w:val="009D574D"/>
    <w:rsid w:val="00A36BB7"/>
    <w:rsid w:val="00AB3D90"/>
    <w:rsid w:val="00B24B83"/>
    <w:rsid w:val="00BA6591"/>
    <w:rsid w:val="00CD421A"/>
    <w:rsid w:val="00D468F7"/>
    <w:rsid w:val="00D744E1"/>
    <w:rsid w:val="00DB1C74"/>
    <w:rsid w:val="00E47E72"/>
    <w:rsid w:val="00EF0A71"/>
    <w:rsid w:val="00FC00C3"/>
    <w:rsid w:val="00FC61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CB69"/>
  <w15:chartTrackingRefBased/>
  <w15:docId w15:val="{EB81CE17-93B6-42F0-80F9-731A95F8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0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468F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468F7"/>
  </w:style>
  <w:style w:type="paragraph" w:styleId="a6">
    <w:name w:val="footer"/>
    <w:basedOn w:val="a"/>
    <w:link w:val="a7"/>
    <w:uiPriority w:val="99"/>
    <w:unhideWhenUsed/>
    <w:rsid w:val="00D468F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4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9710">
      <w:bodyDiv w:val="1"/>
      <w:marLeft w:val="0"/>
      <w:marRight w:val="0"/>
      <w:marTop w:val="0"/>
      <w:marBottom w:val="0"/>
      <w:divBdr>
        <w:top w:val="none" w:sz="0" w:space="0" w:color="auto"/>
        <w:left w:val="none" w:sz="0" w:space="0" w:color="auto"/>
        <w:bottom w:val="none" w:sz="0" w:space="0" w:color="auto"/>
        <w:right w:val="none" w:sz="0" w:space="0" w:color="auto"/>
      </w:divBdr>
    </w:div>
    <w:div w:id="1332104519">
      <w:bodyDiv w:val="1"/>
      <w:marLeft w:val="0"/>
      <w:marRight w:val="0"/>
      <w:marTop w:val="0"/>
      <w:marBottom w:val="0"/>
      <w:divBdr>
        <w:top w:val="none" w:sz="0" w:space="0" w:color="auto"/>
        <w:left w:val="none" w:sz="0" w:space="0" w:color="auto"/>
        <w:bottom w:val="none" w:sz="0" w:space="0" w:color="auto"/>
        <w:right w:val="none" w:sz="0" w:space="0" w:color="auto"/>
      </w:divBdr>
      <w:divsChild>
        <w:div w:id="358237148">
          <w:marLeft w:val="0"/>
          <w:marRight w:val="0"/>
          <w:marTop w:val="225"/>
          <w:marBottom w:val="300"/>
          <w:divBdr>
            <w:top w:val="none" w:sz="0" w:space="0" w:color="auto"/>
            <w:left w:val="none" w:sz="0" w:space="0" w:color="auto"/>
            <w:bottom w:val="dotted" w:sz="6" w:space="0" w:color="999999"/>
            <w:right w:val="none" w:sz="0" w:space="0" w:color="auto"/>
          </w:divBdr>
          <w:divsChild>
            <w:div w:id="764571923">
              <w:marLeft w:val="0"/>
              <w:marRight w:val="0"/>
              <w:marTop w:val="0"/>
              <w:marBottom w:val="0"/>
              <w:divBdr>
                <w:top w:val="none" w:sz="0" w:space="0" w:color="auto"/>
                <w:left w:val="none" w:sz="0" w:space="0" w:color="auto"/>
                <w:bottom w:val="none" w:sz="0" w:space="0" w:color="auto"/>
                <w:right w:val="none" w:sz="0" w:space="0" w:color="auto"/>
              </w:divBdr>
            </w:div>
          </w:divsChild>
        </w:div>
        <w:div w:id="2003773865">
          <w:marLeft w:val="0"/>
          <w:marRight w:val="0"/>
          <w:marTop w:val="225"/>
          <w:marBottom w:val="300"/>
          <w:divBdr>
            <w:top w:val="none" w:sz="0" w:space="0" w:color="auto"/>
            <w:left w:val="none" w:sz="0" w:space="0" w:color="auto"/>
            <w:bottom w:val="dotted" w:sz="6" w:space="0" w:color="999999"/>
            <w:right w:val="none" w:sz="0" w:space="0" w:color="auto"/>
          </w:divBdr>
          <w:divsChild>
            <w:div w:id="1594893894">
              <w:marLeft w:val="0"/>
              <w:marRight w:val="0"/>
              <w:marTop w:val="0"/>
              <w:marBottom w:val="0"/>
              <w:divBdr>
                <w:top w:val="none" w:sz="0" w:space="0" w:color="auto"/>
                <w:left w:val="none" w:sz="0" w:space="0" w:color="auto"/>
                <w:bottom w:val="none" w:sz="0" w:space="0" w:color="auto"/>
                <w:right w:val="none" w:sz="0" w:space="0" w:color="auto"/>
              </w:divBdr>
            </w:div>
            <w:div w:id="14906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3C3D6-8886-48A4-AFBB-15A9743D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7</Pages>
  <Words>2672</Words>
  <Characters>15231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aowl275@gmail.com</dc:creator>
  <cp:keywords/>
  <dc:description/>
  <cp:lastModifiedBy>aowl275@gmail.com</cp:lastModifiedBy>
  <cp:revision>4</cp:revision>
  <dcterms:created xsi:type="dcterms:W3CDTF">2019-10-14T08:31:00Z</dcterms:created>
  <dcterms:modified xsi:type="dcterms:W3CDTF">2019-10-18T08:29:00Z</dcterms:modified>
</cp:coreProperties>
</file>