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75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00"/>
        <w:gridCol w:w="2263"/>
        <w:gridCol w:w="2163"/>
        <w:gridCol w:w="3373"/>
        <w:gridCol w:w="2410"/>
        <w:gridCol w:w="2350"/>
        <w:gridCol w:w="3091"/>
      </w:tblGrid>
      <w:tr w:rsidR="006D3B8A" w:rsidTr="006D3B8A">
        <w:trPr>
          <w:trHeight w:val="793"/>
        </w:trPr>
        <w:tc>
          <w:tcPr>
            <w:tcW w:w="1900" w:type="dxa"/>
          </w:tcPr>
          <w:p w:rsidR="00DE6CBE" w:rsidRPr="006D3B8A" w:rsidRDefault="00DE6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  <w:gridSpan w:val="2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Традиционное общество</w:t>
            </w:r>
          </w:p>
        </w:tc>
        <w:tc>
          <w:tcPr>
            <w:tcW w:w="5783" w:type="dxa"/>
            <w:gridSpan w:val="2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Индустриальное общество</w:t>
            </w:r>
          </w:p>
        </w:tc>
        <w:tc>
          <w:tcPr>
            <w:tcW w:w="5441" w:type="dxa"/>
            <w:gridSpan w:val="2"/>
          </w:tcPr>
          <w:p w:rsidR="00DE6CBE" w:rsidRPr="006D3B8A" w:rsidRDefault="00141C89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Информационное общество</w:t>
            </w:r>
          </w:p>
        </w:tc>
      </w:tr>
      <w:tr w:rsidR="006D3B8A" w:rsidTr="006D3B8A">
        <w:trPr>
          <w:trHeight w:val="612"/>
        </w:trPr>
        <w:tc>
          <w:tcPr>
            <w:tcW w:w="1900" w:type="dxa"/>
          </w:tcPr>
          <w:p w:rsidR="00DE6CBE" w:rsidRPr="006D3B8A" w:rsidRDefault="00DE6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Западная Европа</w:t>
            </w:r>
          </w:p>
        </w:tc>
        <w:tc>
          <w:tcPr>
            <w:tcW w:w="2163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3373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Западная Европа</w:t>
            </w:r>
          </w:p>
        </w:tc>
        <w:tc>
          <w:tcPr>
            <w:tcW w:w="241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350" w:type="dxa"/>
          </w:tcPr>
          <w:p w:rsidR="00DE6CBE" w:rsidRPr="006D3B8A" w:rsidRDefault="00141C89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Западная Европа</w:t>
            </w:r>
          </w:p>
        </w:tc>
        <w:tc>
          <w:tcPr>
            <w:tcW w:w="3091" w:type="dxa"/>
          </w:tcPr>
          <w:p w:rsidR="00DE6CBE" w:rsidRPr="006D3B8A" w:rsidRDefault="00141C89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</w:tr>
      <w:tr w:rsidR="006D3B8A" w:rsidTr="006D3B8A">
        <w:trPr>
          <w:trHeight w:val="564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Хронологические рамки</w:t>
            </w:r>
          </w:p>
        </w:tc>
        <w:tc>
          <w:tcPr>
            <w:tcW w:w="2263" w:type="dxa"/>
          </w:tcPr>
          <w:p w:rsidR="00DE6CBE" w:rsidRPr="006D3B8A" w:rsidRDefault="002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До конца 18 века</w:t>
            </w:r>
          </w:p>
        </w:tc>
        <w:tc>
          <w:tcPr>
            <w:tcW w:w="2163" w:type="dxa"/>
          </w:tcPr>
          <w:p w:rsidR="00DE6CBE" w:rsidRPr="006D3B8A" w:rsidRDefault="0094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До конца 19 века</w:t>
            </w:r>
          </w:p>
        </w:tc>
        <w:tc>
          <w:tcPr>
            <w:tcW w:w="3373" w:type="dxa"/>
          </w:tcPr>
          <w:p w:rsidR="00DE6CBE" w:rsidRPr="006D3B8A" w:rsidRDefault="00252815" w:rsidP="0094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Конец 18 </w:t>
            </w:r>
            <w:r w:rsidR="009403CA" w:rsidRPr="006D3B8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03CA" w:rsidRPr="006D3B8A">
              <w:rPr>
                <w:rFonts w:ascii="Times New Roman" w:hAnsi="Times New Roman" w:cs="Times New Roman"/>
                <w:sz w:val="24"/>
                <w:szCs w:val="24"/>
              </w:rPr>
              <w:t>70-80г 20 века</w:t>
            </w:r>
          </w:p>
        </w:tc>
        <w:tc>
          <w:tcPr>
            <w:tcW w:w="2410" w:type="dxa"/>
          </w:tcPr>
          <w:p w:rsidR="00DE6CBE" w:rsidRPr="006D3B8A" w:rsidRDefault="0094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Конец 19 века – конец 20 века</w:t>
            </w:r>
          </w:p>
        </w:tc>
        <w:tc>
          <w:tcPr>
            <w:tcW w:w="2350" w:type="dxa"/>
          </w:tcPr>
          <w:p w:rsidR="00DE6CBE" w:rsidRPr="006D3B8A" w:rsidRDefault="009403CA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70-80г 20 века – н.в.</w:t>
            </w:r>
          </w:p>
        </w:tc>
        <w:tc>
          <w:tcPr>
            <w:tcW w:w="3091" w:type="dxa"/>
          </w:tcPr>
          <w:p w:rsidR="00DE6CBE" w:rsidRPr="006D3B8A" w:rsidRDefault="009403CA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Конец 20 века – н.в.</w:t>
            </w:r>
          </w:p>
        </w:tc>
      </w:tr>
      <w:tr w:rsidR="006D3B8A" w:rsidTr="006D3B8A">
        <w:trPr>
          <w:trHeight w:val="408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Государственный строй</w:t>
            </w:r>
          </w:p>
        </w:tc>
        <w:tc>
          <w:tcPr>
            <w:tcW w:w="2263" w:type="dxa"/>
          </w:tcPr>
          <w:p w:rsidR="00DE6CBE" w:rsidRPr="006D3B8A" w:rsidRDefault="00257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Преобладание монархиче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ских форм правления; по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литические свободы отсут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ствуют; власть выше закона, для нее не нуж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 обоснова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ния; сочетание самоуправляю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щихся общин и традицион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ных империй</w:t>
            </w:r>
          </w:p>
        </w:tc>
        <w:tc>
          <w:tcPr>
            <w:tcW w:w="2163" w:type="dxa"/>
          </w:tcPr>
          <w:p w:rsidR="00DE6CBE" w:rsidRPr="006D3B8A" w:rsidRDefault="009403CA" w:rsidP="0094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Конституционная монархия </w:t>
            </w:r>
            <w:r w:rsidR="00E11186" w:rsidRPr="006D3B8A">
              <w:rPr>
                <w:rFonts w:ascii="Times New Roman" w:hAnsi="Times New Roman" w:cs="Times New Roman"/>
                <w:sz w:val="24"/>
                <w:szCs w:val="24"/>
              </w:rPr>
              <w:t>в составе ВКЛ и Речи Поспо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литой с наличием больших политических свобод шляхты, Авторитарная монархия в составе Российской Империи с минимальными политическими свободами. </w:t>
            </w:r>
          </w:p>
        </w:tc>
        <w:tc>
          <w:tcPr>
            <w:tcW w:w="3373" w:type="dxa"/>
          </w:tcPr>
          <w:p w:rsidR="00DE6CBE" w:rsidRPr="006D3B8A" w:rsidRDefault="00A8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Провозглаше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политиче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ских свобод, равенства пе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ред законом, демократиче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ские преобразо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вания; власть не воспринима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ется как дан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ность, от нее требуется обос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нование права на лидерство</w:t>
            </w:r>
          </w:p>
        </w:tc>
        <w:tc>
          <w:tcPr>
            <w:tcW w:w="2410" w:type="dxa"/>
          </w:tcPr>
          <w:p w:rsidR="00DE6CBE" w:rsidRPr="006D3B8A" w:rsidRDefault="009403CA" w:rsidP="0094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Монархия в составе Российской Империи, Тоталитарное государство в составе СССР. Отсутствие политических свобод. Власть носит сакральный характер.</w:t>
            </w:r>
          </w:p>
        </w:tc>
        <w:tc>
          <w:tcPr>
            <w:tcW w:w="2350" w:type="dxa"/>
          </w:tcPr>
          <w:p w:rsidR="00DE6CBE" w:rsidRPr="006D3B8A" w:rsidRDefault="0025767A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Политический плюрализм, сильное граж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данское об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щество; воз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никновение но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вой формы демократии — «демократии консенсуса»</w:t>
            </w:r>
          </w:p>
        </w:tc>
        <w:tc>
          <w:tcPr>
            <w:tcW w:w="3091" w:type="dxa"/>
          </w:tcPr>
          <w:p w:rsidR="006D3B8A" w:rsidRPr="006D3B8A" w:rsidRDefault="009403CA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Начиналась с демократических преобразований,</w:t>
            </w:r>
          </w:p>
          <w:p w:rsidR="00DE6CBE" w:rsidRPr="006D3B8A" w:rsidRDefault="009403CA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6D3B8A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оторые завершились авторитарной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президентской властью с отсутствием политических свобод</w:t>
            </w:r>
          </w:p>
        </w:tc>
      </w:tr>
      <w:tr w:rsidR="006D3B8A" w:rsidTr="006D3B8A">
        <w:trPr>
          <w:trHeight w:val="624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Экономика</w:t>
            </w:r>
          </w:p>
        </w:tc>
        <w:tc>
          <w:tcPr>
            <w:tcW w:w="2263" w:type="dxa"/>
          </w:tcPr>
          <w:p w:rsidR="00DE6CBE" w:rsidRPr="006D3B8A" w:rsidRDefault="00662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фактор производства:</w:t>
            </w:r>
            <w:r w:rsidR="00E11186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земля</w:t>
            </w:r>
          </w:p>
          <w:p w:rsidR="006629A3" w:rsidRPr="006D3B8A" w:rsidRDefault="00662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продукт производства:</w:t>
            </w:r>
            <w:r w:rsidR="00E11186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пища</w:t>
            </w:r>
          </w:p>
          <w:p w:rsidR="006629A3" w:rsidRPr="006D3B8A" w:rsidRDefault="00662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Характерный черты производства:</w:t>
            </w:r>
            <w:r w:rsidR="00E11186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ручной труд</w:t>
            </w:r>
          </w:p>
          <w:p w:rsidR="006629A3" w:rsidRPr="006D3B8A" w:rsidRDefault="00662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Занятость населения:</w:t>
            </w:r>
            <w:r w:rsidR="00E11186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Сельское хо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зяйство — око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 75%</w:t>
            </w:r>
          </w:p>
          <w:p w:rsidR="006629A3" w:rsidRPr="006D3B8A" w:rsidRDefault="00662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вид экспорта:</w:t>
            </w:r>
            <w:r w:rsidR="00391423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сырьё</w:t>
            </w:r>
          </w:p>
        </w:tc>
        <w:tc>
          <w:tcPr>
            <w:tcW w:w="2163" w:type="dxa"/>
          </w:tcPr>
          <w:p w:rsidR="00DE6CBE" w:rsidRPr="006D3B8A" w:rsidRDefault="005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Низкая производительность и отсутствие разделения труда. Преобладание ручного индивидуального труда. Основа сельское хозяйство. </w:t>
            </w:r>
          </w:p>
        </w:tc>
        <w:tc>
          <w:tcPr>
            <w:tcW w:w="3373" w:type="dxa"/>
          </w:tcPr>
          <w:p w:rsidR="00E11186" w:rsidRPr="006D3B8A" w:rsidRDefault="00E11186" w:rsidP="00E1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фактор производства: капитал</w:t>
            </w:r>
          </w:p>
          <w:p w:rsidR="00E11186" w:rsidRPr="006D3B8A" w:rsidRDefault="00E11186" w:rsidP="00E1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продукт производства: промышленные изделия </w:t>
            </w:r>
          </w:p>
          <w:p w:rsidR="00E11186" w:rsidRPr="006D3B8A" w:rsidRDefault="00E11186" w:rsidP="00E1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Характерный черты производства: механизация</w:t>
            </w:r>
          </w:p>
          <w:p w:rsidR="00E11186" w:rsidRPr="006D3B8A" w:rsidRDefault="00E11186" w:rsidP="00E1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Занятость населения: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Сельское хо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зяйство — око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 10%, промышлен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ность — 85%</w:t>
            </w:r>
          </w:p>
          <w:p w:rsidR="00DE6CBE" w:rsidRPr="006D3B8A" w:rsidRDefault="00E11186" w:rsidP="00E1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вид экспорта:</w:t>
            </w:r>
            <w:r w:rsidR="00391423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продукты производства</w:t>
            </w:r>
          </w:p>
        </w:tc>
        <w:tc>
          <w:tcPr>
            <w:tcW w:w="2410" w:type="dxa"/>
          </w:tcPr>
          <w:p w:rsidR="00DE6CBE" w:rsidRPr="006D3B8A" w:rsidRDefault="005A76FE" w:rsidP="005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Переход от сельскохозяйственного производства к созданию и расширению секторов легкой и тяжелой промышленности.  Много крупных промышленных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предприятий. Развитая военная промышленность, крупное машиностроение и т.п. Дефицит товаров народного потребления. </w:t>
            </w:r>
          </w:p>
        </w:tc>
        <w:tc>
          <w:tcPr>
            <w:tcW w:w="2350" w:type="dxa"/>
          </w:tcPr>
          <w:p w:rsidR="00E11186" w:rsidRPr="006D3B8A" w:rsidRDefault="00E11186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фактор производства: информация</w:t>
            </w:r>
          </w:p>
          <w:p w:rsidR="00E11186" w:rsidRPr="006D3B8A" w:rsidRDefault="00E11186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продукт производства: услуги</w:t>
            </w:r>
          </w:p>
          <w:p w:rsidR="00E11186" w:rsidRPr="006D3B8A" w:rsidRDefault="00E11186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Характерный черты производства: автоматизация производства,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компьютерные технологии</w:t>
            </w:r>
          </w:p>
          <w:p w:rsidR="00E11186" w:rsidRPr="006D3B8A" w:rsidRDefault="00E11186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Занятость населения:</w:t>
            </w:r>
            <w:r w:rsidR="00391423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Сельское хозяй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ство — до 3%, промышлен</w:t>
            </w:r>
            <w:r w:rsidR="00391423"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ность — около 33%, услуги — около 66%</w:t>
            </w:r>
          </w:p>
          <w:p w:rsidR="00DE6CBE" w:rsidRPr="006D3B8A" w:rsidRDefault="00E11186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Основной вид экспорта:</w:t>
            </w:r>
            <w:r w:rsidR="00391423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услуги</w:t>
            </w:r>
          </w:p>
        </w:tc>
        <w:tc>
          <w:tcPr>
            <w:tcW w:w="3091" w:type="dxa"/>
          </w:tcPr>
          <w:p w:rsid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Увеличение доли </w:t>
            </w:r>
          </w:p>
          <w:p w:rsid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услуг в производст</w:t>
            </w:r>
            <w:r w:rsidR="006D3B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венном секторе эконо</w:t>
            </w:r>
            <w:r w:rsidR="006D3B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мики. Высокая доля сельского хозяйства </w:t>
            </w:r>
          </w:p>
          <w:p w:rsid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по сравнению с Запад</w:t>
            </w:r>
            <w:r w:rsidR="006D3B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ной Европой. Стремительное разви</w:t>
            </w:r>
            <w:r w:rsidR="006D3B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E6CBE" w:rsidRPr="006D3B8A" w:rsidRDefault="005A76FE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тие информационных технологий.</w:t>
            </w:r>
          </w:p>
        </w:tc>
      </w:tr>
      <w:tr w:rsidR="006D3B8A" w:rsidTr="006D3B8A">
        <w:trPr>
          <w:trHeight w:val="2460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Социальная структура </w:t>
            </w:r>
          </w:p>
        </w:tc>
        <w:tc>
          <w:tcPr>
            <w:tcW w:w="2263" w:type="dxa"/>
          </w:tcPr>
          <w:p w:rsidR="00DE6CBE" w:rsidRPr="006D3B8A" w:rsidRDefault="00252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Сословия, классы, вклю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ченность всех в коллектив; замкнутость социальных структур; низ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кая социаль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ная мобиль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ность</w:t>
            </w:r>
          </w:p>
        </w:tc>
        <w:tc>
          <w:tcPr>
            <w:tcW w:w="2163" w:type="dxa"/>
          </w:tcPr>
          <w:p w:rsidR="001475E3" w:rsidRPr="003064D5" w:rsidRDefault="001475E3" w:rsidP="0014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4D5">
              <w:rPr>
                <w:rFonts w:ascii="Times New Roman" w:hAnsi="Times New Roman" w:cs="Times New Roman"/>
                <w:sz w:val="24"/>
                <w:szCs w:val="24"/>
              </w:rPr>
              <w:t>ВКЛ:</w:t>
            </w:r>
          </w:p>
          <w:p w:rsidR="001475E3" w:rsidRPr="003064D5" w:rsidRDefault="001475E3" w:rsidP="001475E3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1.феодалы</w:t>
            </w:r>
          </w:p>
          <w:p w:rsidR="001475E3" w:rsidRPr="003064D5" w:rsidRDefault="001475E3" w:rsidP="001475E3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а)шляхта, б)духовенство, в)мещане</w:t>
            </w:r>
          </w:p>
          <w:p w:rsidR="001475E3" w:rsidRPr="003064D5" w:rsidRDefault="001475E3" w:rsidP="001475E3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306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Pr="003064D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 </w:t>
            </w:r>
            <w:r w:rsidR="003064D5" w:rsidRPr="003064D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>челядь</w:t>
            </w:r>
          </w:p>
          <w:p w:rsidR="001475E3" w:rsidRPr="003064D5" w:rsidRDefault="001475E3" w:rsidP="001475E3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а)</w:t>
            </w:r>
            <w:r w:rsidR="003064D5"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холопы</w:t>
            </w:r>
          </w:p>
          <w:p w:rsidR="001475E3" w:rsidRPr="003064D5" w:rsidRDefault="001475E3" w:rsidP="001475E3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б)</w:t>
            </w:r>
            <w:r w:rsidR="003064D5"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смерды</w:t>
            </w:r>
          </w:p>
          <w:p w:rsidR="003064D5" w:rsidRPr="003064D5" w:rsidRDefault="003064D5" w:rsidP="001475E3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 1)закупы</w:t>
            </w:r>
          </w:p>
          <w:p w:rsidR="003064D5" w:rsidRPr="003064D5" w:rsidRDefault="003064D5" w:rsidP="001475E3">
            <w:pPr>
              <w:rPr>
                <w:rStyle w:val="a5"/>
                <w:rFonts w:ascii="Times New Roman" w:hAnsi="Times New Roman" w:cs="Times New Roman"/>
                <w:b w:val="0"/>
                <w:shd w:val="clear" w:color="auto" w:fill="FFFFFF"/>
              </w:rPr>
            </w:pPr>
            <w:r w:rsidRPr="003064D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 2)радовичи</w:t>
            </w:r>
          </w:p>
          <w:p w:rsidR="001475E3" w:rsidRPr="003064D5" w:rsidRDefault="001475E3" w:rsidP="001475E3">
            <w:pPr>
              <w:rPr>
                <w:rStyle w:val="a5"/>
                <w:rFonts w:ascii="Verdana" w:hAnsi="Verdana"/>
                <w:b w:val="0"/>
                <w:shd w:val="clear" w:color="auto" w:fill="FFFFFF"/>
              </w:rPr>
            </w:pPr>
            <w:r w:rsidRPr="003064D5">
              <w:rPr>
                <w:rStyle w:val="a5"/>
                <w:rFonts w:ascii="Verdana" w:hAnsi="Verdana"/>
                <w:b w:val="0"/>
                <w:shd w:val="clear" w:color="auto" w:fill="FFFFFF"/>
              </w:rPr>
              <w:t xml:space="preserve"> </w:t>
            </w:r>
            <w:r w:rsidR="003064D5" w:rsidRPr="003064D5">
              <w:rPr>
                <w:rStyle w:val="a5"/>
                <w:rFonts w:ascii="Verdana" w:hAnsi="Verdana"/>
                <w:b w:val="0"/>
                <w:shd w:val="clear" w:color="auto" w:fill="FFFFFF"/>
              </w:rPr>
              <w:t>РП:</w:t>
            </w:r>
          </w:p>
          <w:p w:rsidR="003064D5" w:rsidRPr="001475E3" w:rsidRDefault="003064D5" w:rsidP="001475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4D5">
              <w:rPr>
                <w:rFonts w:ascii="Arial" w:hAnsi="Arial" w:cs="Arial"/>
              </w:rPr>
              <w:t xml:space="preserve">Общество состояло из трех основных </w:t>
            </w:r>
            <w:r>
              <w:rPr>
                <w:rFonts w:ascii="Arial" w:hAnsi="Arial" w:cs="Arial"/>
              </w:rPr>
              <w:t>сословий: дворянства (.магнатов и шляхты), крестьян (в преобладающей массе крепостных) и мещан</w:t>
            </w:r>
          </w:p>
        </w:tc>
        <w:tc>
          <w:tcPr>
            <w:tcW w:w="3373" w:type="dxa"/>
          </w:tcPr>
          <w:p w:rsidR="00DE6CBE" w:rsidRPr="006D3B8A" w:rsidRDefault="002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Классовое деле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ние; упроще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социальной структуры; подвижность и открытость социальных структур</w:t>
            </w:r>
          </w:p>
        </w:tc>
        <w:tc>
          <w:tcPr>
            <w:tcW w:w="2410" w:type="dxa"/>
          </w:tcPr>
          <w:p w:rsidR="00DE6CBE" w:rsidRPr="006D3B8A" w:rsidRDefault="00BB6A25" w:rsidP="00BB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Переход от сословной системы Российской Империи к равному обществу СССР. Преобладание образованного городского населения в послевоенное время. Многонациональный состав. 4 государственных языка (белорусский, русский, идиш, польский) для основных народностей при создании БССР. </w:t>
            </w:r>
            <w:r w:rsidR="00A026D7" w:rsidRPr="006D3B8A">
              <w:rPr>
                <w:rFonts w:ascii="Times New Roman" w:hAnsi="Times New Roman" w:cs="Times New Roman"/>
                <w:sz w:val="24"/>
                <w:szCs w:val="24"/>
              </w:rPr>
              <w:t>Массовый отъезд евреев в конце 20 века.</w:t>
            </w:r>
          </w:p>
        </w:tc>
        <w:tc>
          <w:tcPr>
            <w:tcW w:w="2350" w:type="dxa"/>
          </w:tcPr>
          <w:p w:rsidR="00DE6CBE" w:rsidRPr="006D3B8A" w:rsidRDefault="0025281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со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циальной диф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ференциации; рост числен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ности среднего класса; про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фессиональ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ная дифферен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циация в зави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симости от уровня знаний, квалификации</w:t>
            </w:r>
          </w:p>
        </w:tc>
        <w:tc>
          <w:tcPr>
            <w:tcW w:w="3091" w:type="dxa"/>
          </w:tcPr>
          <w:p w:rsidR="006D3B8A" w:rsidRDefault="00BB6A2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Высокая доля городс</w:t>
            </w:r>
            <w:r w:rsidR="006D3B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475E3" w:rsidRDefault="00BB6A2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кого населения около 70%, высокий уровень образования, рост чи</w:t>
            </w:r>
            <w:r w:rsidR="001475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475E3" w:rsidRDefault="00BB6A2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сла квалифицирован</w:t>
            </w:r>
            <w:r w:rsidR="001475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475E3" w:rsidRDefault="00BB6A2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ных специалистов. Преобладание бело</w:t>
            </w:r>
            <w:r w:rsidR="001475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E6CBE" w:rsidRPr="006D3B8A" w:rsidRDefault="00BB6A25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русов и русских в этническом составе.</w:t>
            </w:r>
          </w:p>
        </w:tc>
      </w:tr>
      <w:tr w:rsidR="006D3B8A" w:rsidTr="006D3B8A">
        <w:trPr>
          <w:trHeight w:val="2412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Религия</w:t>
            </w:r>
          </w:p>
        </w:tc>
        <w:tc>
          <w:tcPr>
            <w:tcW w:w="2263" w:type="dxa"/>
          </w:tcPr>
          <w:p w:rsidR="00DE6CBE" w:rsidRPr="006D3B8A" w:rsidRDefault="0030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 11 веке между двумя центрами Римом и Константинополем возник конфликт, результатом которого стало деление всего мира на два христианских течения: православные и католики. В первую стороны отошли все страны Западной и Северной Европы и частично Центр, а в другую – Восточная и Южная Европа. В это же время в центральных государствах набирает силу протестантизм. С тех пор ситуация практически не изменилась.</w:t>
            </w: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4A536B">
              <w:rPr>
                <w:rFonts w:ascii="Verdana" w:hAnsi="Verdana"/>
                <w:color w:val="000000"/>
                <w:sz w:val="21"/>
                <w:szCs w:val="21"/>
              </w:rPr>
              <w:br/>
            </w:r>
          </w:p>
        </w:tc>
        <w:tc>
          <w:tcPr>
            <w:tcW w:w="2163" w:type="dxa"/>
          </w:tcPr>
          <w:p w:rsidR="00DE6CBE" w:rsidRPr="006D3B8A" w:rsidRDefault="00BB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Преобладание христианства с давлением </w:t>
            </w:r>
            <w:r w:rsidR="00A026D7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со стороны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католичества во времена ВКЛ и Речи Посполитой, наличие уникальной группы униатов, а также распостранение протестанства среди  аристократии. </w:t>
            </w:r>
            <w:r w:rsidR="00A026D7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Давление со стороны православия во время Российской Империи. Веротерпимость к иудеям и мусульманам татарам. </w:t>
            </w:r>
          </w:p>
        </w:tc>
        <w:tc>
          <w:tcPr>
            <w:tcW w:w="3373" w:type="dxa"/>
          </w:tcPr>
          <w:p w:rsidR="00DE6CBE" w:rsidRPr="004A536B" w:rsidRDefault="004A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индустриальном обществе происходит процесс, который приня</w:t>
            </w: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то обозначать словом </w:t>
            </w:r>
            <w:r w:rsidRPr="004A536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«секуляризация»</w:t>
            </w:r>
            <w:r w:rsidRPr="004A536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 </w:t>
            </w:r>
            <w:r w:rsidRPr="004A536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отделение, освобождение от влияния религии различных сфер социальной и личной жизни.</w:t>
            </w:r>
            <w:r w:rsidRPr="004A536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4A5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Религия перестает быть причиной или толчком развития экономики, политики и т.д. Основным принципом мировоззрения становится принцип свободы совести и свободы вероисповедания. Свобода совести представляет собой право верить или не верить. Свобода вероисповедания состоит в праве человека выбирать, иметь и распространять тот или иной тип веры по своему усмотрению</w:t>
            </w:r>
          </w:p>
        </w:tc>
        <w:tc>
          <w:tcPr>
            <w:tcW w:w="2410" w:type="dxa"/>
          </w:tcPr>
          <w:p w:rsidR="00DE6CBE" w:rsidRPr="006D3B8A" w:rsidRDefault="00A0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Распространение православия во время Российской Империи. Гонение на верующих во время СССР. Преобладание Атеизма.</w:t>
            </w:r>
          </w:p>
        </w:tc>
        <w:tc>
          <w:tcPr>
            <w:tcW w:w="2350" w:type="dxa"/>
          </w:tcPr>
          <w:p w:rsidR="004A536B" w:rsidRPr="004A536B" w:rsidRDefault="004A536B" w:rsidP="004A53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36B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4A536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Католики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Италия, Испания, Португалия, Мальта, Ирландия, Бельгия, Франция, Люксембург, Австрия, Польша, Чехословакия, Венгрия.</w:t>
            </w:r>
          </w:p>
          <w:p w:rsidR="004A536B" w:rsidRPr="004A536B" w:rsidRDefault="004A536B" w:rsidP="004A53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36B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4A536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Православные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Румыния, Болгария, Греция.</w:t>
            </w:r>
          </w:p>
          <w:p w:rsidR="00DE6CBE" w:rsidRPr="006D3B8A" w:rsidRDefault="004A536B" w:rsidP="004A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36B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4A536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Протестанты</w:t>
            </w:r>
            <w:r w:rsidRPr="004A5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Финляндия, Швеция, Норвегия, Дания, Исландия.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</w:p>
        </w:tc>
        <w:tc>
          <w:tcPr>
            <w:tcW w:w="3091" w:type="dxa"/>
          </w:tcPr>
          <w:p w:rsidR="003064D5" w:rsidRDefault="00A026D7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Рост числа верующих. В основном католики и православные, малая </w:t>
            </w:r>
          </w:p>
          <w:p w:rsidR="003064D5" w:rsidRDefault="00A026D7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доля мусульман и</w:t>
            </w:r>
          </w:p>
          <w:p w:rsidR="00DE6CBE" w:rsidRPr="006D3B8A" w:rsidRDefault="00A026D7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иудеев. Искренне верующих все равно меньшинство.</w:t>
            </w:r>
          </w:p>
        </w:tc>
      </w:tr>
      <w:tr w:rsidR="006D3B8A" w:rsidTr="006D3B8A">
        <w:trPr>
          <w:trHeight w:val="3408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Повседневность </w:t>
            </w:r>
          </w:p>
        </w:tc>
        <w:tc>
          <w:tcPr>
            <w:tcW w:w="2263" w:type="dxa"/>
          </w:tcPr>
          <w:p w:rsidR="00DE6CBE" w:rsidRPr="006D3B8A" w:rsidRDefault="005F3394" w:rsidP="005F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Бедные эксплуатировались богатыми в руках которых находились </w:t>
            </w:r>
            <w:r w:rsidR="00A53650"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земля,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производства и капитал. </w:t>
            </w:r>
          </w:p>
          <w:p w:rsidR="00391423" w:rsidRPr="006D3B8A" w:rsidRDefault="00391423" w:rsidP="005F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Господствуют традиционные религиозные ценности; одно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родный харак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тер культуры; преобладает устная переда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ча информа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ции; малое ко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личество обра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зованных людей; борьба с неграмотно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стью</w:t>
            </w:r>
          </w:p>
        </w:tc>
        <w:tc>
          <w:tcPr>
            <w:tcW w:w="2163" w:type="dxa"/>
          </w:tcPr>
          <w:p w:rsidR="00DE6CBE" w:rsidRPr="006D3B8A" w:rsidRDefault="00083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Неочевидно, что стоит за вопросом, но ощущается вера в светлое и прекрасное будущее. </w:t>
            </w:r>
          </w:p>
          <w:p w:rsidR="005F3394" w:rsidRPr="006D3B8A" w:rsidRDefault="005F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Папы тогда еще не было и что было на самом деле неизвестно. Дедушка говорит было хорошо.</w:t>
            </w:r>
          </w:p>
        </w:tc>
        <w:tc>
          <w:tcPr>
            <w:tcW w:w="3373" w:type="dxa"/>
          </w:tcPr>
          <w:p w:rsidR="00DE6CBE" w:rsidRPr="006D3B8A" w:rsidRDefault="005F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В Европе после победы большевиков в СССР улучшилась жизнь бедных. И они стали жить как богатые в СССР. </w:t>
            </w:r>
          </w:p>
          <w:p w:rsidR="00391423" w:rsidRPr="006D3B8A" w:rsidRDefault="00391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Утверждаются новые ценнос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 прогресса, личного успе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ха, веры в нау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ку; возникает и занимает лиди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рующие пози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массовая культура; подготовка спе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циалистов</w:t>
            </w:r>
          </w:p>
        </w:tc>
        <w:tc>
          <w:tcPr>
            <w:tcW w:w="2410" w:type="dxa"/>
          </w:tcPr>
          <w:p w:rsidR="00DE6CBE" w:rsidRPr="006D3B8A" w:rsidRDefault="005F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Папа был молодой и ему очень нравилось жить в то время. При этом политическая жизнь и экономика были на втором плане его жизни. </w:t>
            </w:r>
          </w:p>
        </w:tc>
        <w:tc>
          <w:tcPr>
            <w:tcW w:w="2350" w:type="dxa"/>
          </w:tcPr>
          <w:p w:rsidR="00DE6CBE" w:rsidRPr="006D3B8A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Белых становится все меньше и образов</w:t>
            </w:r>
            <w:r w:rsidR="00AD6789">
              <w:rPr>
                <w:rFonts w:ascii="Times New Roman" w:hAnsi="Times New Roman" w:cs="Times New Roman"/>
                <w:sz w:val="24"/>
                <w:szCs w:val="24"/>
              </w:rPr>
              <w:t xml:space="preserve">анных тоже. Говорят про свободу, </w:t>
            </w:r>
            <w:bookmarkStart w:id="0" w:name="_GoBack"/>
            <w:bookmarkEnd w:id="0"/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="00391423" w:rsidRPr="006D3B8A">
              <w:rPr>
                <w:rFonts w:ascii="Times New Roman" w:hAnsi="Times New Roman" w:cs="Times New Roman"/>
                <w:sz w:val="24"/>
                <w:szCs w:val="24"/>
              </w:rPr>
              <w:t>разумеваю распущенность.</w:t>
            </w:r>
          </w:p>
          <w:p w:rsidR="00391423" w:rsidRPr="006D3B8A" w:rsidRDefault="00391423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Особая роль науки, обра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зования; раз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витие индиви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дуализиро</w:t>
            </w:r>
            <w:r w:rsidRPr="006D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ванного сознания; непрерывное образование</w:t>
            </w:r>
          </w:p>
        </w:tc>
        <w:tc>
          <w:tcPr>
            <w:tcW w:w="3091" w:type="dxa"/>
          </w:tcPr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Папе все равно нра</w:t>
            </w:r>
            <w:r w:rsidR="00306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вится жизнь, как бы</w:t>
            </w:r>
          </w:p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ни старалось наше государство. Я пока </w:t>
            </w:r>
          </w:p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тоже испытываю </w:t>
            </w:r>
          </w:p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чувство радости и оптимизма, при этом политическая жизнь </w:t>
            </w:r>
          </w:p>
          <w:p w:rsidR="003064D5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и экономика стоят на втором плане моей</w:t>
            </w:r>
          </w:p>
          <w:p w:rsidR="00DE6CBE" w:rsidRPr="006D3B8A" w:rsidRDefault="005F3394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жизни.</w:t>
            </w:r>
          </w:p>
        </w:tc>
      </w:tr>
      <w:tr w:rsidR="006D3B8A" w:rsidTr="006D3B8A">
        <w:trPr>
          <w:trHeight w:val="3072"/>
        </w:trPr>
        <w:tc>
          <w:tcPr>
            <w:tcW w:w="1900" w:type="dxa"/>
          </w:tcPr>
          <w:p w:rsidR="00DE6CBE" w:rsidRPr="006D3B8A" w:rsidRDefault="0014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Культура</w:t>
            </w:r>
          </w:p>
        </w:tc>
        <w:tc>
          <w:tcPr>
            <w:tcW w:w="2263" w:type="dxa"/>
          </w:tcPr>
          <w:p w:rsidR="00DE6CBE" w:rsidRPr="006D3B8A" w:rsidRDefault="00131F5B" w:rsidP="00131F5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Возрождение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гуманистическое движение в истории европейской культуры в период конца средневековья и начала нового времени.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 xml:space="preserve">Ренессанс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возник в Италии в XIV века, и достиг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наибольшего расцвета в середине XVI века. </w:t>
            </w:r>
          </w:p>
          <w:p w:rsidR="00131F5B" w:rsidRPr="006D3B8A" w:rsidRDefault="00131F5B" w:rsidP="00131F5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Люди XVII-XVIII веков называли свое время столетиями разума и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просвещения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Средневековые представления, освящаемые авторитетов церкви и всесильной традицией, были подвергнуты критике. В XVIII веке стремление к знанию, основанному на разуме, а не на вере, овладело целым поколением. Сознание, что все подлежит обсуждению, что все должно быть выяснено средствами разума, составляло отличительную черту людей XVII- XVIII столетия.</w:t>
            </w:r>
          </w:p>
          <w:p w:rsidR="00131F5B" w:rsidRPr="006D3B8A" w:rsidRDefault="00131F5B" w:rsidP="00131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Кроме общепринятых в Европе стилей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барокко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классицизма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в XVII-XVIII веке появились новые: 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рококо, сентиментализм, предромантизм</w:t>
            </w:r>
            <w:r w:rsidRPr="006D3B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63" w:type="dxa"/>
          </w:tcPr>
          <w:p w:rsidR="00DE6CBE" w:rsidRDefault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ВКЛ: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1.Архитектура: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Готический стиль, барокко и военные замки.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Литература: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Религиозная, светская.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3.Гуманизм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РП: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1.Развитие науки</w:t>
            </w:r>
          </w:p>
          <w:p w:rsid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Барокко и классицизм</w:t>
            </w:r>
          </w:p>
          <w:p w:rsidR="008E0356" w:rsidRPr="008E0356" w:rsidRDefault="008E0356" w:rsidP="008E0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3.Развитие театра</w:t>
            </w:r>
          </w:p>
        </w:tc>
        <w:tc>
          <w:tcPr>
            <w:tcW w:w="3373" w:type="dxa"/>
          </w:tcPr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Романтизм: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В литературе это В.Вордсворт, В. Скотт,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Дж. Байрон, П.Б. Шелли,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В. Гюго.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В музыке Ф.Шуберт,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К. Вебер,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Р. Вагнер,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Г. Берлиоз,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Н. Паганини,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Ф. Шопен.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В живописи - </w:t>
            </w:r>
          </w:p>
          <w:p w:rsidR="007B0F10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Э. Делакруа, </w:t>
            </w:r>
          </w:p>
          <w:p w:rsidR="00DE6CBE" w:rsidRPr="006D3B8A" w:rsidRDefault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Дж. Констебл, У. Тернер.</w:t>
            </w:r>
          </w:p>
          <w:p w:rsidR="007B0F10" w:rsidRPr="006D3B8A" w:rsidRDefault="007B0F10" w:rsidP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Реализм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становится одним из важнейших символов духовной жизни XIX в.</w:t>
            </w:r>
          </w:p>
          <w:p w:rsidR="007B0F10" w:rsidRPr="006D3B8A" w:rsidRDefault="007B0F10" w:rsidP="007B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Стремление передать тончайшие состояния человека и его мировосприятия породили </w:t>
            </w:r>
            <w:r w:rsidRPr="006D3B8A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импрессионизм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 и блестящую плеяду художников-импрессионистов Эдгар Мане, Клод Моне, Эдгар Дега, Огюст Ренуар и др. </w:t>
            </w:r>
          </w:p>
        </w:tc>
        <w:tc>
          <w:tcPr>
            <w:tcW w:w="2410" w:type="dxa"/>
          </w:tcPr>
          <w:p w:rsidR="00DE6CBE" w:rsidRPr="006D3B8A" w:rsidRDefault="00A83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Развитие всех видов искусств. Преобладание реализма. Развитие театров, музеев, мест культурного досуга для всех слоев населения. Развитие белорусской литературы. Бурное развитие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телевидения и кинематографа. </w:t>
            </w:r>
          </w:p>
        </w:tc>
        <w:tc>
          <w:tcPr>
            <w:tcW w:w="2350" w:type="dxa"/>
          </w:tcPr>
          <w:p w:rsidR="00DE6CBE" w:rsidRPr="006D3B8A" w:rsidRDefault="00131F5B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Рассматривая положение культуры постиндустриального общества, Д. Белл отмечает, что разделенность культуры и социальной структуры способна усугубиться. Технократическое </w:t>
            </w: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общество едва ли можно назвать обществом, облагораживающим человека. Как пишет Д. Белл, постиндустриальное общество не может обеспечить «трансцендентальную этику» всем, а лишь «тем немногим, кто посвятил себя служению науке». Философ полагает, что возникает серьезное культурное противоречие постиндустриального общества, которое он видит в отсутствии «прочно укорененной системы моральных устоев», что и является «самым сильным бросаемым ему вызовом»</w:t>
            </w:r>
          </w:p>
        </w:tc>
        <w:tc>
          <w:tcPr>
            <w:tcW w:w="3091" w:type="dxa"/>
          </w:tcPr>
          <w:p w:rsidR="003064D5" w:rsidRDefault="00A83F58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Увеличение роли </w:t>
            </w:r>
          </w:p>
          <w:p w:rsidR="003064D5" w:rsidRDefault="00A83F58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интернета в культур</w:t>
            </w:r>
            <w:r w:rsidR="00306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064D5" w:rsidRDefault="00A83F58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ной жизни населения. Преобладание пират</w:t>
            </w:r>
            <w:r w:rsidR="00306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064D5" w:rsidRDefault="00A83F58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ского контента. </w:t>
            </w:r>
            <w:r w:rsidR="00083AB0" w:rsidRPr="006D3B8A">
              <w:rPr>
                <w:rFonts w:ascii="Times New Roman" w:hAnsi="Times New Roman" w:cs="Times New Roman"/>
                <w:sz w:val="24"/>
                <w:szCs w:val="24"/>
              </w:rPr>
              <w:t>Денег</w:t>
            </w:r>
          </w:p>
          <w:p w:rsidR="003064D5" w:rsidRDefault="00083AB0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 xml:space="preserve"> у людей нет же. Сексуальные мень</w:t>
            </w:r>
            <w:r w:rsidR="00306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064D5" w:rsidRDefault="00083AB0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шинства подвергают</w:t>
            </w:r>
            <w:r w:rsidR="00306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E6CBE" w:rsidRPr="006D3B8A" w:rsidRDefault="00083AB0" w:rsidP="006D3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B8A">
              <w:rPr>
                <w:rFonts w:ascii="Times New Roman" w:hAnsi="Times New Roman" w:cs="Times New Roman"/>
                <w:sz w:val="24"/>
                <w:szCs w:val="24"/>
              </w:rPr>
              <w:t>ся порицанию, что оставляет некоторую надежду.</w:t>
            </w:r>
          </w:p>
        </w:tc>
      </w:tr>
    </w:tbl>
    <w:p w:rsidR="00D21BD2" w:rsidRDefault="00D21BD2"/>
    <w:p w:rsidR="001042D7" w:rsidRDefault="001042D7"/>
    <w:p w:rsidR="001042D7" w:rsidRDefault="001042D7"/>
    <w:p w:rsidR="001042D7" w:rsidRDefault="001042D7"/>
    <w:p w:rsidR="001042D7" w:rsidRDefault="001042D7"/>
    <w:p w:rsidR="0025767A" w:rsidRPr="0025767A" w:rsidRDefault="0025767A" w:rsidP="002576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sectPr w:rsidR="0025767A" w:rsidRPr="0025767A" w:rsidSect="00DE6C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6BAC"/>
    <w:multiLevelType w:val="hybridMultilevel"/>
    <w:tmpl w:val="4CF4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26E4"/>
    <w:multiLevelType w:val="hybridMultilevel"/>
    <w:tmpl w:val="4414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3885"/>
    <w:multiLevelType w:val="hybridMultilevel"/>
    <w:tmpl w:val="0CC8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0B18"/>
    <w:multiLevelType w:val="multilevel"/>
    <w:tmpl w:val="A7E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9624F"/>
    <w:multiLevelType w:val="hybridMultilevel"/>
    <w:tmpl w:val="9000ED0C"/>
    <w:lvl w:ilvl="0" w:tplc="BA2831E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b w:val="0"/>
        <w:color w:val="424242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BE"/>
    <w:rsid w:val="00083AB0"/>
    <w:rsid w:val="001042D7"/>
    <w:rsid w:val="00131F5B"/>
    <w:rsid w:val="00141C89"/>
    <w:rsid w:val="001475E3"/>
    <w:rsid w:val="00252815"/>
    <w:rsid w:val="0025767A"/>
    <w:rsid w:val="003064D5"/>
    <w:rsid w:val="00391423"/>
    <w:rsid w:val="004A536B"/>
    <w:rsid w:val="005A76FE"/>
    <w:rsid w:val="005F3394"/>
    <w:rsid w:val="006629A3"/>
    <w:rsid w:val="006D3B8A"/>
    <w:rsid w:val="007B0F10"/>
    <w:rsid w:val="008E0356"/>
    <w:rsid w:val="009403CA"/>
    <w:rsid w:val="00A026D7"/>
    <w:rsid w:val="00A53650"/>
    <w:rsid w:val="00A83F58"/>
    <w:rsid w:val="00A86442"/>
    <w:rsid w:val="00AD6789"/>
    <w:rsid w:val="00BB6A25"/>
    <w:rsid w:val="00D21BD2"/>
    <w:rsid w:val="00DE6CBE"/>
    <w:rsid w:val="00E11186"/>
    <w:rsid w:val="00F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83C0"/>
  <w15:chartTrackingRefBased/>
  <w15:docId w15:val="{84E851D0-B082-417B-A5F3-03C45796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042D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042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1475E3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3064D5"/>
    <w:rPr>
      <w:color w:val="0000FF"/>
      <w:u w:val="single"/>
    </w:rPr>
  </w:style>
  <w:style w:type="character" w:styleId="a8">
    <w:name w:val="Emphasis"/>
    <w:basedOn w:val="a0"/>
    <w:uiPriority w:val="20"/>
    <w:qFormat/>
    <w:rsid w:val="004A5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Ryabova</dc:creator>
  <cp:keywords/>
  <dc:description/>
  <cp:lastModifiedBy>Elizabeth Ryabova</cp:lastModifiedBy>
  <cp:revision>7</cp:revision>
  <dcterms:created xsi:type="dcterms:W3CDTF">2019-09-27T13:16:00Z</dcterms:created>
  <dcterms:modified xsi:type="dcterms:W3CDTF">2019-10-16T18:17:00Z</dcterms:modified>
</cp:coreProperties>
</file>