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1D" w:rsidRDefault="00DD0672" w:rsidP="00DD0672">
      <w:pPr>
        <w:jc w:val="center"/>
        <w:rPr>
          <w:b/>
        </w:rPr>
      </w:pPr>
      <w:r>
        <w:rPr>
          <w:b/>
        </w:rPr>
        <w:t>Список вопросов к экзамену по предмету «Математический анализ»</w:t>
      </w:r>
    </w:p>
    <w:p w:rsidR="00DD0672" w:rsidRPr="0097189A" w:rsidRDefault="00DD0672" w:rsidP="00DD0672">
      <w:pPr>
        <w:jc w:val="center"/>
        <w:rPr>
          <w:b/>
        </w:rPr>
      </w:pPr>
      <w:r>
        <w:rPr>
          <w:b/>
        </w:rPr>
        <w:t>Осенний семестр, 201</w:t>
      </w:r>
      <w:r w:rsidR="00757413">
        <w:rPr>
          <w:b/>
        </w:rPr>
        <w:t>8-2019</w:t>
      </w:r>
      <w:r>
        <w:rPr>
          <w:b/>
        </w:rPr>
        <w:t xml:space="preserve"> учебный год</w:t>
      </w:r>
    </w:p>
    <w:p w:rsidR="00543A70" w:rsidRDefault="00543A70" w:rsidP="00DA0E21">
      <w:pPr>
        <w:pStyle w:val="a3"/>
        <w:numPr>
          <w:ilvl w:val="0"/>
          <w:numId w:val="1"/>
        </w:numPr>
      </w:pPr>
      <w:r>
        <w:t>Критерий различия действительных чисел.</w:t>
      </w:r>
    </w:p>
    <w:p w:rsidR="00543A70" w:rsidRDefault="00543A70" w:rsidP="00DA0E21">
      <w:pPr>
        <w:pStyle w:val="a3"/>
        <w:numPr>
          <w:ilvl w:val="0"/>
          <w:numId w:val="1"/>
        </w:numPr>
      </w:pPr>
      <w:r>
        <w:t>Теорема о плотности множества действительных чисел.</w:t>
      </w:r>
    </w:p>
    <w:p w:rsidR="00543A70" w:rsidRDefault="00543A70" w:rsidP="00DA0E21">
      <w:pPr>
        <w:pStyle w:val="a3"/>
        <w:numPr>
          <w:ilvl w:val="0"/>
          <w:numId w:val="1"/>
        </w:numPr>
      </w:pPr>
      <w:r>
        <w:t>Несчетность множества действительных чисел.</w:t>
      </w:r>
    </w:p>
    <w:p w:rsidR="00DA0E21" w:rsidRDefault="00DA0E21" w:rsidP="00DA0E21">
      <w:pPr>
        <w:pStyle w:val="a3"/>
        <w:numPr>
          <w:ilvl w:val="0"/>
          <w:numId w:val="1"/>
        </w:numPr>
      </w:pPr>
      <w:r>
        <w:t>Теорема о гранях</w:t>
      </w:r>
      <w:r w:rsidR="0097189A">
        <w:rPr>
          <w:lang w:val="en-US"/>
        </w:rPr>
        <w:t>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 xml:space="preserve">Определение предела последовательности и </w:t>
      </w:r>
      <w:r>
        <w:rPr>
          <w:lang w:val="en-US"/>
        </w:rPr>
        <w:t>M</w:t>
      </w:r>
      <w:r w:rsidRPr="0097189A">
        <w:t>-</w:t>
      </w:r>
      <w:r>
        <w:t>лемма.</w:t>
      </w:r>
    </w:p>
    <w:p w:rsidR="00DA0E21" w:rsidRDefault="00DA0E21" w:rsidP="00DA0E21">
      <w:pPr>
        <w:pStyle w:val="a3"/>
        <w:numPr>
          <w:ilvl w:val="0"/>
          <w:numId w:val="1"/>
        </w:numPr>
      </w:pPr>
      <w:r>
        <w:t>Единственность предела и ограниченность сходящейся последовательности</w:t>
      </w:r>
      <w:r w:rsidR="0097189A" w:rsidRPr="0097189A">
        <w:t>.</w:t>
      </w:r>
    </w:p>
    <w:p w:rsidR="00DA0E21" w:rsidRDefault="00DA0E21" w:rsidP="00DA0E21">
      <w:pPr>
        <w:pStyle w:val="a3"/>
        <w:numPr>
          <w:ilvl w:val="0"/>
          <w:numId w:val="1"/>
        </w:numPr>
      </w:pPr>
      <w:r>
        <w:t>Сумма, произведение и частное пределов</w:t>
      </w:r>
      <w:r w:rsidR="0097189A" w:rsidRPr="0097189A">
        <w:t>.</w:t>
      </w:r>
    </w:p>
    <w:p w:rsidR="00DA0E21" w:rsidRDefault="00DA0E21" w:rsidP="00DA0E21">
      <w:pPr>
        <w:pStyle w:val="a3"/>
        <w:numPr>
          <w:ilvl w:val="0"/>
          <w:numId w:val="1"/>
        </w:numPr>
      </w:pPr>
      <w:r>
        <w:t>Лемма о сжатой последовательности</w:t>
      </w:r>
      <w:r w:rsidR="0097189A">
        <w:rPr>
          <w:lang w:val="en-US"/>
        </w:rPr>
        <w:t>.</w:t>
      </w:r>
    </w:p>
    <w:p w:rsidR="00DA0E21" w:rsidRDefault="00DA0E21" w:rsidP="00DA0E21">
      <w:pPr>
        <w:pStyle w:val="a3"/>
        <w:numPr>
          <w:ilvl w:val="0"/>
          <w:numId w:val="1"/>
        </w:numPr>
      </w:pPr>
      <w:r>
        <w:t>Сходимость монотонной ограниченной последовательности</w:t>
      </w:r>
      <w:r w:rsidR="0097189A">
        <w:rPr>
          <w:lang w:val="en-US"/>
        </w:rPr>
        <w:t>.</w:t>
      </w:r>
    </w:p>
    <w:p w:rsidR="00DA0E21" w:rsidRDefault="00DA0E21" w:rsidP="00DA0E21">
      <w:pPr>
        <w:pStyle w:val="a3"/>
        <w:numPr>
          <w:ilvl w:val="0"/>
          <w:numId w:val="1"/>
        </w:numPr>
      </w:pPr>
      <w:r>
        <w:t xml:space="preserve">Существование монотонной </w:t>
      </w:r>
      <w:proofErr w:type="spellStart"/>
      <w:r>
        <w:t>подпоследовательности</w:t>
      </w:r>
      <w:proofErr w:type="spellEnd"/>
      <w:r>
        <w:t xml:space="preserve"> и принцип выбора</w:t>
      </w:r>
      <w:r w:rsidR="0097189A" w:rsidRPr="0097189A">
        <w:t>.</w:t>
      </w:r>
    </w:p>
    <w:p w:rsidR="00DA0E21" w:rsidRPr="00DA0E21" w:rsidRDefault="00DA0E21" w:rsidP="00DA0E21">
      <w:pPr>
        <w:pStyle w:val="a3"/>
        <w:numPr>
          <w:ilvl w:val="0"/>
          <w:numId w:val="1"/>
        </w:numPr>
      </w:pPr>
      <w:r>
        <w:t xml:space="preserve">Число </w:t>
      </w:r>
      <w:r>
        <w:rPr>
          <w:lang w:val="en-US"/>
        </w:rPr>
        <w:t>e.</w:t>
      </w:r>
    </w:p>
    <w:p w:rsidR="00DA0E21" w:rsidRDefault="0097189A" w:rsidP="00DA0E21">
      <w:pPr>
        <w:pStyle w:val="a3"/>
        <w:numPr>
          <w:ilvl w:val="0"/>
          <w:numId w:val="1"/>
        </w:numPr>
      </w:pPr>
      <w:r>
        <w:t>Критерий Коши</w:t>
      </w:r>
      <w:r w:rsidR="004E4A36">
        <w:t xml:space="preserve"> для предела</w:t>
      </w:r>
      <w:r>
        <w:t xml:space="preserve"> последовательности.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 xml:space="preserve">Определение предела функции и </w:t>
      </w:r>
      <w:r>
        <w:rPr>
          <w:lang w:val="en-US"/>
        </w:rPr>
        <w:t>M</w:t>
      </w:r>
      <w:r w:rsidRPr="0097189A">
        <w:t>-</w:t>
      </w:r>
      <w:r>
        <w:t>лемма.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Критерий Гейне для предела функции.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Критерий Коши для предела функции.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Определение непрерывности функции и типы точек разрыва.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Критерий Гейне непрерывности.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Критерий непрерывности монотонной функции.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Непрерывность обратной функции.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Непрерывность сложной функции.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Теорема о стабилизации знака.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Теорема о локальной ограниченности</w:t>
      </w:r>
      <w:r w:rsidR="004E4A36">
        <w:t xml:space="preserve"> непрерывной функции</w:t>
      </w:r>
      <w:r>
        <w:t>.</w:t>
      </w:r>
    </w:p>
    <w:p w:rsidR="0097189A" w:rsidRDefault="0097189A" w:rsidP="00DA0E21">
      <w:pPr>
        <w:pStyle w:val="a3"/>
        <w:numPr>
          <w:ilvl w:val="0"/>
          <w:numId w:val="1"/>
        </w:numPr>
      </w:pPr>
      <w:r>
        <w:t>Непрерывность суммы, произведения, частного функций.</w:t>
      </w:r>
    </w:p>
    <w:p w:rsidR="0097189A" w:rsidRPr="0097189A" w:rsidRDefault="0097189A" w:rsidP="00DA0E21">
      <w:pPr>
        <w:pStyle w:val="a3"/>
        <w:numPr>
          <w:ilvl w:val="0"/>
          <w:numId w:val="1"/>
        </w:numPr>
      </w:pPr>
      <w:r>
        <w:t xml:space="preserve">Тригонометрический предел </w:t>
      </w:r>
      <w:r>
        <w:rPr>
          <w:lang w:val="en-US"/>
        </w:rPr>
        <w:t>sin</w:t>
      </w:r>
      <w:r w:rsidRPr="0097189A">
        <w:t>(</w:t>
      </w:r>
      <w:r>
        <w:rPr>
          <w:lang w:val="en-US"/>
        </w:rPr>
        <w:t>x</w:t>
      </w:r>
      <w:r w:rsidRPr="0097189A">
        <w:t>)/</w:t>
      </w:r>
      <w:r>
        <w:rPr>
          <w:lang w:val="en-US"/>
        </w:rPr>
        <w:t>x</w:t>
      </w:r>
      <w:r w:rsidRPr="0097189A">
        <w:t>.</w:t>
      </w:r>
    </w:p>
    <w:p w:rsidR="0097189A" w:rsidRPr="0097189A" w:rsidRDefault="0097189A" w:rsidP="00DA0E21">
      <w:pPr>
        <w:pStyle w:val="a3"/>
        <w:numPr>
          <w:ilvl w:val="0"/>
          <w:numId w:val="1"/>
        </w:numPr>
      </w:pPr>
      <w:r>
        <w:t xml:space="preserve">Показательно-степенной предел </w:t>
      </w:r>
      <w:r w:rsidRPr="0097189A">
        <w:t>(1+</w:t>
      </w:r>
      <w:r>
        <w:rPr>
          <w:lang w:val="en-US"/>
        </w:rPr>
        <w:t>x</w:t>
      </w:r>
      <w:r w:rsidRPr="0097189A">
        <w:t>)</w:t>
      </w:r>
      <w:r w:rsidRPr="0097189A">
        <w:rPr>
          <w:vertAlign w:val="superscript"/>
        </w:rPr>
        <w:t>1/</w:t>
      </w:r>
      <w:r>
        <w:rPr>
          <w:vertAlign w:val="superscript"/>
          <w:lang w:val="en-US"/>
        </w:rPr>
        <w:t>x</w:t>
      </w:r>
      <w:r w:rsidRPr="0097189A">
        <w:t>.</w:t>
      </w:r>
    </w:p>
    <w:p w:rsidR="0097189A" w:rsidRPr="0097189A" w:rsidRDefault="0097189A" w:rsidP="00DA0E21">
      <w:pPr>
        <w:pStyle w:val="a3"/>
        <w:numPr>
          <w:ilvl w:val="0"/>
          <w:numId w:val="1"/>
        </w:numPr>
      </w:pPr>
      <w:r>
        <w:t xml:space="preserve">Логарифмический предел </w:t>
      </w:r>
      <w:proofErr w:type="spellStart"/>
      <w:r>
        <w:rPr>
          <w:lang w:val="en-US"/>
        </w:rPr>
        <w:t>ln</w:t>
      </w:r>
      <w:proofErr w:type="spellEnd"/>
      <w:r w:rsidRPr="0097189A">
        <w:t>(1+</w:t>
      </w:r>
      <w:proofErr w:type="gramStart"/>
      <w:r>
        <w:rPr>
          <w:lang w:val="en-US"/>
        </w:rPr>
        <w:t>x</w:t>
      </w:r>
      <w:r w:rsidRPr="0097189A">
        <w:t>)/</w:t>
      </w:r>
      <w:proofErr w:type="gramEnd"/>
      <w:r>
        <w:rPr>
          <w:lang w:val="en-US"/>
        </w:rPr>
        <w:t>x</w:t>
      </w:r>
      <w:r w:rsidRPr="0097189A">
        <w:t>.</w:t>
      </w:r>
    </w:p>
    <w:p w:rsidR="0097189A" w:rsidRPr="00A71FE1" w:rsidRDefault="0097189A" w:rsidP="00DA0E21">
      <w:pPr>
        <w:pStyle w:val="a3"/>
        <w:numPr>
          <w:ilvl w:val="0"/>
          <w:numId w:val="1"/>
        </w:numPr>
      </w:pPr>
      <w:r>
        <w:t xml:space="preserve">Показательный предел </w:t>
      </w:r>
      <w:r w:rsidR="00A71FE1">
        <w:rPr>
          <w:lang w:val="en-US"/>
        </w:rPr>
        <w:t>(e</w:t>
      </w:r>
      <w:r w:rsidR="00A71FE1">
        <w:rPr>
          <w:vertAlign w:val="superscript"/>
          <w:lang w:val="en-US"/>
        </w:rPr>
        <w:t>x</w:t>
      </w:r>
      <w:r w:rsidR="00A71FE1">
        <w:rPr>
          <w:lang w:val="en-US"/>
        </w:rPr>
        <w:t>-</w:t>
      </w:r>
      <w:proofErr w:type="gramStart"/>
      <w:r w:rsidR="00A71FE1">
        <w:rPr>
          <w:lang w:val="en-US"/>
        </w:rPr>
        <w:t>1)/</w:t>
      </w:r>
      <w:proofErr w:type="gramEnd"/>
      <w:r w:rsidR="00A71FE1">
        <w:rPr>
          <w:lang w:val="en-US"/>
        </w:rPr>
        <w:t>x.</w:t>
      </w:r>
    </w:p>
    <w:p w:rsidR="00A71FE1" w:rsidRPr="00A71FE1" w:rsidRDefault="00A71FE1" w:rsidP="00DA0E21">
      <w:pPr>
        <w:pStyle w:val="a3"/>
        <w:numPr>
          <w:ilvl w:val="0"/>
          <w:numId w:val="1"/>
        </w:numPr>
      </w:pPr>
      <w:r>
        <w:t xml:space="preserve">Степенной предел </w:t>
      </w:r>
      <w:r w:rsidRPr="00A71FE1">
        <w:t>((1+</w:t>
      </w:r>
      <w:r>
        <w:rPr>
          <w:lang w:val="en-US"/>
        </w:rPr>
        <w:t>x</w:t>
      </w:r>
      <w:r w:rsidRPr="00A71FE1">
        <w:t>)</w:t>
      </w:r>
      <w:r>
        <w:rPr>
          <w:vertAlign w:val="superscript"/>
          <w:lang w:val="en-US"/>
        </w:rPr>
        <w:t>m</w:t>
      </w:r>
      <w:r w:rsidRPr="00A71FE1">
        <w:t>-1)/</w:t>
      </w:r>
      <w:r>
        <w:rPr>
          <w:lang w:val="en-US"/>
        </w:rPr>
        <w:t>x</w:t>
      </w:r>
      <w:r w:rsidRPr="00A71FE1">
        <w:t>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о промежуточных значениях непрерывной функции.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Вейерштрасса.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Определение равномерной непрерывности и теорема Кантора.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Определение производной, её геометрический и механический смысл.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о производных арифметических комбинаций.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Производные основных тригонометрических функций.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Производные степенной, показательной и логарифмической функций.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о производной обратной функции.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о производной сложной функции.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Определение дифференциала функции и критерий дифференцируемости.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Правило Лейбница.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Инвариантность формы первого дифференциала.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 xml:space="preserve">Производная </w:t>
      </w:r>
      <w:proofErr w:type="spellStart"/>
      <w:r>
        <w:t>параметрически</w:t>
      </w:r>
      <w:proofErr w:type="spellEnd"/>
      <w:r>
        <w:t xml:space="preserve"> заданной функции.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Ферма (необходимое условие экстремума).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 xml:space="preserve">Теорема </w:t>
      </w:r>
      <w:proofErr w:type="spellStart"/>
      <w:r>
        <w:t>Ролля</w:t>
      </w:r>
      <w:proofErr w:type="spellEnd"/>
      <w:r>
        <w:t>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Лагранжа.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Теорема Коши.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t>Критерий постоянства дифференцируемой функции и теорема о функциях с равными производными.</w:t>
      </w:r>
    </w:p>
    <w:p w:rsidR="00A71FE1" w:rsidRDefault="00A71FE1" w:rsidP="00DA0E21">
      <w:pPr>
        <w:pStyle w:val="a3"/>
        <w:numPr>
          <w:ilvl w:val="0"/>
          <w:numId w:val="1"/>
        </w:numPr>
      </w:pPr>
      <w:r>
        <w:lastRenderedPageBreak/>
        <w:t xml:space="preserve">Правило </w:t>
      </w:r>
      <w:proofErr w:type="spellStart"/>
      <w:r>
        <w:t>Лопиталя</w:t>
      </w:r>
      <w:proofErr w:type="spellEnd"/>
      <w:r>
        <w:t>.</w:t>
      </w:r>
    </w:p>
    <w:p w:rsidR="00A71FE1" w:rsidRDefault="00EF3D2E" w:rsidP="00DA0E21">
      <w:pPr>
        <w:pStyle w:val="a3"/>
        <w:numPr>
          <w:ilvl w:val="0"/>
          <w:numId w:val="1"/>
        </w:numPr>
      </w:pPr>
      <w:r>
        <w:t>Формула Тейлора и теорема об остаточном члене.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>Остаточный член формулы Тейлора в форме Лагранжа.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>Остаточный член формулы Тейлора в форме Коши.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>Остаточный член формулы Тейлора в форме Пеано.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 xml:space="preserve">Разложение </w:t>
      </w:r>
      <w:r>
        <w:rPr>
          <w:lang w:val="en-US"/>
        </w:rPr>
        <w:t>e</w:t>
      </w:r>
      <w:r>
        <w:rPr>
          <w:vertAlign w:val="superscript"/>
          <w:lang w:val="en-US"/>
        </w:rPr>
        <w:t>x</w:t>
      </w:r>
      <w:r w:rsidRPr="00EF3D2E">
        <w:t xml:space="preserve">, </w:t>
      </w:r>
      <w:r>
        <w:rPr>
          <w:lang w:val="en-US"/>
        </w:rPr>
        <w:t>sin</w:t>
      </w:r>
      <w:r w:rsidRPr="00EF3D2E">
        <w:t>(</w:t>
      </w:r>
      <w:r>
        <w:rPr>
          <w:lang w:val="en-US"/>
        </w:rPr>
        <w:t>x</w:t>
      </w:r>
      <w:r w:rsidRPr="00EF3D2E">
        <w:t xml:space="preserve">), </w:t>
      </w:r>
      <w:proofErr w:type="spellStart"/>
      <w:r>
        <w:rPr>
          <w:lang w:val="en-US"/>
        </w:rPr>
        <w:t>cos</w:t>
      </w:r>
      <w:proofErr w:type="spellEnd"/>
      <w:r w:rsidRPr="00EF3D2E">
        <w:t>(</w:t>
      </w:r>
      <w:r>
        <w:rPr>
          <w:lang w:val="en-US"/>
        </w:rPr>
        <w:t>x</w:t>
      </w:r>
      <w:r w:rsidRPr="00EF3D2E">
        <w:t xml:space="preserve">), </w:t>
      </w:r>
      <w:proofErr w:type="spellStart"/>
      <w:r>
        <w:rPr>
          <w:lang w:val="en-US"/>
        </w:rPr>
        <w:t>ln</w:t>
      </w:r>
      <w:proofErr w:type="spellEnd"/>
      <w:r w:rsidRPr="00EF3D2E">
        <w:t>(1+</w:t>
      </w:r>
      <w:r>
        <w:rPr>
          <w:lang w:val="en-US"/>
        </w:rPr>
        <w:t>x</w:t>
      </w:r>
      <w:r w:rsidRPr="00EF3D2E">
        <w:t>), (1+</w:t>
      </w:r>
      <w:proofErr w:type="gramStart"/>
      <w:r>
        <w:rPr>
          <w:lang w:val="en-US"/>
        </w:rPr>
        <w:t>x</w:t>
      </w:r>
      <w:r w:rsidRPr="00EF3D2E">
        <w:t>)</w:t>
      </w:r>
      <w:r>
        <w:rPr>
          <w:vertAlign w:val="superscript"/>
          <w:lang w:val="en-US"/>
        </w:rPr>
        <w:t>m</w:t>
      </w:r>
      <w:proofErr w:type="gramEnd"/>
      <w:r w:rsidRPr="00EF3D2E">
        <w:t xml:space="preserve"> </w:t>
      </w:r>
      <w:r>
        <w:t>по формуле Тейлора.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>Критерии монотонности и строгой монотонности.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>Необходимое условие локального экстремума.</w:t>
      </w:r>
    </w:p>
    <w:p w:rsidR="00EF3D2E" w:rsidRDefault="00EF3D2E" w:rsidP="00DA0E21">
      <w:pPr>
        <w:pStyle w:val="a3"/>
        <w:numPr>
          <w:ilvl w:val="0"/>
          <w:numId w:val="1"/>
        </w:numPr>
      </w:pPr>
      <w:r>
        <w:t>Первое достаточное условие локального экстремума (через изменение знака производной).</w:t>
      </w:r>
    </w:p>
    <w:p w:rsidR="00EF3D2E" w:rsidRDefault="00090D02" w:rsidP="00DA0E21">
      <w:pPr>
        <w:pStyle w:val="a3"/>
        <w:numPr>
          <w:ilvl w:val="0"/>
          <w:numId w:val="1"/>
        </w:numPr>
      </w:pPr>
      <w:r>
        <w:t>Второе достаточное условие локального экстремума (с ненулевой второй производной в точке).</w:t>
      </w:r>
    </w:p>
    <w:p w:rsidR="00090D02" w:rsidRDefault="00090D02" w:rsidP="00DA0E21">
      <w:pPr>
        <w:pStyle w:val="a3"/>
        <w:numPr>
          <w:ilvl w:val="0"/>
          <w:numId w:val="1"/>
        </w:numPr>
      </w:pPr>
      <w:r>
        <w:t>Третье достаточное условие локального экстремума (с нулевой второй производной в точке).</w:t>
      </w:r>
    </w:p>
    <w:p w:rsidR="00090D02" w:rsidRDefault="00090D02" w:rsidP="00DA0E21">
      <w:pPr>
        <w:pStyle w:val="a3"/>
        <w:numPr>
          <w:ilvl w:val="0"/>
          <w:numId w:val="1"/>
        </w:numPr>
      </w:pPr>
      <w:r>
        <w:t>Определение и геометрический смысл выпуклой функции.</w:t>
      </w:r>
    </w:p>
    <w:p w:rsidR="00090D02" w:rsidRDefault="00090D02" w:rsidP="00DA0E21">
      <w:pPr>
        <w:pStyle w:val="a3"/>
        <w:numPr>
          <w:ilvl w:val="0"/>
          <w:numId w:val="1"/>
        </w:numPr>
      </w:pPr>
      <w:r>
        <w:t>Критерий выпуклости дифференцируемой функции.</w:t>
      </w:r>
    </w:p>
    <w:p w:rsidR="00090D02" w:rsidRDefault="00090D02" w:rsidP="00090D02">
      <w:pPr>
        <w:pStyle w:val="a3"/>
        <w:numPr>
          <w:ilvl w:val="0"/>
          <w:numId w:val="1"/>
        </w:numPr>
      </w:pPr>
      <w:r>
        <w:t>Критерий выпуклости дважды дифференцируемой функции.</w:t>
      </w:r>
    </w:p>
    <w:p w:rsidR="00090D02" w:rsidRDefault="00090D02" w:rsidP="00090D02">
      <w:pPr>
        <w:pStyle w:val="a3"/>
        <w:numPr>
          <w:ilvl w:val="0"/>
          <w:numId w:val="1"/>
        </w:numPr>
      </w:pPr>
      <w:r>
        <w:t>Определение точки перегиба и необходимое условие перегиба.</w:t>
      </w:r>
    </w:p>
    <w:p w:rsidR="00090D02" w:rsidRDefault="00090D02" w:rsidP="00090D02">
      <w:pPr>
        <w:pStyle w:val="a3"/>
        <w:numPr>
          <w:ilvl w:val="0"/>
          <w:numId w:val="1"/>
        </w:numPr>
      </w:pPr>
      <w:r>
        <w:t>Первое достаточное условие точки перегиба (через изменение знака второй производной).</w:t>
      </w:r>
    </w:p>
    <w:p w:rsidR="00090D02" w:rsidRDefault="00090D02" w:rsidP="00090D02">
      <w:pPr>
        <w:pStyle w:val="a3"/>
        <w:numPr>
          <w:ilvl w:val="0"/>
          <w:numId w:val="1"/>
        </w:numPr>
      </w:pPr>
      <w:r>
        <w:t>Второе достаточное условие точки перегиба (с ненулевой третьей производной в точке).</w:t>
      </w:r>
    </w:p>
    <w:p w:rsidR="00090D02" w:rsidRDefault="00472015" w:rsidP="00090D02">
      <w:pPr>
        <w:pStyle w:val="a3"/>
        <w:numPr>
          <w:ilvl w:val="0"/>
          <w:numId w:val="1"/>
        </w:numPr>
      </w:pPr>
      <w:r>
        <w:t>Третье</w:t>
      </w:r>
      <w:r w:rsidR="00090D02">
        <w:t xml:space="preserve"> достаточное условие точки перегиба (с нулевой третьей производной в точке)</w:t>
      </w:r>
      <w:r>
        <w:t>.</w:t>
      </w:r>
    </w:p>
    <w:p w:rsidR="00090D02" w:rsidRDefault="00472015" w:rsidP="00090D02">
      <w:pPr>
        <w:pStyle w:val="a3"/>
        <w:numPr>
          <w:ilvl w:val="0"/>
          <w:numId w:val="1"/>
        </w:numPr>
      </w:pPr>
      <w:r>
        <w:t>Теорема о глобальном минимуме выпуклой функции.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Определение асимптот, алгоритм нахождения наклонных асимптот.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Определение первообразной и теорема об общем виде первообразной.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Внесение множителя под знак дифференциала и замена переменной в неопределенном интеграле.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Интегрирование по частям.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Теорема о разложении рациональной функции в сумму простейших дробей.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Интегрирование простейших дробей.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Интегрирование произвольных рациональных функций.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Рационализация с помощью подстановок Эйлера.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Рационализация с помощью подстановок Чебышева.</w:t>
      </w:r>
    </w:p>
    <w:p w:rsidR="00472015" w:rsidRDefault="00472015" w:rsidP="00090D02">
      <w:pPr>
        <w:pStyle w:val="a3"/>
        <w:numPr>
          <w:ilvl w:val="0"/>
          <w:numId w:val="1"/>
        </w:numPr>
      </w:pPr>
      <w:r>
        <w:t>Интегрирование рационально-тригонометрических функций.</w:t>
      </w:r>
    </w:p>
    <w:p w:rsidR="00235DE7" w:rsidRDefault="00235DE7" w:rsidP="00090D02">
      <w:pPr>
        <w:pStyle w:val="a3"/>
        <w:numPr>
          <w:ilvl w:val="0"/>
          <w:numId w:val="1"/>
        </w:numPr>
      </w:pPr>
      <w:r>
        <w:t xml:space="preserve">Определение интеграла Римана и его геометрический смысл. </w:t>
      </w:r>
      <w:r>
        <w:rPr>
          <w:lang w:val="en-US"/>
        </w:rPr>
        <w:t>M-</w:t>
      </w:r>
      <w:r>
        <w:t>лемма.</w:t>
      </w:r>
    </w:p>
    <w:p w:rsidR="00235DE7" w:rsidRDefault="000E2357" w:rsidP="00090D02">
      <w:pPr>
        <w:pStyle w:val="a3"/>
        <w:numPr>
          <w:ilvl w:val="0"/>
          <w:numId w:val="1"/>
        </w:numPr>
      </w:pPr>
      <w:r>
        <w:t>Первое необходимое условие интегрируемости по Риману (сходимость последовательности интегральных сумм к значению интеграла).</w:t>
      </w:r>
    </w:p>
    <w:p w:rsidR="000E2357" w:rsidRDefault="000E2357" w:rsidP="00090D02">
      <w:pPr>
        <w:pStyle w:val="a3"/>
        <w:numPr>
          <w:ilvl w:val="0"/>
          <w:numId w:val="1"/>
        </w:numPr>
      </w:pPr>
      <w:r>
        <w:t>Второе необходимое условие интегрируемости по Риману (ограниченность интегрируемой функции).</w:t>
      </w:r>
    </w:p>
    <w:p w:rsidR="000E2357" w:rsidRDefault="000E2357" w:rsidP="00090D02">
      <w:pPr>
        <w:pStyle w:val="a3"/>
        <w:numPr>
          <w:ilvl w:val="0"/>
          <w:numId w:val="1"/>
        </w:numPr>
      </w:pPr>
      <w:r>
        <w:t>Критерий Коши интегрируемости по Риману.</w:t>
      </w:r>
    </w:p>
    <w:p w:rsidR="000E2357" w:rsidRDefault="000E2357" w:rsidP="00090D02">
      <w:pPr>
        <w:pStyle w:val="a3"/>
        <w:numPr>
          <w:ilvl w:val="0"/>
          <w:numId w:val="1"/>
        </w:numPr>
      </w:pPr>
      <w:r>
        <w:t>Теорема об интегрируемости по Риману непрерывной функции.</w:t>
      </w:r>
    </w:p>
    <w:p w:rsidR="000E2357" w:rsidRDefault="000E2357" w:rsidP="00090D02">
      <w:pPr>
        <w:pStyle w:val="a3"/>
        <w:numPr>
          <w:ilvl w:val="0"/>
          <w:numId w:val="1"/>
        </w:numPr>
      </w:pPr>
      <w:r>
        <w:t xml:space="preserve">Линейность, монотонность и </w:t>
      </w:r>
      <w:proofErr w:type="spellStart"/>
      <w:r>
        <w:t>аддитивность</w:t>
      </w:r>
      <w:proofErr w:type="spellEnd"/>
      <w:r>
        <w:t xml:space="preserve"> интеграла Римана.</w:t>
      </w:r>
    </w:p>
    <w:p w:rsidR="000E2357" w:rsidRDefault="000E2357" w:rsidP="00090D02">
      <w:pPr>
        <w:pStyle w:val="a3"/>
        <w:numPr>
          <w:ilvl w:val="0"/>
          <w:numId w:val="1"/>
        </w:numPr>
      </w:pPr>
      <w:r>
        <w:t>Теорема о среднем и её геометрический смысл.</w:t>
      </w:r>
    </w:p>
    <w:p w:rsidR="000E2357" w:rsidRDefault="003204C2" w:rsidP="00090D02">
      <w:pPr>
        <w:pStyle w:val="a3"/>
        <w:numPr>
          <w:ilvl w:val="0"/>
          <w:numId w:val="1"/>
        </w:numPr>
      </w:pPr>
      <w:r>
        <w:t xml:space="preserve">Теорема </w:t>
      </w:r>
      <w:proofErr w:type="spellStart"/>
      <w:r>
        <w:t>Барроу</w:t>
      </w:r>
      <w:proofErr w:type="spellEnd"/>
      <w:r>
        <w:t>.</w:t>
      </w:r>
    </w:p>
    <w:p w:rsidR="003204C2" w:rsidRDefault="003204C2" w:rsidP="00090D02">
      <w:pPr>
        <w:pStyle w:val="a3"/>
        <w:numPr>
          <w:ilvl w:val="0"/>
          <w:numId w:val="1"/>
        </w:numPr>
      </w:pPr>
      <w:r>
        <w:t>Формула Ньютона-Лейбница.</w:t>
      </w:r>
    </w:p>
    <w:p w:rsidR="003204C2" w:rsidRDefault="003204C2" w:rsidP="00090D02">
      <w:pPr>
        <w:pStyle w:val="a3"/>
        <w:numPr>
          <w:ilvl w:val="0"/>
          <w:numId w:val="1"/>
        </w:numPr>
      </w:pPr>
      <w:r>
        <w:t>Замена переменных в определенном интеграла (включая несобственные интегралы).</w:t>
      </w:r>
    </w:p>
    <w:p w:rsidR="003204C2" w:rsidRDefault="003204C2" w:rsidP="00090D02">
      <w:pPr>
        <w:pStyle w:val="a3"/>
        <w:numPr>
          <w:ilvl w:val="0"/>
          <w:numId w:val="1"/>
        </w:numPr>
      </w:pPr>
      <w:r>
        <w:t>Формула интегрирования по частям для интеграла Римана.</w:t>
      </w:r>
    </w:p>
    <w:p w:rsidR="003204C2" w:rsidRDefault="003204C2" w:rsidP="00090D02">
      <w:pPr>
        <w:pStyle w:val="a3"/>
        <w:numPr>
          <w:ilvl w:val="0"/>
          <w:numId w:val="1"/>
        </w:numPr>
      </w:pPr>
      <w:r>
        <w:t>Теорема о колебании непрерывной функции.</w:t>
      </w:r>
    </w:p>
    <w:p w:rsidR="003204C2" w:rsidRDefault="003204C2" w:rsidP="00090D02">
      <w:pPr>
        <w:pStyle w:val="a3"/>
        <w:numPr>
          <w:ilvl w:val="0"/>
          <w:numId w:val="1"/>
        </w:numPr>
      </w:pPr>
      <w:r>
        <w:t>Необходимое условие Дарбу интегрируемости по Риману.</w:t>
      </w:r>
    </w:p>
    <w:p w:rsidR="003204C2" w:rsidRDefault="009F026A" w:rsidP="00090D02">
      <w:pPr>
        <w:pStyle w:val="a3"/>
        <w:numPr>
          <w:ilvl w:val="0"/>
          <w:numId w:val="1"/>
        </w:numPr>
      </w:pPr>
      <w:r>
        <w:t>Достаточное условие Дарбу интегрируемости по Риману.</w:t>
      </w:r>
    </w:p>
    <w:p w:rsidR="009F026A" w:rsidRDefault="00A1298A" w:rsidP="00090D02">
      <w:pPr>
        <w:pStyle w:val="a3"/>
        <w:numPr>
          <w:ilvl w:val="0"/>
          <w:numId w:val="1"/>
        </w:numPr>
      </w:pPr>
      <w:r>
        <w:lastRenderedPageBreak/>
        <w:t>Классы интегрируемых по Риману функций.</w:t>
      </w:r>
    </w:p>
    <w:p w:rsidR="00A1298A" w:rsidRDefault="006833D9" w:rsidP="00090D02">
      <w:pPr>
        <w:pStyle w:val="a3"/>
        <w:numPr>
          <w:ilvl w:val="0"/>
          <w:numId w:val="1"/>
        </w:numPr>
      </w:pPr>
      <w:r>
        <w:t>Критерий квадрируемости.</w:t>
      </w:r>
    </w:p>
    <w:p w:rsidR="006833D9" w:rsidRDefault="006833D9" w:rsidP="00090D02">
      <w:pPr>
        <w:pStyle w:val="a3"/>
        <w:numPr>
          <w:ilvl w:val="0"/>
          <w:numId w:val="1"/>
        </w:numPr>
      </w:pPr>
      <w:r>
        <w:t>Площадь криволинейной трапеции и криволинейного сектора.</w:t>
      </w:r>
    </w:p>
    <w:p w:rsidR="00E60896" w:rsidRDefault="00E60896" w:rsidP="00E60896"/>
    <w:p w:rsidR="00E60896" w:rsidRDefault="00E60896" w:rsidP="00E60896">
      <w:r>
        <w:t xml:space="preserve">Задачи из сборника задач Б.П. </w:t>
      </w:r>
      <w:proofErr w:type="spellStart"/>
      <w:r>
        <w:t>Демидовича</w:t>
      </w:r>
      <w:proofErr w:type="spellEnd"/>
      <w:r>
        <w:t>, включая разделы:</w:t>
      </w:r>
    </w:p>
    <w:p w:rsidR="00E60896" w:rsidRDefault="00E60896" w:rsidP="00E60896">
      <w:pPr>
        <w:pStyle w:val="a3"/>
        <w:numPr>
          <w:ilvl w:val="0"/>
          <w:numId w:val="4"/>
        </w:numPr>
      </w:pPr>
      <w:r>
        <w:t>Введение в анализ.</w:t>
      </w:r>
    </w:p>
    <w:p w:rsidR="00E60896" w:rsidRDefault="00E60896" w:rsidP="00E60896">
      <w:pPr>
        <w:pStyle w:val="a3"/>
        <w:numPr>
          <w:ilvl w:val="0"/>
          <w:numId w:val="4"/>
        </w:numPr>
      </w:pPr>
      <w:r>
        <w:t>Дифференциальное исчисление функций одной переменной.</w:t>
      </w:r>
    </w:p>
    <w:p w:rsidR="00E60896" w:rsidRDefault="00E60896" w:rsidP="00E60896">
      <w:pPr>
        <w:pStyle w:val="a3"/>
        <w:numPr>
          <w:ilvl w:val="0"/>
          <w:numId w:val="4"/>
        </w:numPr>
      </w:pPr>
      <w:r>
        <w:t>Неопределенный интеграл.</w:t>
      </w:r>
    </w:p>
    <w:p w:rsidR="00757413" w:rsidRDefault="00757413" w:rsidP="00757413"/>
    <w:p w:rsidR="00757413" w:rsidRDefault="00757413" w:rsidP="00757413">
      <w:pPr>
        <w:rPr>
          <w:b/>
        </w:rPr>
      </w:pPr>
      <w:r>
        <w:rPr>
          <w:b/>
        </w:rPr>
        <w:t>Базовый минимум, необходимый для получения положительной оценки:</w:t>
      </w:r>
    </w:p>
    <w:p w:rsidR="00757413" w:rsidRDefault="00757413" w:rsidP="00757413"/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Знание определений предела, производной, интеграла (определенного и неопределенного).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Геометрический и механический смысл производной, геометрический смысл определенного интеграла.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 xml:space="preserve">Умение вычислять пределы, не содержащие неопределенностей. Умение раскрывать простые неопределенности (0:0 или </w:t>
      </w:r>
      <w:proofErr w:type="gramStart"/>
      <w:r>
        <w:t>∞:∞</w:t>
      </w:r>
      <w:proofErr w:type="gramEnd"/>
      <w:r>
        <w:t>) в выражениях типа отношения двух многочленов.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Знание производных и интегралов от основных элементарных функций.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Умение вычислять производные, используя теорему о производной сложной функции.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Знание замечательных пределов.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Знание основных разложений по формуле Тейлора и их остаточных членов.</w:t>
      </w:r>
    </w:p>
    <w:p w:rsidR="00757413" w:rsidRDefault="00757413" w:rsidP="00757413">
      <w:pPr>
        <w:pStyle w:val="a3"/>
        <w:numPr>
          <w:ilvl w:val="0"/>
          <w:numId w:val="5"/>
        </w:numPr>
        <w:spacing w:line="256" w:lineRule="auto"/>
      </w:pPr>
      <w:r>
        <w:t>Понимание связей между непрерывностью, дифференцируемостью, интегрируемостью (т.е. какие из этих свойств следуют одно из другого); существованием пределов, монотонностью, ограниченностью.</w:t>
      </w:r>
    </w:p>
    <w:p w:rsidR="00757413" w:rsidRDefault="00757413" w:rsidP="00757413">
      <w:bookmarkStart w:id="0" w:name="_GoBack"/>
      <w:bookmarkEnd w:id="0"/>
    </w:p>
    <w:p w:rsidR="00472015" w:rsidRDefault="00472015" w:rsidP="00472015">
      <w:pPr>
        <w:ind w:left="360"/>
      </w:pPr>
    </w:p>
    <w:p w:rsidR="007B771D" w:rsidRPr="007B771D" w:rsidRDefault="007B771D" w:rsidP="004235E7"/>
    <w:p w:rsidR="00296F05" w:rsidRPr="006A7CE0" w:rsidRDefault="00296F05" w:rsidP="004235E7"/>
    <w:p w:rsidR="00DD0672" w:rsidRPr="008C267E" w:rsidRDefault="00DD0672" w:rsidP="00DD0672">
      <w:r>
        <w:rPr>
          <w:b/>
        </w:rPr>
        <w:t>Заведующий кафедрой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C267E">
        <w:t xml:space="preserve">С.А. </w:t>
      </w:r>
      <w:proofErr w:type="spellStart"/>
      <w:r w:rsidRPr="008C267E">
        <w:t>Мазаник</w:t>
      </w:r>
      <w:proofErr w:type="spellEnd"/>
    </w:p>
    <w:p w:rsidR="00DD0672" w:rsidRPr="008C267E" w:rsidRDefault="00DD0672" w:rsidP="00DD0672">
      <w:pPr>
        <w:tabs>
          <w:tab w:val="left" w:pos="7920"/>
        </w:tabs>
      </w:pPr>
      <w:r>
        <w:rPr>
          <w:b/>
        </w:rPr>
        <w:t xml:space="preserve">Преподаватель                                                                                                                     </w:t>
      </w:r>
      <w:r w:rsidRPr="008C267E">
        <w:t>М.М. Васьковский</w:t>
      </w:r>
    </w:p>
    <w:p w:rsidR="004235E7" w:rsidRPr="00472015" w:rsidRDefault="004235E7" w:rsidP="004235E7"/>
    <w:sectPr w:rsidR="004235E7" w:rsidRPr="004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1C5D"/>
    <w:multiLevelType w:val="hybridMultilevel"/>
    <w:tmpl w:val="213C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F11E0"/>
    <w:multiLevelType w:val="hybridMultilevel"/>
    <w:tmpl w:val="AC4A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33866"/>
    <w:multiLevelType w:val="hybridMultilevel"/>
    <w:tmpl w:val="58B2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41058"/>
    <w:multiLevelType w:val="hybridMultilevel"/>
    <w:tmpl w:val="74F2E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D406D"/>
    <w:multiLevelType w:val="hybridMultilevel"/>
    <w:tmpl w:val="5E8EDE8E"/>
    <w:lvl w:ilvl="0" w:tplc="E800F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E2"/>
    <w:rsid w:val="00045058"/>
    <w:rsid w:val="00090D02"/>
    <w:rsid w:val="000E2357"/>
    <w:rsid w:val="001504E2"/>
    <w:rsid w:val="00172D1D"/>
    <w:rsid w:val="00185255"/>
    <w:rsid w:val="00235DE7"/>
    <w:rsid w:val="00281919"/>
    <w:rsid w:val="00296F05"/>
    <w:rsid w:val="002D135F"/>
    <w:rsid w:val="003204C2"/>
    <w:rsid w:val="004235E7"/>
    <w:rsid w:val="004604E3"/>
    <w:rsid w:val="004713BF"/>
    <w:rsid w:val="00472015"/>
    <w:rsid w:val="004E4A36"/>
    <w:rsid w:val="00543A70"/>
    <w:rsid w:val="0055260A"/>
    <w:rsid w:val="006833D9"/>
    <w:rsid w:val="006A7CE0"/>
    <w:rsid w:val="0072505A"/>
    <w:rsid w:val="00757413"/>
    <w:rsid w:val="00763D52"/>
    <w:rsid w:val="007A28E6"/>
    <w:rsid w:val="007B771D"/>
    <w:rsid w:val="00886A79"/>
    <w:rsid w:val="0093103E"/>
    <w:rsid w:val="0097189A"/>
    <w:rsid w:val="009A1A81"/>
    <w:rsid w:val="009D0C22"/>
    <w:rsid w:val="009F026A"/>
    <w:rsid w:val="00A1298A"/>
    <w:rsid w:val="00A26D40"/>
    <w:rsid w:val="00A71FE1"/>
    <w:rsid w:val="00CD2943"/>
    <w:rsid w:val="00DA0E21"/>
    <w:rsid w:val="00DD0672"/>
    <w:rsid w:val="00E24149"/>
    <w:rsid w:val="00E43493"/>
    <w:rsid w:val="00E60896"/>
    <w:rsid w:val="00E654D3"/>
    <w:rsid w:val="00E66D3E"/>
    <w:rsid w:val="00EA475A"/>
    <w:rsid w:val="00EF3D2E"/>
    <w:rsid w:val="00F028EE"/>
    <w:rsid w:val="00F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ADB4-11B8-4D2B-8793-F6AC0886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E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4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2016-12-08T15:23:00Z</dcterms:created>
  <dcterms:modified xsi:type="dcterms:W3CDTF">2018-11-21T20:39:00Z</dcterms:modified>
</cp:coreProperties>
</file>