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498" w:rsidRPr="00B70498" w:rsidRDefault="00B70498" w:rsidP="00B70498">
      <w:pPr>
        <w:shd w:val="clear" w:color="auto" w:fill="D9EDF7"/>
        <w:spacing w:before="300" w:after="150" w:line="240" w:lineRule="auto"/>
        <w:outlineLvl w:val="0"/>
        <w:rPr>
          <w:rFonts w:ascii="Helvetica" w:eastAsia="Times New Roman" w:hAnsi="Helvetica" w:cs="Helvetica"/>
          <w:color w:val="31708F"/>
          <w:kern w:val="36"/>
          <w:sz w:val="54"/>
          <w:szCs w:val="54"/>
          <w:lang w:eastAsia="ru-RU"/>
        </w:rPr>
      </w:pPr>
      <w:r w:rsidRPr="00B70498">
        <w:rPr>
          <w:rFonts w:ascii="Helvetica" w:eastAsia="Times New Roman" w:hAnsi="Helvetica" w:cs="Helvetica"/>
          <w:color w:val="31708F"/>
          <w:kern w:val="36"/>
          <w:sz w:val="54"/>
          <w:szCs w:val="54"/>
          <w:lang w:eastAsia="ru-RU"/>
        </w:rPr>
        <w:t>Функционально-двигательные тесты</w:t>
      </w:r>
    </w:p>
    <w:p w:rsidR="00573B18" w:rsidRPr="00573B18" w:rsidRDefault="00573B18" w:rsidP="00573B18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 w:rsidRPr="00573B18">
        <w:rPr>
          <w:rFonts w:ascii="Times New Roman" w:hAnsi="Times New Roman" w:cs="Times New Roman"/>
          <w:sz w:val="36"/>
          <w:szCs w:val="36"/>
        </w:rPr>
        <w:t xml:space="preserve">Функционально-двигательные тесты применяются для диагностики функции опорно-двигательной системы. </w:t>
      </w:r>
      <w:r w:rsidR="003801CD">
        <w:rPr>
          <w:rFonts w:ascii="Times New Roman" w:hAnsi="Times New Roman" w:cs="Times New Roman"/>
          <w:sz w:val="36"/>
          <w:szCs w:val="36"/>
        </w:rPr>
        <w:tab/>
      </w:r>
      <w:r w:rsidRPr="00573B18">
        <w:rPr>
          <w:rFonts w:ascii="Times New Roman" w:hAnsi="Times New Roman" w:cs="Times New Roman"/>
          <w:sz w:val="36"/>
          <w:szCs w:val="36"/>
        </w:rPr>
        <w:t xml:space="preserve">Существует определенный набор простых и надежных тестов, позволяющих быстро оценить объем движений, способность к самообслуживанию и состояние функции группы мышц какого-либо отдела двигательного аппарата. </w:t>
      </w:r>
      <w:r>
        <w:rPr>
          <w:rFonts w:ascii="Times New Roman" w:hAnsi="Times New Roman" w:cs="Times New Roman"/>
          <w:sz w:val="36"/>
          <w:szCs w:val="36"/>
        </w:rPr>
        <w:tab/>
      </w:r>
      <w:r w:rsidRPr="00573B18">
        <w:rPr>
          <w:rFonts w:ascii="Times New Roman" w:hAnsi="Times New Roman" w:cs="Times New Roman"/>
          <w:sz w:val="36"/>
          <w:szCs w:val="36"/>
        </w:rPr>
        <w:t>Повторное тестирование в процессе восстановительного лечения позволяет оценивать эффективность проводимого лечения. Определенным набором таких тестов должен владеть каждый врач или инструктор ЛФК, их количество и состав зависит от уровня профессиональной подготовки и направления работы специалиста.</w:t>
      </w:r>
    </w:p>
    <w:p w:rsidR="00573B18" w:rsidRPr="00573B18" w:rsidRDefault="00573B18" w:rsidP="00573B18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 w:rsidRPr="00573B18">
        <w:rPr>
          <w:rFonts w:ascii="Times New Roman" w:hAnsi="Times New Roman" w:cs="Times New Roman"/>
          <w:sz w:val="36"/>
          <w:szCs w:val="36"/>
        </w:rPr>
        <w:t>Каждый такой тест имеет название, четко сформулированное задание (технику выполнения), методику оценки и диагностическое значение. Приведем примеры некоторых из них (табл.6, 7, 8, 9).</w:t>
      </w:r>
    </w:p>
    <w:p w:rsidR="00573B18" w:rsidRPr="00573B18" w:rsidRDefault="00573B18" w:rsidP="00573B18">
      <w:pPr>
        <w:jc w:val="both"/>
        <w:rPr>
          <w:rFonts w:ascii="Times New Roman" w:hAnsi="Times New Roman" w:cs="Times New Roman"/>
          <w:sz w:val="36"/>
          <w:szCs w:val="36"/>
        </w:rPr>
      </w:pPr>
      <w:r w:rsidRPr="00573B18">
        <w:rPr>
          <w:rFonts w:ascii="Times New Roman" w:hAnsi="Times New Roman" w:cs="Times New Roman"/>
          <w:sz w:val="36"/>
          <w:szCs w:val="36"/>
        </w:rPr>
        <w:t>Таблица 6</w:t>
      </w:r>
    </w:p>
    <w:p w:rsidR="00573B18" w:rsidRPr="003801CD" w:rsidRDefault="00573B18" w:rsidP="003801CD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3801CD">
        <w:rPr>
          <w:rFonts w:ascii="Times New Roman" w:hAnsi="Times New Roman" w:cs="Times New Roman"/>
          <w:b/>
          <w:color w:val="FF0000"/>
          <w:sz w:val="40"/>
          <w:szCs w:val="40"/>
        </w:rPr>
        <w:t>Тест на гибкость позвоночника</w:t>
      </w:r>
    </w:p>
    <w:tbl>
      <w:tblPr>
        <w:tblW w:w="9631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2835"/>
        <w:gridCol w:w="2126"/>
      </w:tblGrid>
      <w:tr w:rsidR="00573B18" w:rsidRPr="00573B18" w:rsidTr="00573B18"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73B18" w:rsidRPr="00573B18" w:rsidRDefault="00573B18" w:rsidP="00573B1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573B1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Задание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73B18" w:rsidRPr="00573B18" w:rsidRDefault="00573B18" w:rsidP="00573B1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573B1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Оценка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73B18" w:rsidRPr="00573B18" w:rsidRDefault="00573B18" w:rsidP="00573B1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573B1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Значение</w:t>
            </w:r>
          </w:p>
        </w:tc>
      </w:tr>
      <w:tr w:rsidR="00573B18" w:rsidRPr="00573B18" w:rsidTr="00573B18"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73B18" w:rsidRPr="00573B18" w:rsidRDefault="003801CD" w:rsidP="00573B1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В</w:t>
            </w:r>
            <w:r w:rsidR="00573B18" w:rsidRPr="00573B18">
              <w:rPr>
                <w:rFonts w:ascii="Times New Roman" w:hAnsi="Times New Roman" w:cs="Times New Roman"/>
                <w:sz w:val="36"/>
                <w:szCs w:val="36"/>
              </w:rPr>
              <w:t xml:space="preserve">ыполняется наклон с прямыми ногами из положения сидя. Обследуемый (без обуви) садится со стороны (отметки "-") так, чтобы его пятки оказались на линии нулевой отметки (расстояние между пятками – 20–30 см, ступни вертикально, руки вперед-внутрь, ладони вниз). </w:t>
            </w:r>
            <w:r w:rsidR="00573B18" w:rsidRPr="00573B18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Тестирующий прижимает колени к полу, не позволяя сгибать ноги во время наклона. Выполняются три медленных наклона (ладони скользят по размеченной линии). Перед тестом выполняется небольшая разминка мышц задней поверхности бедра и мышц спины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73B18" w:rsidRPr="00573B18" w:rsidRDefault="00573B18" w:rsidP="00573B1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73B18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 xml:space="preserve">Результат (лучший) засчитывается по кончикам пальцев с точностью до 1,0 см. Если обследуемый не достает нулевой отметки, его гибкость </w:t>
            </w:r>
            <w:r w:rsidRPr="00573B18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оценивается количеством сантиметров со знаком минус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73B18" w:rsidRPr="00573B18" w:rsidRDefault="00573B18" w:rsidP="00573B1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73B18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 xml:space="preserve">отражает физическое состояние пояснично-крестцового отдела позвоночника, растянутость связок, мышц </w:t>
            </w:r>
            <w:r w:rsidRPr="00573B18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спины и задней поверхности бедра</w:t>
            </w:r>
          </w:p>
        </w:tc>
      </w:tr>
      <w:tr w:rsidR="00573B18" w:rsidRPr="00573B18" w:rsidTr="00573B18">
        <w:tc>
          <w:tcPr>
            <w:tcW w:w="96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73B18" w:rsidRPr="00573B18" w:rsidRDefault="00573B18" w:rsidP="00573B1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73B18">
              <w:rPr>
                <w:rFonts w:ascii="Times New Roman" w:hAnsi="Times New Roman" w:cs="Times New Roman"/>
                <w:noProof/>
                <w:sz w:val="36"/>
                <w:szCs w:val="36"/>
                <w:lang w:eastAsia="ru-RU"/>
              </w:rPr>
              <w:lastRenderedPageBreak/>
              <w:drawing>
                <wp:inline distT="0" distB="0" distL="0" distR="0">
                  <wp:extent cx="3333750" cy="2200275"/>
                  <wp:effectExtent l="0" t="0" r="0" b="9525"/>
                  <wp:docPr id="5" name="Рисунок 5" descr="https://3ys.ru/images/lib/lechebnaya-fizicheskaya-kultura/66fe854b19b34b5ae0103af5347387bf/820dafdc71e7f249aea778db1baf02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3ys.ru/images/lib/lechebnaya-fizicheskaya-kultura/66fe854b19b34b5ae0103af5347387bf/820dafdc71e7f249aea778db1baf020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0" cy="220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3B18" w:rsidRPr="00573B18" w:rsidRDefault="00573B18" w:rsidP="00573B18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 w:rsidRPr="00573B18">
        <w:rPr>
          <w:rFonts w:ascii="Times New Roman" w:hAnsi="Times New Roman" w:cs="Times New Roman"/>
          <w:sz w:val="36"/>
          <w:szCs w:val="36"/>
        </w:rPr>
        <w:t xml:space="preserve">При исследовании функции кисти оценивается серия тестов: кулачный захват, пальцевой захват, противопоставление пальцев (1 и остальные), тонкий захват. </w:t>
      </w:r>
      <w:r>
        <w:rPr>
          <w:rFonts w:ascii="Times New Roman" w:hAnsi="Times New Roman" w:cs="Times New Roman"/>
          <w:sz w:val="36"/>
          <w:szCs w:val="36"/>
        </w:rPr>
        <w:tab/>
      </w:r>
      <w:r w:rsidRPr="00573B18">
        <w:rPr>
          <w:rFonts w:ascii="Times New Roman" w:hAnsi="Times New Roman" w:cs="Times New Roman"/>
          <w:sz w:val="36"/>
          <w:szCs w:val="36"/>
        </w:rPr>
        <w:t>Существует множество тестов для оценки осанки, выравнивания нижних конечностей, функции позвоночника, стопы. Существуют методы количественной оценки функции на основании сопоставления серии тестов. Например, оценка функции нижней конечности.</w:t>
      </w:r>
    </w:p>
    <w:p w:rsidR="00573B18" w:rsidRPr="00573B18" w:rsidRDefault="00573B18" w:rsidP="00573B18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 w:rsidRPr="00573B18">
        <w:rPr>
          <w:rFonts w:ascii="Times New Roman" w:hAnsi="Times New Roman" w:cs="Times New Roman"/>
          <w:sz w:val="36"/>
          <w:szCs w:val="36"/>
        </w:rPr>
        <w:t xml:space="preserve">Методика оценки тяжести нарушения функции нижних конечностей (М.А. </w:t>
      </w:r>
      <w:proofErr w:type="spellStart"/>
      <w:r w:rsidRPr="00573B18">
        <w:rPr>
          <w:rFonts w:ascii="Times New Roman" w:hAnsi="Times New Roman" w:cs="Times New Roman"/>
          <w:sz w:val="36"/>
          <w:szCs w:val="36"/>
        </w:rPr>
        <w:t>Берглезов</w:t>
      </w:r>
      <w:proofErr w:type="spellEnd"/>
      <w:r w:rsidRPr="00573B18">
        <w:rPr>
          <w:rFonts w:ascii="Times New Roman" w:hAnsi="Times New Roman" w:cs="Times New Roman"/>
          <w:sz w:val="36"/>
          <w:szCs w:val="36"/>
        </w:rPr>
        <w:t xml:space="preserve">, В.И. </w:t>
      </w:r>
      <w:proofErr w:type="spellStart"/>
      <w:r w:rsidRPr="00573B18">
        <w:rPr>
          <w:rFonts w:ascii="Times New Roman" w:hAnsi="Times New Roman" w:cs="Times New Roman"/>
          <w:sz w:val="36"/>
          <w:szCs w:val="36"/>
        </w:rPr>
        <w:t>Угнивенко</w:t>
      </w:r>
      <w:proofErr w:type="spellEnd"/>
      <w:r w:rsidRPr="00573B18">
        <w:rPr>
          <w:rFonts w:ascii="Times New Roman" w:hAnsi="Times New Roman" w:cs="Times New Roman"/>
          <w:sz w:val="36"/>
          <w:szCs w:val="36"/>
        </w:rPr>
        <w:t>, 1985).</w:t>
      </w:r>
    </w:p>
    <w:p w:rsidR="00573B18" w:rsidRPr="00573B18" w:rsidRDefault="00573B18" w:rsidP="00573B18">
      <w:pPr>
        <w:jc w:val="both"/>
        <w:rPr>
          <w:rFonts w:ascii="Times New Roman" w:hAnsi="Times New Roman" w:cs="Times New Roman"/>
          <w:sz w:val="36"/>
          <w:szCs w:val="36"/>
        </w:rPr>
      </w:pPr>
      <w:r w:rsidRPr="00573B18">
        <w:rPr>
          <w:rFonts w:ascii="Times New Roman" w:hAnsi="Times New Roman" w:cs="Times New Roman"/>
          <w:sz w:val="36"/>
          <w:szCs w:val="36"/>
        </w:rPr>
        <w:t>Таблица 7</w:t>
      </w:r>
    </w:p>
    <w:p w:rsidR="00573B18" w:rsidRPr="003801CD" w:rsidRDefault="00573B18" w:rsidP="003801CD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3801CD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Тест Томаса для оценки </w:t>
      </w:r>
      <w:proofErr w:type="spellStart"/>
      <w:r w:rsidRPr="003801CD">
        <w:rPr>
          <w:rFonts w:ascii="Times New Roman" w:hAnsi="Times New Roman" w:cs="Times New Roman"/>
          <w:b/>
          <w:color w:val="FF0000"/>
          <w:sz w:val="36"/>
          <w:szCs w:val="36"/>
        </w:rPr>
        <w:t>сгибательной</w:t>
      </w:r>
      <w:proofErr w:type="spellEnd"/>
      <w:r w:rsidRPr="003801CD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контрактуры тазобедренного сустава</w:t>
      </w:r>
    </w:p>
    <w:tbl>
      <w:tblPr>
        <w:tblW w:w="94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7"/>
        <w:gridCol w:w="3761"/>
        <w:gridCol w:w="2972"/>
      </w:tblGrid>
      <w:tr w:rsidR="00573B18" w:rsidRPr="00573B18" w:rsidTr="00573B18">
        <w:trPr>
          <w:trHeight w:val="448"/>
        </w:trPr>
        <w:tc>
          <w:tcPr>
            <w:tcW w:w="2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73B18" w:rsidRPr="00573B18" w:rsidRDefault="00573B18" w:rsidP="00573B1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573B1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lastRenderedPageBreak/>
              <w:t>Задание</w:t>
            </w:r>
          </w:p>
        </w:tc>
        <w:tc>
          <w:tcPr>
            <w:tcW w:w="3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73B18" w:rsidRPr="00573B18" w:rsidRDefault="00573B18" w:rsidP="00573B1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573B1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Оценка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73B18" w:rsidRPr="00573B18" w:rsidRDefault="00573B18" w:rsidP="00573B1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573B1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Значение</w:t>
            </w:r>
          </w:p>
        </w:tc>
      </w:tr>
      <w:tr w:rsidR="00573B18" w:rsidRPr="00573B18" w:rsidTr="00573B18">
        <w:trPr>
          <w:trHeight w:val="1600"/>
        </w:trPr>
        <w:tc>
          <w:tcPr>
            <w:tcW w:w="2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73B18" w:rsidRPr="00573B18" w:rsidRDefault="00573B18" w:rsidP="00573B1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73B18">
              <w:rPr>
                <w:rFonts w:ascii="Times New Roman" w:hAnsi="Times New Roman" w:cs="Times New Roman"/>
                <w:sz w:val="36"/>
                <w:szCs w:val="36"/>
              </w:rPr>
              <w:t>Лежа на спине, подтяните колено к грудной клетке руками, другая нога выпрямлена и располагается свободно</w:t>
            </w:r>
          </w:p>
        </w:tc>
        <w:tc>
          <w:tcPr>
            <w:tcW w:w="3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73B18" w:rsidRPr="00573B18" w:rsidRDefault="00573B18" w:rsidP="00573B1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73B18">
              <w:rPr>
                <w:rFonts w:ascii="Times New Roman" w:hAnsi="Times New Roman" w:cs="Times New Roman"/>
                <w:sz w:val="36"/>
                <w:szCs w:val="36"/>
              </w:rPr>
              <w:t>При положительном тесте выпрямленная нога соприкасается с полом. При укорочении мышц сгибателей или контрактуры сустава выпрямленная нога приподнимается над полом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73B18" w:rsidRPr="00573B18" w:rsidRDefault="00573B18" w:rsidP="00573B1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73B18">
              <w:rPr>
                <w:rFonts w:ascii="Times New Roman" w:hAnsi="Times New Roman" w:cs="Times New Roman"/>
                <w:sz w:val="36"/>
                <w:szCs w:val="36"/>
              </w:rPr>
              <w:t>Оценивается наличие и степень контрактуры в тазобедренном суставе и укорочение пояснично-подвздошной мышцы</w:t>
            </w:r>
          </w:p>
        </w:tc>
      </w:tr>
      <w:tr w:rsidR="00573B18" w:rsidRPr="00573B18" w:rsidTr="00573B18">
        <w:trPr>
          <w:trHeight w:val="2872"/>
        </w:trPr>
        <w:tc>
          <w:tcPr>
            <w:tcW w:w="9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73B18" w:rsidRPr="00573B18" w:rsidRDefault="00573B18" w:rsidP="00573B1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73B18">
              <w:rPr>
                <w:rFonts w:ascii="Times New Roman" w:hAnsi="Times New Roman" w:cs="Times New Roman"/>
                <w:noProof/>
                <w:sz w:val="36"/>
                <w:szCs w:val="36"/>
                <w:lang w:eastAsia="ru-RU"/>
              </w:rPr>
              <w:drawing>
                <wp:inline distT="0" distB="0" distL="0" distR="0">
                  <wp:extent cx="2790825" cy="1114425"/>
                  <wp:effectExtent l="0" t="0" r="9525" b="9525"/>
                  <wp:docPr id="4" name="Рисунок 4" descr="https://3ys.ru/images/lib/lechebnaya-fizicheskaya-kultura/66fe854b19b34b5ae0103af5347387bf/098c171eb7274d01bfd77ab6b2e476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3ys.ru/images/lib/lechebnaya-fizicheskaya-kultura/66fe854b19b34b5ae0103af5347387bf/098c171eb7274d01bfd77ab6b2e476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8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73B18">
              <w:rPr>
                <w:rFonts w:ascii="Times New Roman" w:hAnsi="Times New Roman" w:cs="Times New Roman"/>
                <w:noProof/>
                <w:sz w:val="36"/>
                <w:szCs w:val="36"/>
                <w:lang w:eastAsia="ru-RU"/>
              </w:rPr>
              <w:drawing>
                <wp:inline distT="0" distB="0" distL="0" distR="0">
                  <wp:extent cx="3019425" cy="1133475"/>
                  <wp:effectExtent l="0" t="0" r="9525" b="9525"/>
                  <wp:docPr id="3" name="Рисунок 3" descr="https://3ys.ru/images/lib/lechebnaya-fizicheskaya-kultura/66fe854b19b34b5ae0103af5347387bf/0dd5775ba249b8b6f2300233abf103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3ys.ru/images/lib/lechebnaya-fizicheskaya-kultura/66fe854b19b34b5ae0103af5347387bf/0dd5775ba249b8b6f2300233abf103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942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3B18" w:rsidRPr="00573B18" w:rsidRDefault="00573B18" w:rsidP="00573B1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573B18" w:rsidRPr="00573B18" w:rsidRDefault="00573B18" w:rsidP="00573B1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73B18">
              <w:rPr>
                <w:rFonts w:ascii="Times New Roman" w:hAnsi="Times New Roman" w:cs="Times New Roman"/>
                <w:sz w:val="36"/>
                <w:szCs w:val="36"/>
              </w:rPr>
              <w:t>Положительный тест Томаса Отрицательный тест Томаса</w:t>
            </w:r>
          </w:p>
        </w:tc>
      </w:tr>
    </w:tbl>
    <w:p w:rsidR="00573B18" w:rsidRPr="00573B18" w:rsidRDefault="00573B18" w:rsidP="00573B18">
      <w:pPr>
        <w:rPr>
          <w:rFonts w:ascii="Times New Roman" w:hAnsi="Times New Roman" w:cs="Times New Roman"/>
          <w:sz w:val="36"/>
          <w:szCs w:val="36"/>
        </w:rPr>
      </w:pPr>
      <w:r w:rsidRPr="00573B18">
        <w:rPr>
          <w:rFonts w:ascii="Times New Roman" w:hAnsi="Times New Roman" w:cs="Times New Roman"/>
          <w:sz w:val="36"/>
          <w:szCs w:val="36"/>
        </w:rPr>
        <w:t>Таблица 8</w:t>
      </w:r>
    </w:p>
    <w:p w:rsidR="00573B18" w:rsidRPr="003801CD" w:rsidRDefault="00573B18" w:rsidP="003801CD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3801CD">
        <w:rPr>
          <w:rFonts w:ascii="Times New Roman" w:hAnsi="Times New Roman" w:cs="Times New Roman"/>
          <w:b/>
          <w:color w:val="FF0000"/>
          <w:sz w:val="36"/>
          <w:szCs w:val="36"/>
        </w:rPr>
        <w:t>Тест стоя на одной ноге для оценки функции мышц тазобедренного сустава</w:t>
      </w:r>
    </w:p>
    <w:tbl>
      <w:tblPr>
        <w:tblW w:w="949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7"/>
        <w:gridCol w:w="4181"/>
        <w:gridCol w:w="2322"/>
      </w:tblGrid>
      <w:tr w:rsidR="00573B18" w:rsidRPr="00573B18" w:rsidTr="00573B18">
        <w:tc>
          <w:tcPr>
            <w:tcW w:w="2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73B18" w:rsidRPr="00573B18" w:rsidRDefault="00573B18" w:rsidP="00573B1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573B1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Задание</w:t>
            </w:r>
          </w:p>
        </w:tc>
        <w:tc>
          <w:tcPr>
            <w:tcW w:w="4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73B18" w:rsidRPr="00573B18" w:rsidRDefault="00573B18" w:rsidP="00573B1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573B1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Оценка</w:t>
            </w:r>
          </w:p>
        </w:tc>
        <w:tc>
          <w:tcPr>
            <w:tcW w:w="2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73B18" w:rsidRPr="00573B18" w:rsidRDefault="00573B18" w:rsidP="00573B1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573B1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Значение</w:t>
            </w:r>
          </w:p>
        </w:tc>
      </w:tr>
      <w:tr w:rsidR="00573B18" w:rsidRPr="00573B18" w:rsidTr="00573B18">
        <w:tc>
          <w:tcPr>
            <w:tcW w:w="2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73B18" w:rsidRPr="00573B18" w:rsidRDefault="00573B18" w:rsidP="00573B1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73B18">
              <w:rPr>
                <w:rFonts w:ascii="Times New Roman" w:hAnsi="Times New Roman" w:cs="Times New Roman"/>
                <w:sz w:val="36"/>
                <w:szCs w:val="36"/>
              </w:rPr>
              <w:t>Стоя поднимите одну ногу, колено вперед</w:t>
            </w:r>
          </w:p>
        </w:tc>
        <w:tc>
          <w:tcPr>
            <w:tcW w:w="4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73B18" w:rsidRPr="00573B18" w:rsidRDefault="00573B18" w:rsidP="00573B1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73B18">
              <w:rPr>
                <w:rFonts w:ascii="Times New Roman" w:hAnsi="Times New Roman" w:cs="Times New Roman"/>
                <w:sz w:val="36"/>
                <w:szCs w:val="36"/>
              </w:rPr>
              <w:t xml:space="preserve">При положительном тесте таз по отношению к опорной ноге не изменяет своего положения (А), при слабости средней ягодичной мышцы на стороне опорной ноги, он опускается, при укорочении сгибателя </w:t>
            </w:r>
            <w:r w:rsidRPr="00573B18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бедра таз приподнимается, поясничный лордоз увеличивается (Б)</w:t>
            </w:r>
          </w:p>
        </w:tc>
        <w:tc>
          <w:tcPr>
            <w:tcW w:w="2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73B18" w:rsidRPr="00573B18" w:rsidRDefault="00573B18" w:rsidP="00573B1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73B18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Оценивается наличие и степень контрактуры в тазобедренном суставе и укорочение пояснично-</w:t>
            </w:r>
            <w:r w:rsidRPr="00573B18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подвздошной мышцы, а также функция средней ягодичной мышцы</w:t>
            </w:r>
          </w:p>
        </w:tc>
      </w:tr>
      <w:tr w:rsidR="00573B18" w:rsidRPr="00573B18" w:rsidTr="00573B18">
        <w:tc>
          <w:tcPr>
            <w:tcW w:w="949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73B18" w:rsidRPr="00573B18" w:rsidRDefault="00573B18" w:rsidP="00573B1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73B18">
              <w:rPr>
                <w:rFonts w:ascii="Times New Roman" w:hAnsi="Times New Roman" w:cs="Times New Roman"/>
                <w:noProof/>
                <w:sz w:val="36"/>
                <w:szCs w:val="36"/>
                <w:lang w:eastAsia="ru-RU"/>
              </w:rPr>
              <w:lastRenderedPageBreak/>
              <w:drawing>
                <wp:inline distT="0" distB="0" distL="0" distR="0">
                  <wp:extent cx="3038475" cy="2305050"/>
                  <wp:effectExtent l="0" t="0" r="9525" b="0"/>
                  <wp:docPr id="1" name="Рисунок 1" descr="https://3ys.ru/images/lib/lechebnaya-fizicheskaya-kultura/66fe854b19b34b5ae0103af5347387bf/e4594d0f812d3bcbe371c9ee5c18e8f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3ys.ru/images/lib/lechebnaya-fizicheskaya-kultura/66fe854b19b34b5ae0103af5347387bf/e4594d0f812d3bcbe371c9ee5c18e8f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8475" cy="230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3B18" w:rsidRPr="00573B18" w:rsidRDefault="00573B18" w:rsidP="00573B18">
      <w:pPr>
        <w:rPr>
          <w:rFonts w:ascii="Times New Roman" w:hAnsi="Times New Roman" w:cs="Times New Roman"/>
          <w:sz w:val="36"/>
          <w:szCs w:val="36"/>
        </w:rPr>
      </w:pPr>
      <w:r w:rsidRPr="00573B18">
        <w:rPr>
          <w:rFonts w:ascii="Times New Roman" w:hAnsi="Times New Roman" w:cs="Times New Roman"/>
          <w:sz w:val="36"/>
          <w:szCs w:val="36"/>
        </w:rPr>
        <w:t>Таблица 9</w:t>
      </w:r>
    </w:p>
    <w:p w:rsidR="00573B18" w:rsidRPr="003801CD" w:rsidRDefault="00573B18" w:rsidP="003801CD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bookmarkStart w:id="0" w:name="_GoBack"/>
      <w:bookmarkEnd w:id="0"/>
      <w:r w:rsidRPr="003801CD">
        <w:rPr>
          <w:rFonts w:ascii="Times New Roman" w:hAnsi="Times New Roman" w:cs="Times New Roman"/>
          <w:b/>
          <w:color w:val="FF0000"/>
          <w:sz w:val="36"/>
          <w:szCs w:val="36"/>
        </w:rPr>
        <w:t>Серия тестов для оценки функции плечевого сустава</w:t>
      </w:r>
    </w:p>
    <w:tbl>
      <w:tblPr>
        <w:tblW w:w="943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5"/>
        <w:gridCol w:w="2949"/>
        <w:gridCol w:w="2950"/>
      </w:tblGrid>
      <w:tr w:rsidR="00573B18" w:rsidRPr="00573B18" w:rsidTr="00573B18">
        <w:trPr>
          <w:trHeight w:val="445"/>
        </w:trPr>
        <w:tc>
          <w:tcPr>
            <w:tcW w:w="3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73B18" w:rsidRPr="00573B18" w:rsidRDefault="00573B18" w:rsidP="00573B1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573B1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Задание</w:t>
            </w:r>
          </w:p>
        </w:tc>
        <w:tc>
          <w:tcPr>
            <w:tcW w:w="2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73B18" w:rsidRPr="00573B18" w:rsidRDefault="00573B18" w:rsidP="00573B1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573B1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Оценка</w:t>
            </w:r>
          </w:p>
        </w:tc>
        <w:tc>
          <w:tcPr>
            <w:tcW w:w="2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73B18" w:rsidRPr="00573B18" w:rsidRDefault="00573B18" w:rsidP="00573B1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573B1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Значение</w:t>
            </w:r>
          </w:p>
        </w:tc>
      </w:tr>
      <w:tr w:rsidR="00573B18" w:rsidRPr="00573B18" w:rsidTr="00573B18">
        <w:trPr>
          <w:trHeight w:val="1887"/>
        </w:trPr>
        <w:tc>
          <w:tcPr>
            <w:tcW w:w="3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73B18" w:rsidRPr="00573B18" w:rsidRDefault="00573B18" w:rsidP="00573B1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73B18">
              <w:rPr>
                <w:rFonts w:ascii="Times New Roman" w:hAnsi="Times New Roman" w:cs="Times New Roman"/>
                <w:sz w:val="36"/>
                <w:szCs w:val="36"/>
              </w:rPr>
              <w:t>Положить ладонь руки на макушку головы</w:t>
            </w:r>
          </w:p>
        </w:tc>
        <w:tc>
          <w:tcPr>
            <w:tcW w:w="2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73B18" w:rsidRPr="00573B18" w:rsidRDefault="00573B18" w:rsidP="00573B1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73B18">
              <w:rPr>
                <w:rFonts w:ascii="Times New Roman" w:hAnsi="Times New Roman" w:cs="Times New Roman"/>
                <w:sz w:val="36"/>
                <w:szCs w:val="36"/>
              </w:rPr>
              <w:t>Тест выполняется без затруднения, рука доходит до уровня подбородка, рука не поднимается выше уровня плечевого сустава</w:t>
            </w:r>
          </w:p>
        </w:tc>
        <w:tc>
          <w:tcPr>
            <w:tcW w:w="2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73B18" w:rsidRPr="00573B18" w:rsidRDefault="00573B18" w:rsidP="00573B1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73B18">
              <w:rPr>
                <w:rFonts w:ascii="Times New Roman" w:hAnsi="Times New Roman" w:cs="Times New Roman"/>
                <w:sz w:val="36"/>
                <w:szCs w:val="36"/>
              </w:rPr>
              <w:t>Оценивается наличие приводящей и ротационной Контрактуры. Выполнение бытовых функций: не ограниченно, ограничено, резко затрудненно</w:t>
            </w:r>
          </w:p>
        </w:tc>
      </w:tr>
      <w:tr w:rsidR="00573B18" w:rsidRPr="00573B18" w:rsidTr="00573B18">
        <w:trPr>
          <w:trHeight w:val="1590"/>
        </w:trPr>
        <w:tc>
          <w:tcPr>
            <w:tcW w:w="3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73B18" w:rsidRPr="00573B18" w:rsidRDefault="00573B18" w:rsidP="00573B1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73B18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Стоя, завести руку за спину. Удерживать туловище прямо</w:t>
            </w:r>
          </w:p>
        </w:tc>
        <w:tc>
          <w:tcPr>
            <w:tcW w:w="2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73B18" w:rsidRPr="00573B18" w:rsidRDefault="00573B18" w:rsidP="00573B1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73B18">
              <w:rPr>
                <w:rFonts w:ascii="Times New Roman" w:hAnsi="Times New Roman" w:cs="Times New Roman"/>
                <w:sz w:val="36"/>
                <w:szCs w:val="36"/>
              </w:rPr>
              <w:t>Рука свободно доходит до угла противоположной лопатки, рука не поднимается выше уровня поясницы, рука не заводится за спину</w:t>
            </w:r>
          </w:p>
        </w:tc>
        <w:tc>
          <w:tcPr>
            <w:tcW w:w="2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73B18" w:rsidRPr="00573B18" w:rsidRDefault="00573B18" w:rsidP="00573B1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73B18">
              <w:rPr>
                <w:rFonts w:ascii="Times New Roman" w:hAnsi="Times New Roman" w:cs="Times New Roman"/>
                <w:sz w:val="36"/>
                <w:szCs w:val="36"/>
              </w:rPr>
              <w:t>То же</w:t>
            </w:r>
          </w:p>
        </w:tc>
      </w:tr>
      <w:tr w:rsidR="00573B18" w:rsidRPr="00573B18" w:rsidTr="00573B18">
        <w:trPr>
          <w:trHeight w:val="1872"/>
        </w:trPr>
        <w:tc>
          <w:tcPr>
            <w:tcW w:w="3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73B18" w:rsidRPr="00573B18" w:rsidRDefault="00573B18" w:rsidP="00573B1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73B18">
              <w:rPr>
                <w:rFonts w:ascii="Times New Roman" w:hAnsi="Times New Roman" w:cs="Times New Roman"/>
                <w:sz w:val="36"/>
                <w:szCs w:val="36"/>
              </w:rPr>
              <w:t>Стоя, согнуть руку в локтевом суставе, локти прижать к бокам грудной клетки и удерживать в этой позиции, ладони в нейтральной позиции. Развести предплечья в стороны (за счет ротации плеча)</w:t>
            </w:r>
          </w:p>
        </w:tc>
        <w:tc>
          <w:tcPr>
            <w:tcW w:w="2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73B18" w:rsidRPr="00573B18" w:rsidRDefault="00573B18" w:rsidP="00573B1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73B18">
              <w:rPr>
                <w:rFonts w:ascii="Times New Roman" w:hAnsi="Times New Roman" w:cs="Times New Roman"/>
                <w:sz w:val="36"/>
                <w:szCs w:val="36"/>
              </w:rPr>
              <w:t>Разведение (наружная ротация не ограничена, ротация не возможна, плечо находится в положении внутренней ротации</w:t>
            </w:r>
          </w:p>
        </w:tc>
        <w:tc>
          <w:tcPr>
            <w:tcW w:w="2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73B18" w:rsidRPr="00573B18" w:rsidRDefault="00573B18" w:rsidP="00573B1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73B18">
              <w:rPr>
                <w:rFonts w:ascii="Times New Roman" w:hAnsi="Times New Roman" w:cs="Times New Roman"/>
                <w:sz w:val="36"/>
                <w:szCs w:val="36"/>
              </w:rPr>
              <w:t>То же</w:t>
            </w:r>
          </w:p>
        </w:tc>
      </w:tr>
    </w:tbl>
    <w:p w:rsidR="007C3ACE" w:rsidRDefault="007C3ACE"/>
    <w:sectPr w:rsidR="007C3ACE" w:rsidSect="00573B18">
      <w:pgSz w:w="11906" w:h="16838"/>
      <w:pgMar w:top="426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E24A8"/>
    <w:multiLevelType w:val="hybridMultilevel"/>
    <w:tmpl w:val="F9D28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36D"/>
    <w:rsid w:val="003801CD"/>
    <w:rsid w:val="00573B18"/>
    <w:rsid w:val="007C3ACE"/>
    <w:rsid w:val="00B6536D"/>
    <w:rsid w:val="00B7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7FCC2"/>
  <w15:chartTrackingRefBased/>
  <w15:docId w15:val="{D2657D91-6FC0-4E0D-ABB6-6C4A6DB15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9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2021-02-07T06:48:00Z</dcterms:created>
  <dcterms:modified xsi:type="dcterms:W3CDTF">2021-02-07T07:20:00Z</dcterms:modified>
</cp:coreProperties>
</file>