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A5C0B" w14:textId="77777777" w:rsidR="006B038F" w:rsidRPr="009945B1" w:rsidRDefault="006B038F" w:rsidP="006B038F">
      <w:pPr>
        <w:spacing w:after="0" w:line="240" w:lineRule="auto"/>
        <w:rPr>
          <w:rFonts w:ascii="Times New Roman" w:eastAsia="Times New Roman" w:hAnsi="Times New Roman" w:cs="Times New Roman"/>
          <w:sz w:val="24"/>
          <w:szCs w:val="24"/>
          <w:lang w:val="en-US" w:eastAsia="ru-RU"/>
        </w:rPr>
      </w:pPr>
    </w:p>
    <w:p w14:paraId="0109DDE7" w14:textId="77777777" w:rsidR="006B038F" w:rsidRPr="009945B1" w:rsidRDefault="006B038F" w:rsidP="006B038F">
      <w:pPr>
        <w:spacing w:after="0" w:line="240" w:lineRule="auto"/>
        <w:jc w:val="center"/>
        <w:rPr>
          <w:rFonts w:ascii="Times New Roman" w:eastAsia="Times New Roman" w:hAnsi="Times New Roman" w:cs="Times New Roman"/>
          <w:b/>
          <w:sz w:val="28"/>
          <w:szCs w:val="28"/>
          <w:lang w:eastAsia="ru-RU"/>
        </w:rPr>
      </w:pPr>
      <w:r w:rsidRPr="009945B1">
        <w:rPr>
          <w:rFonts w:ascii="Times New Roman" w:eastAsia="Times New Roman" w:hAnsi="Times New Roman" w:cs="Times New Roman"/>
          <w:b/>
          <w:sz w:val="28"/>
          <w:szCs w:val="28"/>
          <w:lang w:eastAsia="ru-RU"/>
        </w:rPr>
        <w:t>МИНИСТЕРСТВО ОБРАЗОВАНИЯ РЕСПУБЛИКИ БЕЛАРУСЬ</w:t>
      </w:r>
    </w:p>
    <w:p w14:paraId="72929A77" w14:textId="77777777" w:rsidR="006B038F" w:rsidRPr="009945B1" w:rsidRDefault="006B038F" w:rsidP="006B038F">
      <w:pPr>
        <w:spacing w:after="0" w:line="240" w:lineRule="auto"/>
        <w:jc w:val="center"/>
        <w:rPr>
          <w:rFonts w:ascii="Times New Roman" w:eastAsia="Times New Roman" w:hAnsi="Times New Roman" w:cs="Times New Roman"/>
          <w:b/>
          <w:sz w:val="28"/>
          <w:szCs w:val="28"/>
          <w:lang w:eastAsia="ru-RU"/>
        </w:rPr>
      </w:pPr>
      <w:r w:rsidRPr="009945B1">
        <w:rPr>
          <w:rFonts w:ascii="Times New Roman" w:eastAsia="Times New Roman" w:hAnsi="Times New Roman" w:cs="Times New Roman"/>
          <w:b/>
          <w:sz w:val="28"/>
          <w:szCs w:val="28"/>
          <w:lang w:eastAsia="ru-RU"/>
        </w:rPr>
        <w:t>БЕЛОРУССКИЙ ГОСУДАРСТВЕННЫЙ УНИВЕРСИТЕТ</w:t>
      </w:r>
    </w:p>
    <w:p w14:paraId="7D3CC63B" w14:textId="0A937CE8" w:rsidR="006B038F" w:rsidRPr="009945B1" w:rsidRDefault="006B038F" w:rsidP="006B038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ЮРИДИЧЕСКИЙ</w:t>
      </w:r>
      <w:r w:rsidRPr="009945B1">
        <w:rPr>
          <w:rFonts w:ascii="Times New Roman" w:eastAsia="Times New Roman" w:hAnsi="Times New Roman" w:cs="Times New Roman"/>
          <w:b/>
          <w:sz w:val="28"/>
          <w:szCs w:val="28"/>
          <w:lang w:eastAsia="ru-RU"/>
        </w:rPr>
        <w:t xml:space="preserve"> ФАКУЛЬТЕТ</w:t>
      </w:r>
    </w:p>
    <w:p w14:paraId="1F8DCCAE" w14:textId="72EF217F" w:rsidR="006B038F" w:rsidRPr="009945B1" w:rsidRDefault="006B038F" w:rsidP="006B038F">
      <w:pPr>
        <w:spacing w:after="0" w:line="240" w:lineRule="auto"/>
        <w:jc w:val="center"/>
        <w:rPr>
          <w:rFonts w:ascii="Times New Roman" w:eastAsia="Times New Roman" w:hAnsi="Times New Roman" w:cs="Times New Roman"/>
          <w:b/>
          <w:sz w:val="28"/>
          <w:szCs w:val="28"/>
          <w:lang w:eastAsia="ru-RU"/>
        </w:rPr>
      </w:pPr>
      <w:r w:rsidRPr="009945B1">
        <w:rPr>
          <w:rFonts w:ascii="Times New Roman" w:eastAsia="Times New Roman" w:hAnsi="Times New Roman" w:cs="Times New Roman"/>
          <w:b/>
          <w:sz w:val="28"/>
          <w:szCs w:val="28"/>
          <w:lang w:eastAsia="ru-RU"/>
        </w:rPr>
        <w:t xml:space="preserve">Кафедра </w:t>
      </w:r>
      <w:r>
        <w:rPr>
          <w:rFonts w:ascii="Times New Roman" w:eastAsia="Times New Roman" w:hAnsi="Times New Roman" w:cs="Times New Roman"/>
          <w:b/>
          <w:sz w:val="28"/>
          <w:szCs w:val="28"/>
          <w:lang w:eastAsia="ru-RU"/>
        </w:rPr>
        <w:t>политологии</w:t>
      </w:r>
    </w:p>
    <w:p w14:paraId="1DF203CF" w14:textId="77777777" w:rsidR="006B038F" w:rsidRPr="009945B1" w:rsidRDefault="006B038F" w:rsidP="006B038F">
      <w:pPr>
        <w:spacing w:after="0" w:line="240" w:lineRule="auto"/>
        <w:ind w:firstLine="709"/>
        <w:rPr>
          <w:rFonts w:ascii="Times New Roman" w:eastAsia="Times New Roman" w:hAnsi="Times New Roman" w:cs="Times New Roman"/>
          <w:sz w:val="28"/>
          <w:szCs w:val="28"/>
          <w:lang w:eastAsia="ru-RU"/>
        </w:rPr>
      </w:pPr>
    </w:p>
    <w:p w14:paraId="6888D272" w14:textId="77777777" w:rsidR="006B038F" w:rsidRPr="009945B1" w:rsidRDefault="006B038F" w:rsidP="006B038F">
      <w:pPr>
        <w:spacing w:after="0" w:line="240" w:lineRule="auto"/>
        <w:ind w:firstLine="709"/>
        <w:rPr>
          <w:rFonts w:ascii="Times New Roman" w:eastAsia="Times New Roman" w:hAnsi="Times New Roman" w:cs="Times New Roman"/>
          <w:b/>
          <w:color w:val="000000"/>
          <w:kern w:val="16"/>
          <w:sz w:val="28"/>
          <w:szCs w:val="28"/>
          <w:lang w:eastAsia="ru-RU"/>
        </w:rPr>
      </w:pPr>
    </w:p>
    <w:p w14:paraId="63FE4CBC" w14:textId="77777777" w:rsidR="006B038F" w:rsidRPr="009945B1" w:rsidRDefault="006B038F" w:rsidP="006B038F">
      <w:pPr>
        <w:spacing w:after="0" w:line="240" w:lineRule="auto"/>
        <w:ind w:firstLine="709"/>
        <w:rPr>
          <w:rFonts w:ascii="Times New Roman" w:eastAsia="Times New Roman" w:hAnsi="Times New Roman" w:cs="Times New Roman"/>
          <w:b/>
          <w:color w:val="000000"/>
          <w:kern w:val="16"/>
          <w:sz w:val="28"/>
          <w:szCs w:val="28"/>
          <w:lang w:eastAsia="ru-RU"/>
        </w:rPr>
      </w:pPr>
    </w:p>
    <w:p w14:paraId="2DD2A2A9" w14:textId="77777777" w:rsidR="006B038F" w:rsidRPr="009945B1" w:rsidRDefault="006B038F" w:rsidP="006B038F">
      <w:pPr>
        <w:spacing w:after="0" w:line="240" w:lineRule="auto"/>
        <w:ind w:firstLine="709"/>
        <w:rPr>
          <w:rFonts w:ascii="Times New Roman" w:eastAsia="Times New Roman" w:hAnsi="Times New Roman" w:cs="Times New Roman"/>
          <w:b/>
          <w:color w:val="000000"/>
          <w:kern w:val="16"/>
          <w:sz w:val="28"/>
          <w:szCs w:val="28"/>
          <w:lang w:eastAsia="ru-RU"/>
        </w:rPr>
      </w:pPr>
    </w:p>
    <w:p w14:paraId="04B7097C" w14:textId="77777777" w:rsidR="006B038F" w:rsidRPr="009945B1" w:rsidRDefault="006B038F" w:rsidP="006B038F">
      <w:pPr>
        <w:spacing w:after="0" w:line="240" w:lineRule="auto"/>
        <w:ind w:firstLine="709"/>
        <w:rPr>
          <w:rFonts w:ascii="Times New Roman" w:eastAsia="Times New Roman" w:hAnsi="Times New Roman" w:cs="Times New Roman"/>
          <w:b/>
          <w:color w:val="000000"/>
          <w:kern w:val="16"/>
          <w:sz w:val="28"/>
          <w:szCs w:val="28"/>
          <w:lang w:eastAsia="ru-RU"/>
        </w:rPr>
      </w:pPr>
    </w:p>
    <w:p w14:paraId="7CF39696" w14:textId="77777777" w:rsidR="006B038F" w:rsidRPr="009945B1" w:rsidRDefault="006B038F" w:rsidP="006B038F">
      <w:pPr>
        <w:spacing w:after="0" w:line="240" w:lineRule="auto"/>
        <w:ind w:firstLine="709"/>
        <w:rPr>
          <w:rFonts w:ascii="Times New Roman" w:eastAsia="Times New Roman" w:hAnsi="Times New Roman" w:cs="Times New Roman"/>
          <w:b/>
          <w:color w:val="000000"/>
          <w:kern w:val="16"/>
          <w:sz w:val="28"/>
          <w:szCs w:val="28"/>
          <w:lang w:eastAsia="ru-RU"/>
        </w:rPr>
      </w:pPr>
    </w:p>
    <w:p w14:paraId="27E4EFB4" w14:textId="77777777" w:rsidR="006B038F" w:rsidRPr="009945B1" w:rsidRDefault="006B038F" w:rsidP="006B038F">
      <w:pPr>
        <w:spacing w:after="0" w:line="240" w:lineRule="auto"/>
        <w:ind w:firstLine="709"/>
        <w:rPr>
          <w:rFonts w:ascii="Times New Roman" w:eastAsia="Times New Roman" w:hAnsi="Times New Roman" w:cs="Times New Roman"/>
          <w:b/>
          <w:color w:val="000000"/>
          <w:kern w:val="16"/>
          <w:sz w:val="28"/>
          <w:szCs w:val="28"/>
          <w:lang w:eastAsia="ru-RU"/>
        </w:rPr>
      </w:pPr>
    </w:p>
    <w:p w14:paraId="14CCA5EF" w14:textId="77777777" w:rsidR="006B038F" w:rsidRPr="009945B1" w:rsidRDefault="006B038F" w:rsidP="006B038F">
      <w:pPr>
        <w:spacing w:after="0" w:line="240" w:lineRule="auto"/>
        <w:ind w:firstLine="709"/>
        <w:rPr>
          <w:rFonts w:ascii="Times New Roman" w:eastAsia="Times New Roman" w:hAnsi="Times New Roman" w:cs="Times New Roman"/>
          <w:b/>
          <w:color w:val="000000"/>
          <w:kern w:val="16"/>
          <w:sz w:val="28"/>
          <w:szCs w:val="28"/>
          <w:lang w:eastAsia="ru-RU"/>
        </w:rPr>
      </w:pPr>
    </w:p>
    <w:p w14:paraId="0A0677A0" w14:textId="5D914DC5" w:rsidR="006B038F" w:rsidRPr="009B2C3A" w:rsidRDefault="006B038F" w:rsidP="006B038F">
      <w:pPr>
        <w:spacing w:after="0" w:line="240" w:lineRule="auto"/>
        <w:ind w:firstLine="709"/>
        <w:jc w:val="center"/>
        <w:rPr>
          <w:rFonts w:ascii="Times New Roman" w:eastAsia="Times New Roman" w:hAnsi="Times New Roman" w:cs="Times New Roman"/>
          <w:b/>
          <w:color w:val="000000"/>
          <w:kern w:val="16"/>
          <w:sz w:val="28"/>
          <w:szCs w:val="28"/>
          <w:lang w:eastAsia="ru-RU"/>
        </w:rPr>
      </w:pPr>
      <w:r>
        <w:rPr>
          <w:rFonts w:ascii="Times New Roman" w:eastAsia="Times New Roman" w:hAnsi="Times New Roman" w:cs="Times New Roman"/>
          <w:b/>
          <w:color w:val="000000"/>
          <w:kern w:val="16"/>
          <w:sz w:val="28"/>
          <w:szCs w:val="28"/>
          <w:lang w:eastAsia="ru-RU"/>
        </w:rPr>
        <w:t>РЕФЕРАТ</w:t>
      </w:r>
    </w:p>
    <w:p w14:paraId="3527F8A3" w14:textId="7EF35CAF" w:rsidR="006B038F" w:rsidRPr="009945B1" w:rsidRDefault="006B038F" w:rsidP="006B038F">
      <w:pPr>
        <w:spacing w:after="0" w:line="240" w:lineRule="auto"/>
        <w:ind w:firstLine="709"/>
        <w:jc w:val="center"/>
        <w:rPr>
          <w:rFonts w:ascii="Times New Roman" w:eastAsia="Times New Roman" w:hAnsi="Times New Roman" w:cs="Times New Roman"/>
          <w:b/>
          <w:color w:val="000000"/>
          <w:kern w:val="16"/>
          <w:sz w:val="28"/>
          <w:szCs w:val="28"/>
          <w:lang w:eastAsia="ru-RU"/>
        </w:rPr>
      </w:pPr>
      <w:r w:rsidRPr="009945B1">
        <w:rPr>
          <w:rFonts w:ascii="Times New Roman" w:eastAsia="Times New Roman" w:hAnsi="Times New Roman" w:cs="Times New Roman"/>
          <w:b/>
          <w:color w:val="000000"/>
          <w:kern w:val="16"/>
          <w:sz w:val="28"/>
          <w:szCs w:val="28"/>
          <w:lang w:eastAsia="ru-RU"/>
        </w:rPr>
        <w:t xml:space="preserve">по курсу </w:t>
      </w:r>
      <w:r>
        <w:rPr>
          <w:rFonts w:ascii="Times New Roman" w:eastAsia="Times New Roman" w:hAnsi="Times New Roman" w:cs="Times New Roman"/>
          <w:b/>
          <w:color w:val="000000"/>
          <w:kern w:val="16"/>
          <w:sz w:val="28"/>
          <w:szCs w:val="28"/>
          <w:lang w:eastAsia="ru-RU"/>
        </w:rPr>
        <w:t xml:space="preserve">ИМ </w:t>
      </w:r>
      <w:r w:rsidRPr="009945B1">
        <w:rPr>
          <w:rFonts w:ascii="Times New Roman" w:eastAsia="Times New Roman" w:hAnsi="Times New Roman" w:cs="Times New Roman"/>
          <w:b/>
          <w:color w:val="000000"/>
          <w:kern w:val="16"/>
          <w:sz w:val="28"/>
          <w:szCs w:val="28"/>
          <w:lang w:eastAsia="ru-RU"/>
        </w:rPr>
        <w:t>«</w:t>
      </w:r>
      <w:r>
        <w:rPr>
          <w:rFonts w:ascii="Times New Roman" w:eastAsia="Times New Roman" w:hAnsi="Times New Roman" w:cs="Times New Roman"/>
          <w:b/>
          <w:color w:val="000000"/>
          <w:kern w:val="16"/>
          <w:sz w:val="28"/>
          <w:szCs w:val="28"/>
          <w:lang w:eastAsia="ru-RU"/>
        </w:rPr>
        <w:t>ПОЛИТОЛОГИЯ</w:t>
      </w:r>
      <w:r w:rsidRPr="009945B1">
        <w:rPr>
          <w:rFonts w:ascii="Times New Roman" w:eastAsia="Times New Roman" w:hAnsi="Times New Roman" w:cs="Times New Roman"/>
          <w:b/>
          <w:color w:val="000000"/>
          <w:kern w:val="16"/>
          <w:sz w:val="28"/>
          <w:szCs w:val="28"/>
          <w:lang w:eastAsia="ru-RU"/>
        </w:rPr>
        <w:t>»</w:t>
      </w:r>
    </w:p>
    <w:p w14:paraId="597A51F1" w14:textId="77777777" w:rsidR="006B038F" w:rsidRPr="009945B1" w:rsidRDefault="006B038F" w:rsidP="006B038F">
      <w:pPr>
        <w:spacing w:after="0" w:line="240" w:lineRule="auto"/>
        <w:ind w:firstLine="709"/>
        <w:rPr>
          <w:rFonts w:ascii="Times New Roman" w:eastAsia="Times New Roman" w:hAnsi="Times New Roman" w:cs="Times New Roman"/>
          <w:b/>
          <w:color w:val="000000"/>
          <w:kern w:val="16"/>
          <w:sz w:val="28"/>
          <w:szCs w:val="28"/>
          <w:lang w:eastAsia="ru-RU"/>
        </w:rPr>
      </w:pPr>
    </w:p>
    <w:p w14:paraId="44A66464" w14:textId="57AD088B" w:rsidR="006B038F" w:rsidRPr="009945B1" w:rsidRDefault="006B038F" w:rsidP="006B038F">
      <w:pPr>
        <w:spacing w:after="0" w:line="240" w:lineRule="auto"/>
        <w:ind w:firstLine="709"/>
        <w:jc w:val="center"/>
        <w:rPr>
          <w:rFonts w:ascii="Times New Roman" w:eastAsia="Times New Roman" w:hAnsi="Times New Roman" w:cs="Times New Roman"/>
          <w:sz w:val="28"/>
          <w:szCs w:val="28"/>
          <w:lang w:eastAsia="ru-RU"/>
        </w:rPr>
      </w:pPr>
      <w:r w:rsidRPr="009945B1">
        <w:rPr>
          <w:rFonts w:ascii="Times New Roman" w:eastAsia="Times New Roman" w:hAnsi="Times New Roman" w:cs="Times New Roman"/>
          <w:b/>
          <w:color w:val="000000"/>
          <w:kern w:val="16"/>
          <w:sz w:val="28"/>
          <w:szCs w:val="28"/>
          <w:lang w:eastAsia="ru-RU"/>
        </w:rPr>
        <w:t>«</w:t>
      </w:r>
      <w:r>
        <w:rPr>
          <w:rFonts w:ascii="Times New Roman" w:eastAsia="Times New Roman" w:hAnsi="Times New Roman" w:cs="Times New Roman"/>
          <w:b/>
          <w:color w:val="000000"/>
          <w:kern w:val="16"/>
          <w:sz w:val="28"/>
          <w:szCs w:val="28"/>
          <w:lang w:eastAsia="ru-RU"/>
        </w:rPr>
        <w:t>ИНСТИТУТ ГЛАВЫ ГОСУДАРСТВА В ПОЛИТИЧЕСКОЙ СИСТЕМЕ: СРАВНИТЕЛЬНЫЙ АНАЛИЗ</w:t>
      </w:r>
      <w:r w:rsidRPr="009945B1">
        <w:rPr>
          <w:rFonts w:ascii="Times New Roman" w:eastAsia="Times New Roman" w:hAnsi="Times New Roman" w:cs="Times New Roman"/>
          <w:b/>
          <w:color w:val="000000"/>
          <w:kern w:val="16"/>
          <w:sz w:val="28"/>
          <w:szCs w:val="28"/>
          <w:lang w:eastAsia="ru-RU"/>
        </w:rPr>
        <w:t>»</w:t>
      </w:r>
    </w:p>
    <w:p w14:paraId="3E662200" w14:textId="77777777" w:rsidR="006B038F" w:rsidRPr="009945B1" w:rsidRDefault="006B038F" w:rsidP="006B038F">
      <w:pPr>
        <w:spacing w:after="0" w:line="240" w:lineRule="auto"/>
        <w:ind w:firstLine="709"/>
        <w:rPr>
          <w:rFonts w:ascii="Times New Roman" w:eastAsia="Times New Roman" w:hAnsi="Times New Roman" w:cs="Times New Roman"/>
          <w:sz w:val="28"/>
          <w:szCs w:val="28"/>
          <w:lang w:eastAsia="ru-RU"/>
        </w:rPr>
      </w:pPr>
    </w:p>
    <w:p w14:paraId="6F333363" w14:textId="77777777" w:rsidR="006B038F" w:rsidRPr="009945B1" w:rsidRDefault="006B038F" w:rsidP="006B038F">
      <w:pPr>
        <w:spacing w:after="0" w:line="240" w:lineRule="auto"/>
        <w:ind w:firstLine="709"/>
        <w:rPr>
          <w:rFonts w:ascii="Times New Roman" w:eastAsia="Times New Roman" w:hAnsi="Times New Roman" w:cs="Times New Roman"/>
          <w:sz w:val="28"/>
          <w:szCs w:val="28"/>
          <w:lang w:eastAsia="ru-RU"/>
        </w:rPr>
      </w:pPr>
    </w:p>
    <w:p w14:paraId="1A47518E" w14:textId="77777777" w:rsidR="006B038F" w:rsidRPr="009945B1" w:rsidRDefault="006B038F" w:rsidP="006B038F">
      <w:pPr>
        <w:spacing w:after="0" w:line="240" w:lineRule="auto"/>
        <w:ind w:firstLine="709"/>
        <w:rPr>
          <w:rFonts w:ascii="Times New Roman" w:eastAsia="Times New Roman" w:hAnsi="Times New Roman" w:cs="Times New Roman"/>
          <w:sz w:val="28"/>
          <w:szCs w:val="28"/>
          <w:lang w:eastAsia="ru-RU"/>
        </w:rPr>
      </w:pPr>
    </w:p>
    <w:p w14:paraId="3D108057" w14:textId="77777777" w:rsidR="006B038F" w:rsidRPr="009945B1" w:rsidRDefault="006B038F" w:rsidP="006B038F">
      <w:pPr>
        <w:spacing w:after="0" w:line="240" w:lineRule="auto"/>
        <w:ind w:left="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Крагель Алины Олеговны</w:t>
      </w:r>
    </w:p>
    <w:p w14:paraId="3D185595" w14:textId="1F2E32D0" w:rsidR="006B038F" w:rsidRPr="009945B1" w:rsidRDefault="006B038F" w:rsidP="006B038F">
      <w:pPr>
        <w:tabs>
          <w:tab w:val="left" w:pos="4815"/>
          <w:tab w:val="left" w:pos="5085"/>
        </w:tabs>
        <w:spacing w:after="0" w:line="240" w:lineRule="auto"/>
        <w:ind w:left="4860"/>
        <w:rPr>
          <w:rFonts w:ascii="Times New Roman" w:eastAsia="Times New Roman" w:hAnsi="Times New Roman" w:cs="Times New Roman"/>
          <w:sz w:val="28"/>
          <w:szCs w:val="28"/>
          <w:lang w:eastAsia="ru-RU"/>
        </w:rPr>
      </w:pPr>
      <w:r w:rsidRPr="009945B1">
        <w:rPr>
          <w:rFonts w:ascii="Times New Roman" w:eastAsia="Times New Roman" w:hAnsi="Times New Roman" w:cs="Times New Roman"/>
          <w:sz w:val="28"/>
          <w:szCs w:val="28"/>
          <w:lang w:eastAsia="ru-RU"/>
        </w:rPr>
        <w:t xml:space="preserve">студента 2 курса </w:t>
      </w:r>
      <w:r>
        <w:rPr>
          <w:rFonts w:ascii="Times New Roman" w:eastAsia="Times New Roman" w:hAnsi="Times New Roman" w:cs="Times New Roman"/>
          <w:sz w:val="28"/>
          <w:szCs w:val="28"/>
          <w:lang w:eastAsia="ru-RU"/>
        </w:rPr>
        <w:t xml:space="preserve">10 группы </w:t>
      </w:r>
    </w:p>
    <w:p w14:paraId="69981602" w14:textId="77777777" w:rsidR="006B038F" w:rsidRPr="009945B1" w:rsidRDefault="006B038F" w:rsidP="006B038F">
      <w:pPr>
        <w:spacing w:after="0" w:line="240" w:lineRule="auto"/>
        <w:ind w:left="4860"/>
        <w:rPr>
          <w:rFonts w:ascii="Times New Roman" w:eastAsia="Times New Roman" w:hAnsi="Times New Roman" w:cs="Times New Roman"/>
          <w:sz w:val="28"/>
          <w:szCs w:val="28"/>
          <w:lang w:eastAsia="ru-RU"/>
        </w:rPr>
      </w:pPr>
      <w:r w:rsidRPr="009945B1">
        <w:rPr>
          <w:rFonts w:ascii="Times New Roman" w:eastAsia="Times New Roman" w:hAnsi="Times New Roman" w:cs="Times New Roman"/>
          <w:sz w:val="28"/>
          <w:szCs w:val="28"/>
          <w:lang w:eastAsia="ru-RU"/>
        </w:rPr>
        <w:t>специальности «</w:t>
      </w:r>
      <w:r>
        <w:rPr>
          <w:rFonts w:ascii="Times New Roman" w:eastAsia="Times New Roman" w:hAnsi="Times New Roman" w:cs="Times New Roman"/>
          <w:sz w:val="28"/>
          <w:szCs w:val="28"/>
          <w:lang w:eastAsia="ru-RU"/>
        </w:rPr>
        <w:t>компьютерная безопасность</w:t>
      </w:r>
      <w:r w:rsidRPr="009945B1">
        <w:rPr>
          <w:rFonts w:ascii="Times New Roman" w:eastAsia="Times New Roman" w:hAnsi="Times New Roman" w:cs="Times New Roman"/>
          <w:sz w:val="28"/>
          <w:szCs w:val="28"/>
          <w:lang w:eastAsia="ru-RU"/>
        </w:rPr>
        <w:t>»</w:t>
      </w:r>
    </w:p>
    <w:p w14:paraId="0A91459D" w14:textId="77777777" w:rsidR="006B038F" w:rsidRPr="009945B1" w:rsidRDefault="006B038F" w:rsidP="006B038F">
      <w:pPr>
        <w:spacing w:after="0" w:line="240" w:lineRule="auto"/>
        <w:ind w:left="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дневной</w:t>
      </w:r>
      <w:r w:rsidRPr="009945B1">
        <w:rPr>
          <w:rFonts w:ascii="Times New Roman" w:eastAsia="Times New Roman" w:hAnsi="Times New Roman" w:cs="Times New Roman"/>
          <w:sz w:val="28"/>
          <w:szCs w:val="28"/>
          <w:lang w:eastAsia="ru-RU"/>
        </w:rPr>
        <w:t xml:space="preserve"> формы получения</w:t>
      </w:r>
    </w:p>
    <w:p w14:paraId="02284752" w14:textId="77777777" w:rsidR="006B038F" w:rsidRPr="009945B1" w:rsidRDefault="006B038F" w:rsidP="006B038F">
      <w:pPr>
        <w:spacing w:after="0" w:line="240" w:lineRule="auto"/>
        <w:ind w:left="4860"/>
        <w:rPr>
          <w:rFonts w:ascii="Times New Roman" w:eastAsia="Times New Roman" w:hAnsi="Times New Roman" w:cs="Times New Roman"/>
          <w:sz w:val="28"/>
          <w:szCs w:val="28"/>
          <w:lang w:eastAsia="ru-RU"/>
        </w:rPr>
      </w:pPr>
      <w:r w:rsidRPr="009945B1">
        <w:rPr>
          <w:rFonts w:ascii="Times New Roman" w:eastAsia="Times New Roman" w:hAnsi="Times New Roman" w:cs="Times New Roman"/>
          <w:sz w:val="28"/>
          <w:szCs w:val="28"/>
          <w:lang w:eastAsia="ru-RU"/>
        </w:rPr>
        <w:t>высшего образования</w:t>
      </w:r>
    </w:p>
    <w:p w14:paraId="5E44B981" w14:textId="77777777" w:rsidR="006B038F" w:rsidRPr="009945B1" w:rsidRDefault="006B038F" w:rsidP="006B038F">
      <w:pPr>
        <w:spacing w:after="0" w:line="240" w:lineRule="auto"/>
        <w:ind w:left="4860" w:firstLine="6096"/>
        <w:rPr>
          <w:rFonts w:ascii="Times New Roman" w:eastAsia="Times New Roman" w:hAnsi="Times New Roman" w:cs="Times New Roman"/>
          <w:sz w:val="28"/>
          <w:szCs w:val="28"/>
          <w:lang w:eastAsia="ru-RU"/>
        </w:rPr>
      </w:pPr>
    </w:p>
    <w:p w14:paraId="0D8D63DC" w14:textId="77777777" w:rsidR="006B038F" w:rsidRPr="009945B1" w:rsidRDefault="006B038F" w:rsidP="006B038F">
      <w:pPr>
        <w:spacing w:after="0" w:line="240" w:lineRule="auto"/>
        <w:ind w:left="4860"/>
        <w:rPr>
          <w:rFonts w:ascii="Times New Roman" w:eastAsia="Times New Roman" w:hAnsi="Times New Roman" w:cs="Times New Roman"/>
          <w:sz w:val="28"/>
          <w:szCs w:val="28"/>
          <w:lang w:eastAsia="ru-RU"/>
        </w:rPr>
      </w:pPr>
      <w:r w:rsidRPr="009945B1">
        <w:rPr>
          <w:rFonts w:ascii="Times New Roman" w:eastAsia="Times New Roman" w:hAnsi="Times New Roman" w:cs="Times New Roman"/>
          <w:sz w:val="28"/>
          <w:szCs w:val="28"/>
          <w:lang w:eastAsia="ru-RU"/>
        </w:rPr>
        <w:t>Научный руководитель:</w:t>
      </w:r>
    </w:p>
    <w:p w14:paraId="043C98D0" w14:textId="77777777" w:rsidR="006B038F" w:rsidRPr="009945B1" w:rsidRDefault="006B038F" w:rsidP="006B038F">
      <w:pPr>
        <w:spacing w:after="0" w:line="240" w:lineRule="auto"/>
        <w:ind w:left="4860"/>
        <w:rPr>
          <w:rFonts w:ascii="Times New Roman" w:eastAsia="Times New Roman" w:hAnsi="Times New Roman" w:cs="Times New Roman"/>
          <w:sz w:val="28"/>
          <w:szCs w:val="28"/>
          <w:lang w:eastAsia="ru-RU"/>
        </w:rPr>
      </w:pPr>
      <w:r w:rsidRPr="009945B1">
        <w:rPr>
          <w:rFonts w:ascii="Times New Roman" w:eastAsia="Times New Roman" w:hAnsi="Times New Roman" w:cs="Times New Roman"/>
          <w:sz w:val="28"/>
          <w:szCs w:val="28"/>
          <w:lang w:eastAsia="ru-RU"/>
        </w:rPr>
        <w:t xml:space="preserve">старший преподаватель </w:t>
      </w:r>
    </w:p>
    <w:p w14:paraId="23BF0548" w14:textId="56F6F299" w:rsidR="006B038F" w:rsidRPr="009945B1" w:rsidRDefault="006B038F" w:rsidP="006B038F">
      <w:pPr>
        <w:spacing w:after="0" w:line="240" w:lineRule="auto"/>
        <w:ind w:left="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 Б. Шамкин</w:t>
      </w:r>
    </w:p>
    <w:p w14:paraId="723A6AF4" w14:textId="77777777" w:rsidR="006B038F" w:rsidRPr="009945B1" w:rsidRDefault="006B038F" w:rsidP="006B038F">
      <w:pPr>
        <w:spacing w:after="0" w:line="240" w:lineRule="auto"/>
        <w:ind w:left="4860" w:firstLine="709"/>
        <w:rPr>
          <w:rFonts w:ascii="Times New Roman" w:eastAsia="Times New Roman" w:hAnsi="Times New Roman" w:cs="Times New Roman"/>
          <w:sz w:val="28"/>
          <w:szCs w:val="28"/>
          <w:lang w:eastAsia="ru-RU"/>
        </w:rPr>
      </w:pPr>
    </w:p>
    <w:p w14:paraId="4625FDA3"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3A803EBE"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64F3C168"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764FB06F"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6A30839D"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62361073"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4F21F3A1"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648C37E2"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7248D57B"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6F32BD9A"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08A0A8C5" w14:textId="77777777" w:rsidR="006B038F" w:rsidRDefault="006B038F" w:rsidP="006B038F">
      <w:pPr>
        <w:spacing w:after="0" w:line="240" w:lineRule="auto"/>
        <w:rPr>
          <w:rFonts w:ascii="Times New Roman" w:eastAsia="Times New Roman" w:hAnsi="Times New Roman" w:cs="Times New Roman"/>
          <w:sz w:val="28"/>
          <w:szCs w:val="28"/>
          <w:lang w:eastAsia="ru-RU"/>
        </w:rPr>
      </w:pPr>
    </w:p>
    <w:p w14:paraId="7A3A7B51" w14:textId="77777777" w:rsidR="006B038F" w:rsidRPr="009945B1" w:rsidRDefault="006B038F" w:rsidP="006B038F">
      <w:pPr>
        <w:spacing w:after="0" w:line="240" w:lineRule="auto"/>
        <w:rPr>
          <w:rFonts w:ascii="Times New Roman" w:eastAsia="Times New Roman" w:hAnsi="Times New Roman" w:cs="Times New Roman"/>
          <w:sz w:val="28"/>
          <w:szCs w:val="28"/>
          <w:lang w:eastAsia="ru-RU"/>
        </w:rPr>
      </w:pPr>
    </w:p>
    <w:p w14:paraId="3099D015" w14:textId="72D9BDE0" w:rsidR="006B038F" w:rsidRPr="00726A16" w:rsidRDefault="006B038F" w:rsidP="006B038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w:t>
      </w:r>
      <w:r w:rsidR="00BF4EC7">
        <w:rPr>
          <w:rFonts w:ascii="Times New Roman" w:eastAsia="Times New Roman" w:hAnsi="Times New Roman" w:cs="Times New Roman"/>
          <w:sz w:val="28"/>
          <w:szCs w:val="28"/>
          <w:lang w:eastAsia="ru-RU"/>
        </w:rPr>
        <w:t>1</w:t>
      </w:r>
    </w:p>
    <w:sdt>
      <w:sdtPr>
        <w:rPr>
          <w:rFonts w:asciiTheme="minorHAnsi" w:eastAsiaTheme="minorHAnsi" w:hAnsiTheme="minorHAnsi" w:cs="Times New Roman"/>
          <w:color w:val="auto"/>
          <w:sz w:val="22"/>
          <w:szCs w:val="22"/>
        </w:rPr>
        <w:id w:val="-1558308315"/>
        <w:docPartObj>
          <w:docPartGallery w:val="Table of Contents"/>
          <w:docPartUnique/>
        </w:docPartObj>
      </w:sdtPr>
      <w:sdtEndPr>
        <w:rPr>
          <w:b/>
          <w:bCs/>
        </w:rPr>
      </w:sdtEndPr>
      <w:sdtContent>
        <w:p w14:paraId="17D080A3" w14:textId="77777777" w:rsidR="006B038F" w:rsidRPr="00BF4EC7" w:rsidRDefault="006B038F" w:rsidP="00BF4EC7">
          <w:pPr>
            <w:pStyle w:val="a7"/>
            <w:spacing w:before="0" w:line="360" w:lineRule="auto"/>
            <w:jc w:val="center"/>
            <w:rPr>
              <w:rFonts w:cs="Times New Roman"/>
            </w:rPr>
          </w:pPr>
          <w:r w:rsidRPr="00BF4EC7">
            <w:rPr>
              <w:rFonts w:cs="Times New Roman"/>
            </w:rPr>
            <w:t>ОГЛАВЛЕНИЕ</w:t>
          </w:r>
        </w:p>
        <w:p w14:paraId="45D570B9" w14:textId="477AD768" w:rsidR="00BF4EC7" w:rsidRPr="00BF4EC7" w:rsidRDefault="006B038F" w:rsidP="00BF4EC7">
          <w:pPr>
            <w:pStyle w:val="11"/>
            <w:tabs>
              <w:tab w:val="right" w:leader="dot" w:pos="9345"/>
            </w:tabs>
            <w:spacing w:before="0" w:line="360" w:lineRule="auto"/>
            <w:rPr>
              <w:rFonts w:asciiTheme="minorHAnsi" w:eastAsiaTheme="minorEastAsia" w:hAnsiTheme="minorHAnsi" w:cstheme="minorBidi"/>
              <w:b w:val="0"/>
              <w:bCs w:val="0"/>
              <w:caps w:val="0"/>
              <w:noProof/>
              <w:sz w:val="22"/>
              <w:szCs w:val="22"/>
              <w:lang/>
            </w:rPr>
          </w:pPr>
          <w:r w:rsidRPr="00BF4EC7">
            <w:rPr>
              <w:rFonts w:ascii="Times New Roman" w:hAnsi="Times New Roman" w:cs="Times New Roman"/>
              <w:b w:val="0"/>
              <w:bCs w:val="0"/>
            </w:rPr>
            <w:fldChar w:fldCharType="begin"/>
          </w:r>
          <w:r w:rsidRPr="00BF4EC7">
            <w:rPr>
              <w:rFonts w:ascii="Times New Roman" w:hAnsi="Times New Roman" w:cs="Times New Roman"/>
              <w:b w:val="0"/>
              <w:bCs w:val="0"/>
            </w:rPr>
            <w:instrText xml:space="preserve"> TOC \o "1-3" \h \z \u </w:instrText>
          </w:r>
          <w:r w:rsidRPr="00BF4EC7">
            <w:rPr>
              <w:rFonts w:ascii="Times New Roman" w:hAnsi="Times New Roman" w:cs="Times New Roman"/>
              <w:b w:val="0"/>
              <w:bCs w:val="0"/>
            </w:rPr>
            <w:fldChar w:fldCharType="separate"/>
          </w:r>
          <w:hyperlink w:anchor="_Toc67615161" w:history="1">
            <w:r w:rsidR="00BF4EC7" w:rsidRPr="00BF4EC7">
              <w:rPr>
                <w:rStyle w:val="ac"/>
                <w:b w:val="0"/>
                <w:bCs w:val="0"/>
                <w:noProof/>
              </w:rPr>
              <w:t>ВВЕДЕНИЕ</w:t>
            </w:r>
            <w:r w:rsidR="00BF4EC7" w:rsidRPr="00BF4EC7">
              <w:rPr>
                <w:b w:val="0"/>
                <w:bCs w:val="0"/>
                <w:noProof/>
                <w:webHidden/>
              </w:rPr>
              <w:tab/>
            </w:r>
            <w:r w:rsidR="00BF4EC7" w:rsidRPr="00BF4EC7">
              <w:rPr>
                <w:b w:val="0"/>
                <w:bCs w:val="0"/>
                <w:noProof/>
                <w:webHidden/>
              </w:rPr>
              <w:fldChar w:fldCharType="begin"/>
            </w:r>
            <w:r w:rsidR="00BF4EC7" w:rsidRPr="00BF4EC7">
              <w:rPr>
                <w:b w:val="0"/>
                <w:bCs w:val="0"/>
                <w:noProof/>
                <w:webHidden/>
              </w:rPr>
              <w:instrText xml:space="preserve"> PAGEREF _Toc67615161 \h </w:instrText>
            </w:r>
            <w:r w:rsidR="00BF4EC7" w:rsidRPr="00BF4EC7">
              <w:rPr>
                <w:b w:val="0"/>
                <w:bCs w:val="0"/>
                <w:noProof/>
                <w:webHidden/>
              </w:rPr>
            </w:r>
            <w:r w:rsidR="00BF4EC7" w:rsidRPr="00BF4EC7">
              <w:rPr>
                <w:b w:val="0"/>
                <w:bCs w:val="0"/>
                <w:noProof/>
                <w:webHidden/>
              </w:rPr>
              <w:fldChar w:fldCharType="separate"/>
            </w:r>
            <w:r w:rsidR="00BF4EC7" w:rsidRPr="00BF4EC7">
              <w:rPr>
                <w:b w:val="0"/>
                <w:bCs w:val="0"/>
                <w:noProof/>
                <w:webHidden/>
              </w:rPr>
              <w:t>3</w:t>
            </w:r>
            <w:r w:rsidR="00BF4EC7" w:rsidRPr="00BF4EC7">
              <w:rPr>
                <w:b w:val="0"/>
                <w:bCs w:val="0"/>
                <w:noProof/>
                <w:webHidden/>
              </w:rPr>
              <w:fldChar w:fldCharType="end"/>
            </w:r>
          </w:hyperlink>
        </w:p>
        <w:p w14:paraId="28523ABB" w14:textId="6620D2F8" w:rsidR="00BF4EC7" w:rsidRPr="00BF4EC7" w:rsidRDefault="00BF4EC7" w:rsidP="00BF4EC7">
          <w:pPr>
            <w:pStyle w:val="11"/>
            <w:tabs>
              <w:tab w:val="left" w:pos="660"/>
              <w:tab w:val="right" w:leader="dot" w:pos="9345"/>
            </w:tabs>
            <w:spacing w:before="0" w:line="360" w:lineRule="auto"/>
            <w:rPr>
              <w:rFonts w:asciiTheme="minorHAnsi" w:eastAsiaTheme="minorEastAsia" w:hAnsiTheme="minorHAnsi" w:cstheme="minorBidi"/>
              <w:b w:val="0"/>
              <w:bCs w:val="0"/>
              <w:caps w:val="0"/>
              <w:noProof/>
              <w:sz w:val="22"/>
              <w:szCs w:val="22"/>
              <w:lang/>
            </w:rPr>
          </w:pPr>
          <w:hyperlink w:anchor="_Toc67615162" w:history="1">
            <w:r w:rsidRPr="00BF4EC7">
              <w:rPr>
                <w:rStyle w:val="ac"/>
                <w:b w:val="0"/>
                <w:bCs w:val="0"/>
                <w:noProof/>
              </w:rPr>
              <w:t>1.</w:t>
            </w:r>
            <w:r w:rsidRPr="00BF4EC7">
              <w:rPr>
                <w:rFonts w:asciiTheme="minorHAnsi" w:eastAsiaTheme="minorEastAsia" w:hAnsiTheme="minorHAnsi" w:cstheme="minorBidi"/>
                <w:b w:val="0"/>
                <w:bCs w:val="0"/>
                <w:caps w:val="0"/>
                <w:noProof/>
                <w:sz w:val="22"/>
                <w:szCs w:val="22"/>
                <w:lang/>
              </w:rPr>
              <w:tab/>
            </w:r>
            <w:r w:rsidRPr="00BF4EC7">
              <w:rPr>
                <w:rStyle w:val="ac"/>
                <w:b w:val="0"/>
                <w:bCs w:val="0"/>
                <w:noProof/>
              </w:rPr>
              <w:t>МЕСТО ГЛАВЫ ГОСУДАРСТВА В СИСТЕМЕ ВЫСШИХ ОРГАНОВ ГОСУДАРСТВЕННЙ ВЛАСТИ. КОМПЕТЕНЦИЯ ГЛАВЫ ГОСУДАРСТВА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_Toc67615162 \h </w:instrText>
            </w:r>
            <w:r w:rsidRPr="00BF4EC7">
              <w:rPr>
                <w:b w:val="0"/>
                <w:bCs w:val="0"/>
                <w:noProof/>
                <w:webHidden/>
              </w:rPr>
            </w:r>
            <w:r w:rsidRPr="00BF4EC7">
              <w:rPr>
                <w:b w:val="0"/>
                <w:bCs w:val="0"/>
                <w:noProof/>
                <w:webHidden/>
              </w:rPr>
              <w:fldChar w:fldCharType="separate"/>
            </w:r>
            <w:r w:rsidRPr="00BF4EC7">
              <w:rPr>
                <w:b w:val="0"/>
                <w:bCs w:val="0"/>
                <w:noProof/>
                <w:webHidden/>
              </w:rPr>
              <w:t>4</w:t>
            </w:r>
            <w:r w:rsidRPr="00BF4EC7">
              <w:rPr>
                <w:b w:val="0"/>
                <w:bCs w:val="0"/>
                <w:noProof/>
                <w:webHidden/>
              </w:rPr>
              <w:fldChar w:fldCharType="end"/>
            </w:r>
          </w:hyperlink>
        </w:p>
        <w:p w14:paraId="75A3E362" w14:textId="29D9E648"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63" w:history="1">
            <w:r w:rsidRPr="00BF4EC7">
              <w:rPr>
                <w:rStyle w:val="ac"/>
                <w:b w:val="0"/>
                <w:bCs w:val="0"/>
                <w:noProof/>
              </w:rPr>
              <w:t>1.1.</w:t>
            </w:r>
            <w:r w:rsidRPr="00BF4EC7">
              <w:rPr>
                <w:rFonts w:eastAsiaTheme="minorEastAsia" w:cstheme="minorBidi"/>
                <w:b w:val="0"/>
                <w:bCs w:val="0"/>
                <w:noProof/>
                <w:sz w:val="22"/>
                <w:szCs w:val="22"/>
                <w:lang/>
              </w:rPr>
              <w:tab/>
            </w:r>
            <w:r w:rsidRPr="00BF4EC7">
              <w:rPr>
                <w:rStyle w:val="ac"/>
                <w:b w:val="0"/>
                <w:bCs w:val="0"/>
                <w:noProof/>
              </w:rPr>
              <w:t>Понятие главы государства.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_Toc67615163 \h </w:instrText>
            </w:r>
            <w:r w:rsidRPr="00BF4EC7">
              <w:rPr>
                <w:b w:val="0"/>
                <w:bCs w:val="0"/>
                <w:noProof/>
                <w:webHidden/>
              </w:rPr>
            </w:r>
            <w:r w:rsidRPr="00BF4EC7">
              <w:rPr>
                <w:b w:val="0"/>
                <w:bCs w:val="0"/>
                <w:noProof/>
                <w:webHidden/>
              </w:rPr>
              <w:fldChar w:fldCharType="separate"/>
            </w:r>
            <w:r w:rsidRPr="00BF4EC7">
              <w:rPr>
                <w:b w:val="0"/>
                <w:bCs w:val="0"/>
                <w:noProof/>
                <w:webHidden/>
              </w:rPr>
              <w:t>4</w:t>
            </w:r>
            <w:r w:rsidRPr="00BF4EC7">
              <w:rPr>
                <w:b w:val="0"/>
                <w:bCs w:val="0"/>
                <w:noProof/>
                <w:webHidden/>
              </w:rPr>
              <w:fldChar w:fldCharType="end"/>
            </w:r>
          </w:hyperlink>
        </w:p>
        <w:p w14:paraId="2B57236F" w14:textId="7930BB63"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64" w:history="1">
            <w:r w:rsidRPr="00BF4EC7">
              <w:rPr>
                <w:rStyle w:val="ac"/>
                <w:b w:val="0"/>
                <w:bCs w:val="0"/>
                <w:noProof/>
              </w:rPr>
              <w:t>1.2.</w:t>
            </w:r>
            <w:r w:rsidRPr="00BF4EC7">
              <w:rPr>
                <w:rFonts w:eastAsiaTheme="minorEastAsia" w:cstheme="minorBidi"/>
                <w:b w:val="0"/>
                <w:bCs w:val="0"/>
                <w:noProof/>
                <w:sz w:val="22"/>
                <w:szCs w:val="22"/>
                <w:lang/>
              </w:rPr>
              <w:tab/>
            </w:r>
            <w:r w:rsidRPr="00BF4EC7">
              <w:rPr>
                <w:rStyle w:val="ac"/>
                <w:b w:val="0"/>
                <w:bCs w:val="0"/>
                <w:noProof/>
              </w:rPr>
              <w:t>Юридические формы главы государства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_Toc67615164 \h </w:instrText>
            </w:r>
            <w:r w:rsidRPr="00BF4EC7">
              <w:rPr>
                <w:b w:val="0"/>
                <w:bCs w:val="0"/>
                <w:noProof/>
                <w:webHidden/>
              </w:rPr>
            </w:r>
            <w:r w:rsidRPr="00BF4EC7">
              <w:rPr>
                <w:b w:val="0"/>
                <w:bCs w:val="0"/>
                <w:noProof/>
                <w:webHidden/>
              </w:rPr>
              <w:fldChar w:fldCharType="separate"/>
            </w:r>
            <w:r w:rsidRPr="00BF4EC7">
              <w:rPr>
                <w:b w:val="0"/>
                <w:bCs w:val="0"/>
                <w:noProof/>
                <w:webHidden/>
              </w:rPr>
              <w:t>4</w:t>
            </w:r>
            <w:r w:rsidRPr="00BF4EC7">
              <w:rPr>
                <w:b w:val="0"/>
                <w:bCs w:val="0"/>
                <w:noProof/>
                <w:webHidden/>
              </w:rPr>
              <w:fldChar w:fldCharType="end"/>
            </w:r>
          </w:hyperlink>
        </w:p>
        <w:p w14:paraId="48F7247A" w14:textId="3820EC7A"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65" w:history="1">
            <w:r w:rsidRPr="00BF4EC7">
              <w:rPr>
                <w:rStyle w:val="ac"/>
                <w:b w:val="0"/>
                <w:bCs w:val="0"/>
                <w:noProof/>
              </w:rPr>
              <w:t>1.3.</w:t>
            </w:r>
            <w:r w:rsidRPr="00BF4EC7">
              <w:rPr>
                <w:rFonts w:eastAsiaTheme="minorEastAsia" w:cstheme="minorBidi"/>
                <w:b w:val="0"/>
                <w:bCs w:val="0"/>
                <w:noProof/>
                <w:sz w:val="22"/>
                <w:szCs w:val="22"/>
                <w:lang/>
              </w:rPr>
              <w:tab/>
            </w:r>
            <w:r w:rsidRPr="00BF4EC7">
              <w:rPr>
                <w:rStyle w:val="ac"/>
                <w:b w:val="0"/>
                <w:bCs w:val="0"/>
                <w:noProof/>
              </w:rPr>
              <w:t>Компетенция главы государства. Контрассигнация</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_Toc67615165 \h </w:instrText>
            </w:r>
            <w:r w:rsidRPr="00BF4EC7">
              <w:rPr>
                <w:b w:val="0"/>
                <w:bCs w:val="0"/>
                <w:noProof/>
                <w:webHidden/>
              </w:rPr>
            </w:r>
            <w:r w:rsidRPr="00BF4EC7">
              <w:rPr>
                <w:b w:val="0"/>
                <w:bCs w:val="0"/>
                <w:noProof/>
                <w:webHidden/>
              </w:rPr>
              <w:fldChar w:fldCharType="separate"/>
            </w:r>
            <w:r w:rsidRPr="00BF4EC7">
              <w:rPr>
                <w:b w:val="0"/>
                <w:bCs w:val="0"/>
                <w:noProof/>
                <w:webHidden/>
              </w:rPr>
              <w:t>4</w:t>
            </w:r>
            <w:r w:rsidRPr="00BF4EC7">
              <w:rPr>
                <w:b w:val="0"/>
                <w:bCs w:val="0"/>
                <w:noProof/>
                <w:webHidden/>
              </w:rPr>
              <w:fldChar w:fldCharType="end"/>
            </w:r>
          </w:hyperlink>
        </w:p>
        <w:p w14:paraId="4C3F3D47" w14:textId="4361524E" w:rsidR="00BF4EC7" w:rsidRPr="00BF4EC7" w:rsidRDefault="00BF4EC7" w:rsidP="00BF4EC7">
          <w:pPr>
            <w:pStyle w:val="11"/>
            <w:tabs>
              <w:tab w:val="left" w:pos="660"/>
              <w:tab w:val="right" w:leader="dot" w:pos="9345"/>
            </w:tabs>
            <w:spacing w:before="0" w:line="360" w:lineRule="auto"/>
            <w:rPr>
              <w:rFonts w:asciiTheme="minorHAnsi" w:eastAsiaTheme="minorEastAsia" w:hAnsiTheme="minorHAnsi" w:cstheme="minorBidi"/>
              <w:b w:val="0"/>
              <w:bCs w:val="0"/>
              <w:caps w:val="0"/>
              <w:noProof/>
              <w:sz w:val="22"/>
              <w:szCs w:val="22"/>
              <w:lang/>
            </w:rPr>
          </w:pPr>
          <w:hyperlink w:anchor="_Toc67615166" w:history="1">
            <w:r w:rsidRPr="00BF4EC7">
              <w:rPr>
                <w:rStyle w:val="ac"/>
                <w:b w:val="0"/>
                <w:bCs w:val="0"/>
                <w:noProof/>
              </w:rPr>
              <w:t>2.</w:t>
            </w:r>
            <w:r w:rsidRPr="00BF4EC7">
              <w:rPr>
                <w:rFonts w:asciiTheme="minorHAnsi" w:eastAsiaTheme="minorEastAsia" w:hAnsiTheme="minorHAnsi" w:cstheme="minorBidi"/>
                <w:b w:val="0"/>
                <w:bCs w:val="0"/>
                <w:caps w:val="0"/>
                <w:noProof/>
                <w:sz w:val="22"/>
                <w:szCs w:val="22"/>
                <w:lang/>
              </w:rPr>
              <w:tab/>
            </w:r>
            <w:r w:rsidRPr="00BF4EC7">
              <w:rPr>
                <w:rStyle w:val="ac"/>
                <w:b w:val="0"/>
                <w:bCs w:val="0"/>
                <w:noProof/>
              </w:rPr>
              <w:t>МОНАРХ: ОСОБЕННОСТИ ПРАВОВОГО СТАТУСА. СПОСОБЫ ПРЕСТОЛОНАСЛЕДИЯ. РОЛЬ МОНАРХА В РАЗЛИЧНЫХ ВИДАХ МОНАРХИИ. ПОЧЕТНЫЕ И РЕАЛЬНЫЕ ПРАВА МОНАРХА. ИНСТИТУТ РЕГЕНТСТВА.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_Toc67615166 \h </w:instrText>
            </w:r>
            <w:r w:rsidRPr="00BF4EC7">
              <w:rPr>
                <w:b w:val="0"/>
                <w:bCs w:val="0"/>
                <w:noProof/>
                <w:webHidden/>
              </w:rPr>
            </w:r>
            <w:r w:rsidRPr="00BF4EC7">
              <w:rPr>
                <w:b w:val="0"/>
                <w:bCs w:val="0"/>
                <w:noProof/>
                <w:webHidden/>
              </w:rPr>
              <w:fldChar w:fldCharType="separate"/>
            </w:r>
            <w:r w:rsidRPr="00BF4EC7">
              <w:rPr>
                <w:b w:val="0"/>
                <w:bCs w:val="0"/>
                <w:noProof/>
                <w:webHidden/>
              </w:rPr>
              <w:t>6</w:t>
            </w:r>
            <w:r w:rsidRPr="00BF4EC7">
              <w:rPr>
                <w:b w:val="0"/>
                <w:bCs w:val="0"/>
                <w:noProof/>
                <w:webHidden/>
              </w:rPr>
              <w:fldChar w:fldCharType="end"/>
            </w:r>
          </w:hyperlink>
        </w:p>
        <w:p w14:paraId="311EA848" w14:textId="31452B28"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67" w:history="1">
            <w:r w:rsidRPr="00BF4EC7">
              <w:rPr>
                <w:rStyle w:val="ac"/>
                <w:b w:val="0"/>
                <w:bCs w:val="0"/>
                <w:noProof/>
              </w:rPr>
              <w:t>2.1.</w:t>
            </w:r>
            <w:r w:rsidRPr="00BF4EC7">
              <w:rPr>
                <w:rFonts w:eastAsiaTheme="minorEastAsia" w:cstheme="minorBidi"/>
                <w:b w:val="0"/>
                <w:bCs w:val="0"/>
                <w:noProof/>
                <w:sz w:val="22"/>
                <w:szCs w:val="22"/>
                <w:lang/>
              </w:rPr>
              <w:tab/>
            </w:r>
            <w:r w:rsidRPr="00BF4EC7">
              <w:rPr>
                <w:rStyle w:val="ac"/>
                <w:b w:val="0"/>
                <w:bCs w:val="0"/>
                <w:noProof/>
              </w:rPr>
              <w:t>Понятие монархии</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_Toc67615167 \h </w:instrText>
            </w:r>
            <w:r w:rsidRPr="00BF4EC7">
              <w:rPr>
                <w:b w:val="0"/>
                <w:bCs w:val="0"/>
                <w:noProof/>
                <w:webHidden/>
              </w:rPr>
            </w:r>
            <w:r w:rsidRPr="00BF4EC7">
              <w:rPr>
                <w:b w:val="0"/>
                <w:bCs w:val="0"/>
                <w:noProof/>
                <w:webHidden/>
              </w:rPr>
              <w:fldChar w:fldCharType="separate"/>
            </w:r>
            <w:r w:rsidRPr="00BF4EC7">
              <w:rPr>
                <w:b w:val="0"/>
                <w:bCs w:val="0"/>
                <w:noProof/>
                <w:webHidden/>
              </w:rPr>
              <w:t>6</w:t>
            </w:r>
            <w:r w:rsidRPr="00BF4EC7">
              <w:rPr>
                <w:b w:val="0"/>
                <w:bCs w:val="0"/>
                <w:noProof/>
                <w:webHidden/>
              </w:rPr>
              <w:fldChar w:fldCharType="end"/>
            </w:r>
          </w:hyperlink>
        </w:p>
        <w:p w14:paraId="002AA3AF" w14:textId="6C39C26F"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68" w:history="1">
            <w:r w:rsidRPr="00BF4EC7">
              <w:rPr>
                <w:rStyle w:val="ac"/>
                <w:b w:val="0"/>
                <w:bCs w:val="0"/>
                <w:noProof/>
              </w:rPr>
              <w:t>2.2.</w:t>
            </w:r>
            <w:r w:rsidRPr="00BF4EC7">
              <w:rPr>
                <w:rFonts w:eastAsiaTheme="minorEastAsia" w:cstheme="minorBidi"/>
                <w:b w:val="0"/>
                <w:bCs w:val="0"/>
                <w:noProof/>
                <w:sz w:val="22"/>
                <w:szCs w:val="22"/>
                <w:lang/>
              </w:rPr>
              <w:tab/>
            </w:r>
            <w:r w:rsidRPr="00BF4EC7">
              <w:rPr>
                <w:rStyle w:val="ac"/>
                <w:b w:val="0"/>
                <w:bCs w:val="0"/>
                <w:noProof/>
              </w:rPr>
              <w:t>Способы престолонаследия</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_Toc67615168 \h </w:instrText>
            </w:r>
            <w:r w:rsidRPr="00BF4EC7">
              <w:rPr>
                <w:b w:val="0"/>
                <w:bCs w:val="0"/>
                <w:noProof/>
                <w:webHidden/>
              </w:rPr>
            </w:r>
            <w:r w:rsidRPr="00BF4EC7">
              <w:rPr>
                <w:b w:val="0"/>
                <w:bCs w:val="0"/>
                <w:noProof/>
                <w:webHidden/>
              </w:rPr>
              <w:fldChar w:fldCharType="separate"/>
            </w:r>
            <w:r w:rsidRPr="00BF4EC7">
              <w:rPr>
                <w:b w:val="0"/>
                <w:bCs w:val="0"/>
                <w:noProof/>
                <w:webHidden/>
              </w:rPr>
              <w:t>6</w:t>
            </w:r>
            <w:r w:rsidRPr="00BF4EC7">
              <w:rPr>
                <w:b w:val="0"/>
                <w:bCs w:val="0"/>
                <w:noProof/>
                <w:webHidden/>
              </w:rPr>
              <w:fldChar w:fldCharType="end"/>
            </w:r>
          </w:hyperlink>
        </w:p>
        <w:p w14:paraId="7ED615A9" w14:textId="4E3D56CE"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69" w:history="1">
            <w:r w:rsidRPr="00BF4EC7">
              <w:rPr>
                <w:rStyle w:val="ac"/>
                <w:b w:val="0"/>
                <w:bCs w:val="0"/>
                <w:noProof/>
              </w:rPr>
              <w:t>2.3.</w:t>
            </w:r>
            <w:r w:rsidRPr="00BF4EC7">
              <w:rPr>
                <w:rFonts w:eastAsiaTheme="minorEastAsia" w:cstheme="minorBidi"/>
                <w:b w:val="0"/>
                <w:bCs w:val="0"/>
                <w:noProof/>
                <w:sz w:val="22"/>
                <w:szCs w:val="22"/>
                <w:lang/>
              </w:rPr>
              <w:tab/>
            </w:r>
            <w:r w:rsidRPr="00BF4EC7">
              <w:rPr>
                <w:rStyle w:val="ac"/>
                <w:b w:val="0"/>
                <w:bCs w:val="0"/>
                <w:noProof/>
              </w:rPr>
              <w:t>Регентство.</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_Toc67615169 \h </w:instrText>
            </w:r>
            <w:r w:rsidRPr="00BF4EC7">
              <w:rPr>
                <w:b w:val="0"/>
                <w:bCs w:val="0"/>
                <w:noProof/>
                <w:webHidden/>
              </w:rPr>
            </w:r>
            <w:r w:rsidRPr="00BF4EC7">
              <w:rPr>
                <w:b w:val="0"/>
                <w:bCs w:val="0"/>
                <w:noProof/>
                <w:webHidden/>
              </w:rPr>
              <w:fldChar w:fldCharType="separate"/>
            </w:r>
            <w:r w:rsidRPr="00BF4EC7">
              <w:rPr>
                <w:b w:val="0"/>
                <w:bCs w:val="0"/>
                <w:noProof/>
                <w:webHidden/>
              </w:rPr>
              <w:t>7</w:t>
            </w:r>
            <w:r w:rsidRPr="00BF4EC7">
              <w:rPr>
                <w:b w:val="0"/>
                <w:bCs w:val="0"/>
                <w:noProof/>
                <w:webHidden/>
              </w:rPr>
              <w:fldChar w:fldCharType="end"/>
            </w:r>
          </w:hyperlink>
        </w:p>
        <w:p w14:paraId="7609F139" w14:textId="305CA2AF"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70" w:history="1">
            <w:r w:rsidRPr="00BF4EC7">
              <w:rPr>
                <w:rStyle w:val="ac"/>
                <w:b w:val="0"/>
                <w:bCs w:val="0"/>
                <w:noProof/>
              </w:rPr>
              <w:t>2.4.</w:t>
            </w:r>
            <w:r w:rsidRPr="00BF4EC7">
              <w:rPr>
                <w:rFonts w:eastAsiaTheme="minorEastAsia" w:cstheme="minorBidi"/>
                <w:b w:val="0"/>
                <w:bCs w:val="0"/>
                <w:noProof/>
                <w:sz w:val="22"/>
                <w:szCs w:val="22"/>
                <w:lang/>
              </w:rPr>
              <w:tab/>
            </w:r>
            <w:r w:rsidRPr="00BF4EC7">
              <w:rPr>
                <w:rStyle w:val="ac"/>
                <w:b w:val="0"/>
                <w:bCs w:val="0"/>
                <w:noProof/>
              </w:rPr>
              <w:t>Правовое положение монарха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_Toc67615170 \h </w:instrText>
            </w:r>
            <w:r w:rsidRPr="00BF4EC7">
              <w:rPr>
                <w:b w:val="0"/>
                <w:bCs w:val="0"/>
                <w:noProof/>
                <w:webHidden/>
              </w:rPr>
            </w:r>
            <w:r w:rsidRPr="00BF4EC7">
              <w:rPr>
                <w:b w:val="0"/>
                <w:bCs w:val="0"/>
                <w:noProof/>
                <w:webHidden/>
              </w:rPr>
              <w:fldChar w:fldCharType="separate"/>
            </w:r>
            <w:r w:rsidRPr="00BF4EC7">
              <w:rPr>
                <w:b w:val="0"/>
                <w:bCs w:val="0"/>
                <w:noProof/>
                <w:webHidden/>
              </w:rPr>
              <w:t>7</w:t>
            </w:r>
            <w:r w:rsidRPr="00BF4EC7">
              <w:rPr>
                <w:b w:val="0"/>
                <w:bCs w:val="0"/>
                <w:noProof/>
                <w:webHidden/>
              </w:rPr>
              <w:fldChar w:fldCharType="end"/>
            </w:r>
          </w:hyperlink>
        </w:p>
        <w:p w14:paraId="76781775" w14:textId="64A68901"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71" w:history="1">
            <w:r w:rsidRPr="00BF4EC7">
              <w:rPr>
                <w:rStyle w:val="ac"/>
                <w:b w:val="0"/>
                <w:bCs w:val="0"/>
                <w:noProof/>
              </w:rPr>
              <w:t>2.5.</w:t>
            </w:r>
            <w:r w:rsidRPr="00BF4EC7">
              <w:rPr>
                <w:rFonts w:eastAsiaTheme="minorEastAsia" w:cstheme="minorBidi"/>
                <w:b w:val="0"/>
                <w:bCs w:val="0"/>
                <w:noProof/>
                <w:sz w:val="22"/>
                <w:szCs w:val="22"/>
                <w:lang/>
              </w:rPr>
              <w:tab/>
            </w:r>
            <w:r w:rsidRPr="00BF4EC7">
              <w:rPr>
                <w:rStyle w:val="ac"/>
                <w:b w:val="0"/>
                <w:bCs w:val="0"/>
                <w:noProof/>
              </w:rPr>
              <w:t>Почетные права монарха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_Toc67615171 \h </w:instrText>
            </w:r>
            <w:r w:rsidRPr="00BF4EC7">
              <w:rPr>
                <w:b w:val="0"/>
                <w:bCs w:val="0"/>
                <w:noProof/>
                <w:webHidden/>
              </w:rPr>
            </w:r>
            <w:r w:rsidRPr="00BF4EC7">
              <w:rPr>
                <w:b w:val="0"/>
                <w:bCs w:val="0"/>
                <w:noProof/>
                <w:webHidden/>
              </w:rPr>
              <w:fldChar w:fldCharType="separate"/>
            </w:r>
            <w:r w:rsidRPr="00BF4EC7">
              <w:rPr>
                <w:b w:val="0"/>
                <w:bCs w:val="0"/>
                <w:noProof/>
                <w:webHidden/>
              </w:rPr>
              <w:t>8</w:t>
            </w:r>
            <w:r w:rsidRPr="00BF4EC7">
              <w:rPr>
                <w:b w:val="0"/>
                <w:bCs w:val="0"/>
                <w:noProof/>
                <w:webHidden/>
              </w:rPr>
              <w:fldChar w:fldCharType="end"/>
            </w:r>
          </w:hyperlink>
        </w:p>
        <w:p w14:paraId="7828D82A" w14:textId="39BAA98F"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72" w:history="1">
            <w:r w:rsidRPr="00BF4EC7">
              <w:rPr>
                <w:rStyle w:val="ac"/>
                <w:b w:val="0"/>
                <w:bCs w:val="0"/>
                <w:noProof/>
              </w:rPr>
              <w:t>2.6.</w:t>
            </w:r>
            <w:r w:rsidRPr="00BF4EC7">
              <w:rPr>
                <w:rFonts w:eastAsiaTheme="minorEastAsia" w:cstheme="minorBidi"/>
                <w:b w:val="0"/>
                <w:bCs w:val="0"/>
                <w:noProof/>
                <w:sz w:val="22"/>
                <w:szCs w:val="22"/>
                <w:lang/>
              </w:rPr>
              <w:tab/>
            </w:r>
            <w:r w:rsidRPr="00BF4EC7">
              <w:rPr>
                <w:rStyle w:val="ac"/>
                <w:b w:val="0"/>
                <w:bCs w:val="0"/>
                <w:noProof/>
              </w:rPr>
              <w:t>Реальные права монарха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_Toc67615172 \h </w:instrText>
            </w:r>
            <w:r w:rsidRPr="00BF4EC7">
              <w:rPr>
                <w:b w:val="0"/>
                <w:bCs w:val="0"/>
                <w:noProof/>
                <w:webHidden/>
              </w:rPr>
            </w:r>
            <w:r w:rsidRPr="00BF4EC7">
              <w:rPr>
                <w:b w:val="0"/>
                <w:bCs w:val="0"/>
                <w:noProof/>
                <w:webHidden/>
              </w:rPr>
              <w:fldChar w:fldCharType="separate"/>
            </w:r>
            <w:r w:rsidRPr="00BF4EC7">
              <w:rPr>
                <w:b w:val="0"/>
                <w:bCs w:val="0"/>
                <w:noProof/>
                <w:webHidden/>
              </w:rPr>
              <w:t>8</w:t>
            </w:r>
            <w:r w:rsidRPr="00BF4EC7">
              <w:rPr>
                <w:b w:val="0"/>
                <w:bCs w:val="0"/>
                <w:noProof/>
                <w:webHidden/>
              </w:rPr>
              <w:fldChar w:fldCharType="end"/>
            </w:r>
          </w:hyperlink>
        </w:p>
        <w:p w14:paraId="51F9BC6B" w14:textId="16B563D1" w:rsidR="00BF4EC7" w:rsidRPr="00BF4EC7" w:rsidRDefault="00BF4EC7" w:rsidP="00BF4EC7">
          <w:pPr>
            <w:pStyle w:val="11"/>
            <w:tabs>
              <w:tab w:val="left" w:pos="660"/>
              <w:tab w:val="right" w:leader="dot" w:pos="9345"/>
            </w:tabs>
            <w:spacing w:before="0" w:line="360" w:lineRule="auto"/>
            <w:rPr>
              <w:rFonts w:asciiTheme="minorHAnsi" w:eastAsiaTheme="minorEastAsia" w:hAnsiTheme="minorHAnsi" w:cstheme="minorBidi"/>
              <w:b w:val="0"/>
              <w:bCs w:val="0"/>
              <w:caps w:val="0"/>
              <w:noProof/>
              <w:sz w:val="22"/>
              <w:szCs w:val="22"/>
              <w:lang/>
            </w:rPr>
          </w:pPr>
          <w:hyperlink w:anchor="_Toc67615173" w:history="1">
            <w:r w:rsidRPr="00BF4EC7">
              <w:rPr>
                <w:rStyle w:val="ac"/>
                <w:b w:val="0"/>
                <w:bCs w:val="0"/>
                <w:noProof/>
              </w:rPr>
              <w:t>3.</w:t>
            </w:r>
            <w:r w:rsidRPr="00BF4EC7">
              <w:rPr>
                <w:rFonts w:asciiTheme="minorHAnsi" w:eastAsiaTheme="minorEastAsia" w:hAnsiTheme="minorHAnsi" w:cstheme="minorBidi"/>
                <w:b w:val="0"/>
                <w:bCs w:val="0"/>
                <w:caps w:val="0"/>
                <w:noProof/>
                <w:sz w:val="22"/>
                <w:szCs w:val="22"/>
                <w:lang/>
              </w:rPr>
              <w:tab/>
            </w:r>
            <w:r w:rsidRPr="00BF4EC7">
              <w:rPr>
                <w:rStyle w:val="ac"/>
                <w:b w:val="0"/>
                <w:bCs w:val="0"/>
                <w:noProof/>
              </w:rPr>
              <w:t>ПОНЯТИЕ ПРЕЗИДЕНТА КАК ГЛАВЫ ГОСУДАРСТВА И ЕГО ПРАВОВОЕ ПОЛОЖЕНИЕ.</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_Toc67615173 \h </w:instrText>
            </w:r>
            <w:r w:rsidRPr="00BF4EC7">
              <w:rPr>
                <w:b w:val="0"/>
                <w:bCs w:val="0"/>
                <w:noProof/>
                <w:webHidden/>
              </w:rPr>
            </w:r>
            <w:r w:rsidRPr="00BF4EC7">
              <w:rPr>
                <w:b w:val="0"/>
                <w:bCs w:val="0"/>
                <w:noProof/>
                <w:webHidden/>
              </w:rPr>
              <w:fldChar w:fldCharType="separate"/>
            </w:r>
            <w:r w:rsidRPr="00BF4EC7">
              <w:rPr>
                <w:b w:val="0"/>
                <w:bCs w:val="0"/>
                <w:noProof/>
                <w:webHidden/>
              </w:rPr>
              <w:t>10</w:t>
            </w:r>
            <w:r w:rsidRPr="00BF4EC7">
              <w:rPr>
                <w:b w:val="0"/>
                <w:bCs w:val="0"/>
                <w:noProof/>
                <w:webHidden/>
              </w:rPr>
              <w:fldChar w:fldCharType="end"/>
            </w:r>
          </w:hyperlink>
        </w:p>
        <w:p w14:paraId="74BE23C5" w14:textId="5FEBE43A"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74" w:history="1">
            <w:r w:rsidRPr="00BF4EC7">
              <w:rPr>
                <w:rStyle w:val="ac"/>
                <w:b w:val="0"/>
                <w:bCs w:val="0"/>
                <w:noProof/>
              </w:rPr>
              <w:t>3.1.</w:t>
            </w:r>
            <w:r w:rsidRPr="00BF4EC7">
              <w:rPr>
                <w:rFonts w:eastAsiaTheme="minorEastAsia" w:cstheme="minorBidi"/>
                <w:b w:val="0"/>
                <w:bCs w:val="0"/>
                <w:noProof/>
                <w:sz w:val="22"/>
                <w:szCs w:val="22"/>
                <w:lang/>
              </w:rPr>
              <w:tab/>
            </w:r>
            <w:r w:rsidRPr="00BF4EC7">
              <w:rPr>
                <w:rStyle w:val="ac"/>
                <w:b w:val="0"/>
                <w:bCs w:val="0"/>
                <w:noProof/>
              </w:rPr>
              <w:t>Понятие президентства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_Toc67615174 \h </w:instrText>
            </w:r>
            <w:r w:rsidRPr="00BF4EC7">
              <w:rPr>
                <w:b w:val="0"/>
                <w:bCs w:val="0"/>
                <w:noProof/>
                <w:webHidden/>
              </w:rPr>
            </w:r>
            <w:r w:rsidRPr="00BF4EC7">
              <w:rPr>
                <w:b w:val="0"/>
                <w:bCs w:val="0"/>
                <w:noProof/>
                <w:webHidden/>
              </w:rPr>
              <w:fldChar w:fldCharType="separate"/>
            </w:r>
            <w:r w:rsidRPr="00BF4EC7">
              <w:rPr>
                <w:b w:val="0"/>
                <w:bCs w:val="0"/>
                <w:noProof/>
                <w:webHidden/>
              </w:rPr>
              <w:t>10</w:t>
            </w:r>
            <w:r w:rsidRPr="00BF4EC7">
              <w:rPr>
                <w:b w:val="0"/>
                <w:bCs w:val="0"/>
                <w:noProof/>
                <w:webHidden/>
              </w:rPr>
              <w:fldChar w:fldCharType="end"/>
            </w:r>
          </w:hyperlink>
        </w:p>
        <w:p w14:paraId="3D6F20AC" w14:textId="6A7B7DB4"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75" w:history="1">
            <w:r w:rsidRPr="00BF4EC7">
              <w:rPr>
                <w:rStyle w:val="ac"/>
                <w:b w:val="0"/>
                <w:bCs w:val="0"/>
                <w:noProof/>
              </w:rPr>
              <w:t>3.2.</w:t>
            </w:r>
            <w:r w:rsidRPr="00BF4EC7">
              <w:rPr>
                <w:rFonts w:eastAsiaTheme="minorEastAsia" w:cstheme="minorBidi"/>
                <w:b w:val="0"/>
                <w:bCs w:val="0"/>
                <w:noProof/>
                <w:sz w:val="22"/>
                <w:szCs w:val="22"/>
                <w:lang/>
              </w:rPr>
              <w:tab/>
            </w:r>
            <w:r w:rsidRPr="00BF4EC7">
              <w:rPr>
                <w:rStyle w:val="ac"/>
                <w:b w:val="0"/>
                <w:bCs w:val="0"/>
                <w:noProof/>
              </w:rPr>
              <w:t>Полномочия президента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_Toc67615175 \h </w:instrText>
            </w:r>
            <w:r w:rsidRPr="00BF4EC7">
              <w:rPr>
                <w:b w:val="0"/>
                <w:bCs w:val="0"/>
                <w:noProof/>
                <w:webHidden/>
              </w:rPr>
            </w:r>
            <w:r w:rsidRPr="00BF4EC7">
              <w:rPr>
                <w:b w:val="0"/>
                <w:bCs w:val="0"/>
                <w:noProof/>
                <w:webHidden/>
              </w:rPr>
              <w:fldChar w:fldCharType="separate"/>
            </w:r>
            <w:r w:rsidRPr="00BF4EC7">
              <w:rPr>
                <w:b w:val="0"/>
                <w:bCs w:val="0"/>
                <w:noProof/>
                <w:webHidden/>
              </w:rPr>
              <w:t>10</w:t>
            </w:r>
            <w:r w:rsidRPr="00BF4EC7">
              <w:rPr>
                <w:b w:val="0"/>
                <w:bCs w:val="0"/>
                <w:noProof/>
                <w:webHidden/>
              </w:rPr>
              <w:fldChar w:fldCharType="end"/>
            </w:r>
          </w:hyperlink>
        </w:p>
        <w:p w14:paraId="6B4533BC" w14:textId="03EBF957"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76" w:history="1">
            <w:r w:rsidRPr="00BF4EC7">
              <w:rPr>
                <w:rStyle w:val="ac"/>
                <w:b w:val="0"/>
                <w:bCs w:val="0"/>
                <w:noProof/>
              </w:rPr>
              <w:t>3.3.</w:t>
            </w:r>
            <w:r w:rsidRPr="00BF4EC7">
              <w:rPr>
                <w:rFonts w:eastAsiaTheme="minorEastAsia" w:cstheme="minorBidi"/>
                <w:b w:val="0"/>
                <w:bCs w:val="0"/>
                <w:noProof/>
                <w:sz w:val="22"/>
                <w:szCs w:val="22"/>
                <w:lang/>
              </w:rPr>
              <w:tab/>
            </w:r>
            <w:r w:rsidRPr="00BF4EC7">
              <w:rPr>
                <w:rStyle w:val="ac"/>
                <w:b w:val="0"/>
                <w:bCs w:val="0"/>
                <w:noProof/>
              </w:rPr>
              <w:t>Обязанности президента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_Toc67615176 \h </w:instrText>
            </w:r>
            <w:r w:rsidRPr="00BF4EC7">
              <w:rPr>
                <w:b w:val="0"/>
                <w:bCs w:val="0"/>
                <w:noProof/>
                <w:webHidden/>
              </w:rPr>
            </w:r>
            <w:r w:rsidRPr="00BF4EC7">
              <w:rPr>
                <w:b w:val="0"/>
                <w:bCs w:val="0"/>
                <w:noProof/>
                <w:webHidden/>
              </w:rPr>
              <w:fldChar w:fldCharType="separate"/>
            </w:r>
            <w:r w:rsidRPr="00BF4EC7">
              <w:rPr>
                <w:b w:val="0"/>
                <w:bCs w:val="0"/>
                <w:noProof/>
                <w:webHidden/>
              </w:rPr>
              <w:t>12</w:t>
            </w:r>
            <w:r w:rsidRPr="00BF4EC7">
              <w:rPr>
                <w:b w:val="0"/>
                <w:bCs w:val="0"/>
                <w:noProof/>
                <w:webHidden/>
              </w:rPr>
              <w:fldChar w:fldCharType="end"/>
            </w:r>
          </w:hyperlink>
        </w:p>
        <w:p w14:paraId="58DE978D" w14:textId="10DE8374" w:rsidR="00BF4EC7" w:rsidRPr="00BF4EC7" w:rsidRDefault="00BF4EC7" w:rsidP="00BF4EC7">
          <w:pPr>
            <w:pStyle w:val="11"/>
            <w:tabs>
              <w:tab w:val="left" w:pos="660"/>
              <w:tab w:val="right" w:leader="dot" w:pos="9345"/>
            </w:tabs>
            <w:spacing w:before="0" w:line="360" w:lineRule="auto"/>
            <w:rPr>
              <w:rFonts w:asciiTheme="minorHAnsi" w:eastAsiaTheme="minorEastAsia" w:hAnsiTheme="minorHAnsi" w:cstheme="minorBidi"/>
              <w:b w:val="0"/>
              <w:bCs w:val="0"/>
              <w:caps w:val="0"/>
              <w:noProof/>
              <w:sz w:val="22"/>
              <w:szCs w:val="22"/>
              <w:lang/>
            </w:rPr>
          </w:pPr>
          <w:hyperlink w:anchor="_Toc67615177" w:history="1">
            <w:r w:rsidRPr="00BF4EC7">
              <w:rPr>
                <w:rStyle w:val="ac"/>
                <w:b w:val="0"/>
                <w:bCs w:val="0"/>
                <w:noProof/>
              </w:rPr>
              <w:t>4.</w:t>
            </w:r>
            <w:r w:rsidRPr="00BF4EC7">
              <w:rPr>
                <w:rFonts w:asciiTheme="minorHAnsi" w:eastAsiaTheme="minorEastAsia" w:hAnsiTheme="minorHAnsi" w:cstheme="minorBidi"/>
                <w:b w:val="0"/>
                <w:bCs w:val="0"/>
                <w:caps w:val="0"/>
                <w:noProof/>
                <w:sz w:val="22"/>
                <w:szCs w:val="22"/>
                <w:lang/>
              </w:rPr>
              <w:tab/>
            </w:r>
            <w:r w:rsidRPr="00BF4EC7">
              <w:rPr>
                <w:rStyle w:val="ac"/>
                <w:b w:val="0"/>
                <w:bCs w:val="0"/>
                <w:noProof/>
              </w:rPr>
              <w:t>ПОРЯДОК ИЗБРАНИЯ ПРЕЗИДЕНТА. ДОСРОЧНОЕ ОСВОБОЖДЕНИЕ ПРЕЗИДЕНТА ОТ ДОЛЖНОСТИЮ ОТВЕТСТВЕННОСТЬ ПРЕЗИДЕНТА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_Toc67615177 \h </w:instrText>
            </w:r>
            <w:r w:rsidRPr="00BF4EC7">
              <w:rPr>
                <w:b w:val="0"/>
                <w:bCs w:val="0"/>
                <w:noProof/>
                <w:webHidden/>
              </w:rPr>
            </w:r>
            <w:r w:rsidRPr="00BF4EC7">
              <w:rPr>
                <w:b w:val="0"/>
                <w:bCs w:val="0"/>
                <w:noProof/>
                <w:webHidden/>
              </w:rPr>
              <w:fldChar w:fldCharType="separate"/>
            </w:r>
            <w:r w:rsidRPr="00BF4EC7">
              <w:rPr>
                <w:b w:val="0"/>
                <w:bCs w:val="0"/>
                <w:noProof/>
                <w:webHidden/>
              </w:rPr>
              <w:t>13</w:t>
            </w:r>
            <w:r w:rsidRPr="00BF4EC7">
              <w:rPr>
                <w:b w:val="0"/>
                <w:bCs w:val="0"/>
                <w:noProof/>
                <w:webHidden/>
              </w:rPr>
              <w:fldChar w:fldCharType="end"/>
            </w:r>
          </w:hyperlink>
        </w:p>
        <w:p w14:paraId="6E68D78F" w14:textId="17B4BD7D"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78" w:history="1">
            <w:r w:rsidRPr="00BF4EC7">
              <w:rPr>
                <w:rStyle w:val="ac"/>
                <w:b w:val="0"/>
                <w:bCs w:val="0"/>
                <w:noProof/>
              </w:rPr>
              <w:t>4.1.</w:t>
            </w:r>
            <w:r w:rsidRPr="00BF4EC7">
              <w:rPr>
                <w:rFonts w:eastAsiaTheme="minorEastAsia" w:cstheme="minorBidi"/>
                <w:b w:val="0"/>
                <w:bCs w:val="0"/>
                <w:noProof/>
                <w:sz w:val="22"/>
                <w:szCs w:val="22"/>
                <w:lang/>
              </w:rPr>
              <w:tab/>
            </w:r>
            <w:r w:rsidRPr="00BF4EC7">
              <w:rPr>
                <w:rStyle w:val="ac"/>
                <w:b w:val="0"/>
                <w:bCs w:val="0"/>
                <w:noProof/>
              </w:rPr>
              <w:t>Избрание президента.</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_Toc67615178 \h </w:instrText>
            </w:r>
            <w:r w:rsidRPr="00BF4EC7">
              <w:rPr>
                <w:b w:val="0"/>
                <w:bCs w:val="0"/>
                <w:noProof/>
                <w:webHidden/>
              </w:rPr>
            </w:r>
            <w:r w:rsidRPr="00BF4EC7">
              <w:rPr>
                <w:b w:val="0"/>
                <w:bCs w:val="0"/>
                <w:noProof/>
                <w:webHidden/>
              </w:rPr>
              <w:fldChar w:fldCharType="separate"/>
            </w:r>
            <w:r w:rsidRPr="00BF4EC7">
              <w:rPr>
                <w:b w:val="0"/>
                <w:bCs w:val="0"/>
                <w:noProof/>
                <w:webHidden/>
              </w:rPr>
              <w:t>13</w:t>
            </w:r>
            <w:r w:rsidRPr="00BF4EC7">
              <w:rPr>
                <w:b w:val="0"/>
                <w:bCs w:val="0"/>
                <w:noProof/>
                <w:webHidden/>
              </w:rPr>
              <w:fldChar w:fldCharType="end"/>
            </w:r>
          </w:hyperlink>
        </w:p>
        <w:p w14:paraId="472272E6" w14:textId="56B4D001"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79" w:history="1">
            <w:r w:rsidRPr="00BF4EC7">
              <w:rPr>
                <w:rStyle w:val="ac"/>
                <w:b w:val="0"/>
                <w:bCs w:val="0"/>
                <w:noProof/>
              </w:rPr>
              <w:t>4.2.</w:t>
            </w:r>
            <w:r w:rsidRPr="00BF4EC7">
              <w:rPr>
                <w:rFonts w:eastAsiaTheme="minorEastAsia" w:cstheme="minorBidi"/>
                <w:b w:val="0"/>
                <w:bCs w:val="0"/>
                <w:noProof/>
                <w:sz w:val="22"/>
                <w:szCs w:val="22"/>
                <w:lang/>
              </w:rPr>
              <w:tab/>
            </w:r>
            <w:r w:rsidRPr="00BF4EC7">
              <w:rPr>
                <w:rStyle w:val="ac"/>
                <w:b w:val="0"/>
                <w:bCs w:val="0"/>
                <w:noProof/>
              </w:rPr>
              <w:t>Ответственность президента и основания для привлечения к ней.</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_Toc67615179 \h </w:instrText>
            </w:r>
            <w:r w:rsidRPr="00BF4EC7">
              <w:rPr>
                <w:b w:val="0"/>
                <w:bCs w:val="0"/>
                <w:noProof/>
                <w:webHidden/>
              </w:rPr>
            </w:r>
            <w:r w:rsidRPr="00BF4EC7">
              <w:rPr>
                <w:b w:val="0"/>
                <w:bCs w:val="0"/>
                <w:noProof/>
                <w:webHidden/>
              </w:rPr>
              <w:fldChar w:fldCharType="separate"/>
            </w:r>
            <w:r w:rsidRPr="00BF4EC7">
              <w:rPr>
                <w:b w:val="0"/>
                <w:bCs w:val="0"/>
                <w:noProof/>
                <w:webHidden/>
              </w:rPr>
              <w:t>13</w:t>
            </w:r>
            <w:r w:rsidRPr="00BF4EC7">
              <w:rPr>
                <w:b w:val="0"/>
                <w:bCs w:val="0"/>
                <w:noProof/>
                <w:webHidden/>
              </w:rPr>
              <w:fldChar w:fldCharType="end"/>
            </w:r>
          </w:hyperlink>
        </w:p>
        <w:p w14:paraId="0F9EB567" w14:textId="0381D168"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80" w:history="1">
            <w:r w:rsidRPr="00BF4EC7">
              <w:rPr>
                <w:rStyle w:val="ac"/>
                <w:b w:val="0"/>
                <w:bCs w:val="0"/>
                <w:noProof/>
              </w:rPr>
              <w:t>4.3.</w:t>
            </w:r>
            <w:r w:rsidRPr="00BF4EC7">
              <w:rPr>
                <w:rFonts w:eastAsiaTheme="minorEastAsia" w:cstheme="minorBidi"/>
                <w:b w:val="0"/>
                <w:bCs w:val="0"/>
                <w:noProof/>
                <w:sz w:val="22"/>
                <w:szCs w:val="22"/>
                <w:lang/>
              </w:rPr>
              <w:tab/>
            </w:r>
            <w:r w:rsidRPr="00BF4EC7">
              <w:rPr>
                <w:rStyle w:val="ac"/>
                <w:b w:val="0"/>
                <w:bCs w:val="0"/>
                <w:noProof/>
              </w:rPr>
              <w:t>Процедура привлечения президента к ответственности.</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_Toc67615180 \h </w:instrText>
            </w:r>
            <w:r w:rsidRPr="00BF4EC7">
              <w:rPr>
                <w:b w:val="0"/>
                <w:bCs w:val="0"/>
                <w:noProof/>
                <w:webHidden/>
              </w:rPr>
            </w:r>
            <w:r w:rsidRPr="00BF4EC7">
              <w:rPr>
                <w:b w:val="0"/>
                <w:bCs w:val="0"/>
                <w:noProof/>
                <w:webHidden/>
              </w:rPr>
              <w:fldChar w:fldCharType="separate"/>
            </w:r>
            <w:r w:rsidRPr="00BF4EC7">
              <w:rPr>
                <w:b w:val="0"/>
                <w:bCs w:val="0"/>
                <w:noProof/>
                <w:webHidden/>
              </w:rPr>
              <w:t>14</w:t>
            </w:r>
            <w:r w:rsidRPr="00BF4EC7">
              <w:rPr>
                <w:b w:val="0"/>
                <w:bCs w:val="0"/>
                <w:noProof/>
                <w:webHidden/>
              </w:rPr>
              <w:fldChar w:fldCharType="end"/>
            </w:r>
          </w:hyperlink>
        </w:p>
        <w:p w14:paraId="56A1EDB5" w14:textId="741941BF" w:rsidR="00BF4EC7" w:rsidRPr="00BF4EC7" w:rsidRDefault="00BF4EC7" w:rsidP="00BF4EC7">
          <w:pPr>
            <w:pStyle w:val="21"/>
            <w:tabs>
              <w:tab w:val="left" w:pos="660"/>
              <w:tab w:val="right" w:leader="dot" w:pos="9345"/>
            </w:tabs>
            <w:spacing w:before="0" w:line="360" w:lineRule="auto"/>
            <w:rPr>
              <w:rFonts w:eastAsiaTheme="minorEastAsia" w:cstheme="minorBidi"/>
              <w:b w:val="0"/>
              <w:bCs w:val="0"/>
              <w:noProof/>
              <w:sz w:val="22"/>
              <w:szCs w:val="22"/>
              <w:lang/>
            </w:rPr>
          </w:pPr>
          <w:hyperlink w:anchor="_Toc67615181" w:history="1">
            <w:r w:rsidRPr="00BF4EC7">
              <w:rPr>
                <w:rStyle w:val="ac"/>
                <w:b w:val="0"/>
                <w:bCs w:val="0"/>
                <w:noProof/>
              </w:rPr>
              <w:t>4.4.</w:t>
            </w:r>
            <w:r w:rsidRPr="00BF4EC7">
              <w:rPr>
                <w:rFonts w:eastAsiaTheme="minorEastAsia" w:cstheme="minorBidi"/>
                <w:b w:val="0"/>
                <w:bCs w:val="0"/>
                <w:noProof/>
                <w:sz w:val="22"/>
                <w:szCs w:val="22"/>
                <w:lang/>
              </w:rPr>
              <w:tab/>
            </w:r>
            <w:r w:rsidRPr="00BF4EC7">
              <w:rPr>
                <w:rStyle w:val="ac"/>
                <w:b w:val="0"/>
                <w:bCs w:val="0"/>
                <w:noProof/>
              </w:rPr>
              <w:t>Последствия признания президента виновным.</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_Toc67615181 \h </w:instrText>
            </w:r>
            <w:r w:rsidRPr="00BF4EC7">
              <w:rPr>
                <w:b w:val="0"/>
                <w:bCs w:val="0"/>
                <w:noProof/>
                <w:webHidden/>
              </w:rPr>
            </w:r>
            <w:r w:rsidRPr="00BF4EC7">
              <w:rPr>
                <w:b w:val="0"/>
                <w:bCs w:val="0"/>
                <w:noProof/>
                <w:webHidden/>
              </w:rPr>
              <w:fldChar w:fldCharType="separate"/>
            </w:r>
            <w:r w:rsidRPr="00BF4EC7">
              <w:rPr>
                <w:b w:val="0"/>
                <w:bCs w:val="0"/>
                <w:noProof/>
                <w:webHidden/>
              </w:rPr>
              <w:t>14</w:t>
            </w:r>
            <w:r w:rsidRPr="00BF4EC7">
              <w:rPr>
                <w:b w:val="0"/>
                <w:bCs w:val="0"/>
                <w:noProof/>
                <w:webHidden/>
              </w:rPr>
              <w:fldChar w:fldCharType="end"/>
            </w:r>
          </w:hyperlink>
        </w:p>
        <w:p w14:paraId="1D2928ED" w14:textId="6C4A9E67" w:rsidR="00BF4EC7" w:rsidRPr="00BF4EC7" w:rsidRDefault="00BF4EC7" w:rsidP="00BF4EC7">
          <w:pPr>
            <w:pStyle w:val="11"/>
            <w:tabs>
              <w:tab w:val="right" w:leader="dot" w:pos="9345"/>
            </w:tabs>
            <w:spacing w:before="0" w:line="360" w:lineRule="auto"/>
            <w:rPr>
              <w:rFonts w:asciiTheme="minorHAnsi" w:eastAsiaTheme="minorEastAsia" w:hAnsiTheme="minorHAnsi" w:cstheme="minorBidi"/>
              <w:b w:val="0"/>
              <w:bCs w:val="0"/>
              <w:caps w:val="0"/>
              <w:noProof/>
              <w:sz w:val="22"/>
              <w:szCs w:val="22"/>
              <w:lang/>
            </w:rPr>
          </w:pPr>
          <w:hyperlink w:anchor="_Toc67615182" w:history="1">
            <w:r w:rsidRPr="00BF4EC7">
              <w:rPr>
                <w:rStyle w:val="ac"/>
                <w:b w:val="0"/>
                <w:bCs w:val="0"/>
                <w:noProof/>
              </w:rPr>
              <w:t>ЗАКЛЮЧЕНИЕ</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_Toc67615182 \h </w:instrText>
            </w:r>
            <w:r w:rsidRPr="00BF4EC7">
              <w:rPr>
                <w:b w:val="0"/>
                <w:bCs w:val="0"/>
                <w:noProof/>
                <w:webHidden/>
              </w:rPr>
            </w:r>
            <w:r w:rsidRPr="00BF4EC7">
              <w:rPr>
                <w:b w:val="0"/>
                <w:bCs w:val="0"/>
                <w:noProof/>
                <w:webHidden/>
              </w:rPr>
              <w:fldChar w:fldCharType="separate"/>
            </w:r>
            <w:r w:rsidRPr="00BF4EC7">
              <w:rPr>
                <w:b w:val="0"/>
                <w:bCs w:val="0"/>
                <w:noProof/>
                <w:webHidden/>
              </w:rPr>
              <w:t>15</w:t>
            </w:r>
            <w:r w:rsidRPr="00BF4EC7">
              <w:rPr>
                <w:b w:val="0"/>
                <w:bCs w:val="0"/>
                <w:noProof/>
                <w:webHidden/>
              </w:rPr>
              <w:fldChar w:fldCharType="end"/>
            </w:r>
          </w:hyperlink>
        </w:p>
        <w:p w14:paraId="4F13BC5A" w14:textId="1C024AC0" w:rsidR="00BF4EC7" w:rsidRPr="00BF4EC7" w:rsidRDefault="00BF4EC7" w:rsidP="00BF4EC7">
          <w:pPr>
            <w:pStyle w:val="11"/>
            <w:tabs>
              <w:tab w:val="right" w:leader="dot" w:pos="9345"/>
            </w:tabs>
            <w:spacing w:before="0" w:line="360" w:lineRule="auto"/>
            <w:rPr>
              <w:rFonts w:asciiTheme="minorHAnsi" w:eastAsiaTheme="minorEastAsia" w:hAnsiTheme="minorHAnsi" w:cstheme="minorBidi"/>
              <w:b w:val="0"/>
              <w:bCs w:val="0"/>
              <w:caps w:val="0"/>
              <w:noProof/>
              <w:sz w:val="22"/>
              <w:szCs w:val="22"/>
              <w:lang/>
            </w:rPr>
          </w:pPr>
          <w:hyperlink w:anchor="_Toc67615183" w:history="1">
            <w:r w:rsidRPr="00BF4EC7">
              <w:rPr>
                <w:rStyle w:val="ac"/>
                <w:b w:val="0"/>
                <w:bCs w:val="0"/>
                <w:noProof/>
              </w:rPr>
              <w:t>СПИСОК ИСПОЛЬЗОВАННОЙ ЛИТЕРАТУРЫ</w:t>
            </w:r>
            <w:r w:rsidRPr="00BF4EC7">
              <w:rPr>
                <w:b w:val="0"/>
                <w:bCs w:val="0"/>
                <w:noProof/>
                <w:webHidden/>
              </w:rPr>
              <w:tab/>
            </w:r>
            <w:r w:rsidRPr="00BF4EC7">
              <w:rPr>
                <w:b w:val="0"/>
                <w:bCs w:val="0"/>
                <w:noProof/>
                <w:webHidden/>
              </w:rPr>
              <w:fldChar w:fldCharType="begin"/>
            </w:r>
            <w:r w:rsidRPr="00BF4EC7">
              <w:rPr>
                <w:b w:val="0"/>
                <w:bCs w:val="0"/>
                <w:noProof/>
                <w:webHidden/>
              </w:rPr>
              <w:instrText xml:space="preserve"> PAGEREF _Toc67615183 \h </w:instrText>
            </w:r>
            <w:r w:rsidRPr="00BF4EC7">
              <w:rPr>
                <w:b w:val="0"/>
                <w:bCs w:val="0"/>
                <w:noProof/>
                <w:webHidden/>
              </w:rPr>
            </w:r>
            <w:r w:rsidRPr="00BF4EC7">
              <w:rPr>
                <w:b w:val="0"/>
                <w:bCs w:val="0"/>
                <w:noProof/>
                <w:webHidden/>
              </w:rPr>
              <w:fldChar w:fldCharType="separate"/>
            </w:r>
            <w:r w:rsidRPr="00BF4EC7">
              <w:rPr>
                <w:b w:val="0"/>
                <w:bCs w:val="0"/>
                <w:noProof/>
                <w:webHidden/>
              </w:rPr>
              <w:t>16</w:t>
            </w:r>
            <w:r w:rsidRPr="00BF4EC7">
              <w:rPr>
                <w:b w:val="0"/>
                <w:bCs w:val="0"/>
                <w:noProof/>
                <w:webHidden/>
              </w:rPr>
              <w:fldChar w:fldCharType="end"/>
            </w:r>
          </w:hyperlink>
        </w:p>
        <w:p w14:paraId="074416F4" w14:textId="6D26F403" w:rsidR="006B038F" w:rsidRPr="00BF4EC7" w:rsidRDefault="006B038F" w:rsidP="00BF4EC7">
          <w:pPr>
            <w:spacing w:line="360" w:lineRule="auto"/>
            <w:rPr>
              <w:rFonts w:ascii="Times New Roman" w:hAnsi="Times New Roman" w:cs="Times New Roman"/>
            </w:rPr>
          </w:pPr>
          <w:r w:rsidRPr="00BF4EC7">
            <w:rPr>
              <w:rFonts w:ascii="Times New Roman" w:hAnsi="Times New Roman" w:cs="Times New Roman"/>
            </w:rPr>
            <w:fldChar w:fldCharType="end"/>
          </w:r>
        </w:p>
      </w:sdtContent>
    </w:sdt>
    <w:p w14:paraId="5A31450A" w14:textId="77777777" w:rsidR="006B038F" w:rsidRDefault="006B038F" w:rsidP="006B038F">
      <w:pPr>
        <w:pStyle w:val="a8"/>
      </w:pPr>
    </w:p>
    <w:p w14:paraId="2F326587" w14:textId="77777777" w:rsidR="006B038F" w:rsidRDefault="006B038F" w:rsidP="006B038F">
      <w:pPr>
        <w:pStyle w:val="a8"/>
      </w:pPr>
    </w:p>
    <w:p w14:paraId="3B6DBE2A" w14:textId="77777777" w:rsidR="006B038F" w:rsidRDefault="006B038F" w:rsidP="006B038F">
      <w:pPr>
        <w:pStyle w:val="a8"/>
      </w:pPr>
    </w:p>
    <w:p w14:paraId="7C252E17" w14:textId="77777777" w:rsidR="006B038F" w:rsidRDefault="006B038F" w:rsidP="006B038F">
      <w:pPr>
        <w:pStyle w:val="a8"/>
      </w:pPr>
    </w:p>
    <w:p w14:paraId="39662A95" w14:textId="77777777" w:rsidR="006B038F" w:rsidRDefault="006B038F" w:rsidP="006B038F">
      <w:pPr>
        <w:pStyle w:val="a8"/>
      </w:pPr>
    </w:p>
    <w:p w14:paraId="1F7C6448" w14:textId="77777777" w:rsidR="006B038F" w:rsidRDefault="006B038F" w:rsidP="006B038F">
      <w:pPr>
        <w:pStyle w:val="a8"/>
      </w:pPr>
    </w:p>
    <w:p w14:paraId="6FADDB20" w14:textId="77777777" w:rsidR="00BF4EC7" w:rsidRDefault="00BF4EC7" w:rsidP="006B038F">
      <w:pPr>
        <w:pStyle w:val="a8"/>
        <w:sectPr w:rsidR="00BF4EC7" w:rsidSect="00D42848">
          <w:footerReference w:type="default" r:id="rId7"/>
          <w:pgSz w:w="11906" w:h="16838"/>
          <w:pgMar w:top="1134" w:right="850" w:bottom="1134" w:left="1701" w:header="708" w:footer="708" w:gutter="0"/>
          <w:pgNumType w:start="3"/>
          <w:cols w:space="708"/>
          <w:docGrid w:linePitch="360"/>
        </w:sectPr>
      </w:pPr>
    </w:p>
    <w:p w14:paraId="021FE2F2" w14:textId="0B6D0036" w:rsidR="006B038F" w:rsidRDefault="006B038F" w:rsidP="006B038F">
      <w:pPr>
        <w:pStyle w:val="a8"/>
      </w:pPr>
    </w:p>
    <w:p w14:paraId="5525ED82" w14:textId="77777777" w:rsidR="006B038F" w:rsidRPr="00726A16" w:rsidRDefault="006B038F" w:rsidP="006B038F">
      <w:pPr>
        <w:pStyle w:val="1"/>
        <w:jc w:val="center"/>
      </w:pPr>
      <w:bookmarkStart w:id="0" w:name="_Toc67615161"/>
      <w:r w:rsidRPr="00726A16">
        <w:t>ВВЕДЕНИЕ</w:t>
      </w:r>
      <w:bookmarkEnd w:id="0"/>
    </w:p>
    <w:p w14:paraId="1E3F1B6B" w14:textId="5E961D20" w:rsidR="00F16185" w:rsidRDefault="00F16185" w:rsidP="00F16185">
      <w:pPr>
        <w:pStyle w:val="a3"/>
        <w:spacing w:after="0" w:line="240" w:lineRule="auto"/>
        <w:ind w:left="170" w:right="57" w:firstLine="709"/>
        <w:jc w:val="both"/>
      </w:pPr>
      <w:r>
        <w:t>Создатели концепции разделения властей полагали, что ограниченный монарх, будучи главой государства, одновременно будет осуществлять исполнительную власть через подчиненных ему министров</w:t>
      </w:r>
      <w:r w:rsidR="00D42848">
        <w:t>, в</w:t>
      </w:r>
      <w:r>
        <w:t xml:space="preserve"> соответствии с </w:t>
      </w:r>
      <w:r w:rsidR="00D42848">
        <w:t>чем и</w:t>
      </w:r>
      <w:r>
        <w:t xml:space="preserve"> создавались многие ранние конституции в монархических государствах, а отчасти и в тех, где наследственного монарха заменял выборный президент и ему были подчинены министры.</w:t>
      </w:r>
    </w:p>
    <w:p w14:paraId="760B8ECA" w14:textId="77777777" w:rsidR="00F16185" w:rsidRDefault="00F16185" w:rsidP="00F16185">
      <w:pPr>
        <w:pStyle w:val="a3"/>
        <w:spacing w:after="0" w:line="240" w:lineRule="auto"/>
        <w:ind w:left="170" w:right="57" w:firstLine="709"/>
        <w:jc w:val="both"/>
      </w:pPr>
      <w:r>
        <w:t xml:space="preserve">В современных условиях по конституциям различных стран исполнительная власть принадлежит либо главе государства и правительству (совету, кабинету министров), как в Египте, либо только главе государства, президенту, как в США, либо только правительству, как в Италии. </w:t>
      </w:r>
    </w:p>
    <w:p w14:paraId="3471E10E" w14:textId="77777777" w:rsidR="00F16185" w:rsidRDefault="00F16185" w:rsidP="00F16185">
      <w:pPr>
        <w:pStyle w:val="a3"/>
        <w:spacing w:after="0" w:line="240" w:lineRule="auto"/>
        <w:ind w:left="170" w:right="57" w:firstLine="709"/>
        <w:jc w:val="both"/>
      </w:pPr>
      <w:r>
        <w:t xml:space="preserve">На деле во многих странах глава государства (монарх или президент) лишь формально обладает исполнительной властью. Так, в парламентарных республиках и парламентарных монархиях ее осуществляет правительство (совет, кабинет министров), по «совету» которого, а на деле по указанию, президент издает правовые акты. </w:t>
      </w:r>
    </w:p>
    <w:p w14:paraId="0FD3B1BA" w14:textId="77777777" w:rsidR="00F16185" w:rsidRDefault="00F16185" w:rsidP="00F16185">
      <w:pPr>
        <w:pStyle w:val="a3"/>
        <w:spacing w:after="0" w:line="240" w:lineRule="auto"/>
        <w:ind w:left="170" w:right="57" w:firstLine="709"/>
        <w:jc w:val="both"/>
      </w:pPr>
      <w:r>
        <w:t>В смешанных республиках правительство, напротив, подотчетно президенту, в руках которого на деле сосредоточено общее руководство исполнительной деятельностью, хотя по конституции исполнительная власть может принадлежать лишь правительству и возглавляется премьер-министром.</w:t>
      </w:r>
    </w:p>
    <w:p w14:paraId="4755E5AA" w14:textId="77777777" w:rsidR="00F16185" w:rsidRDefault="00F16185" w:rsidP="00F16185">
      <w:pPr>
        <w:pStyle w:val="a3"/>
        <w:spacing w:after="0" w:line="240" w:lineRule="auto"/>
        <w:ind w:left="170" w:right="57" w:firstLine="709"/>
        <w:jc w:val="both"/>
      </w:pPr>
      <w:r>
        <w:t>Органы исполнительной власти обладают самостоятельными нормотворческими полномочиями, выходят за границы исполнительно-распорядительной деятельности по применению законов. На основе делегированных парламентом полномочий, обладая самостоятельной регламентарной властью, президент, правительство, министры издают множество нормативных актов, регулирующих важнейшие сферы жизни. Нередко такие акты имеют не меньшее, а большее, чем закон, значение.</w:t>
      </w:r>
    </w:p>
    <w:p w14:paraId="1D1F9BEC" w14:textId="45589455" w:rsidR="006B038F" w:rsidRPr="006B038F" w:rsidRDefault="00F16185" w:rsidP="00F16185">
      <w:pPr>
        <w:pStyle w:val="a3"/>
        <w:spacing w:after="0" w:line="240" w:lineRule="auto"/>
        <w:ind w:left="170" w:right="57" w:firstLine="709"/>
        <w:jc w:val="both"/>
      </w:pPr>
      <w:r>
        <w:t>Однако во многих европейских странах, в Японии монарх лишен конституцией полномочий исполнительной власти или утратил их на практике, оставаясь главой государства, как правило, в виде безвластного символа единства нации. Что же касается президентов, то в последние десятилетия стала прослеживаться тенденция отделения главы государства от исполнительной власти в парламентарных и особенно в смешанных республиках. В последних стали выдвигаться идеи особой президентской власти, арбитражных функций президента по отношению к другим институтам государственной власти. Президент – арбитр над всеми публичными властями. Эта идея и норма французской конституции 1958 г. оказала влияние на многие другие основные законы, особенно постсоциалистических стран (Казахстана 1995 г., Украины 1996 г., Беларуси 1996 г.).</w:t>
      </w:r>
    </w:p>
    <w:p w14:paraId="60AD5EEF" w14:textId="6C6EBF34" w:rsidR="006B038F" w:rsidRPr="00726A16" w:rsidRDefault="007579A6" w:rsidP="006B038F">
      <w:pPr>
        <w:pStyle w:val="1"/>
        <w:numPr>
          <w:ilvl w:val="0"/>
          <w:numId w:val="7"/>
        </w:numPr>
        <w:jc w:val="center"/>
      </w:pPr>
      <w:bookmarkStart w:id="1" w:name="_Toc67615162"/>
      <w:r>
        <w:lastRenderedPageBreak/>
        <w:t>МЕСТО ГЛАВЫ ГОСУДАРСТВА В СИСТЕМЕ ВЫСШИХ ОРГАНОВ ГОСУДАРСТВЕННЙ ВЛАСТИ. КОМПЕТЕНЦИЯ ГЛАВЫ ГОСУДАРСТВА</w:t>
      </w:r>
      <w:bookmarkEnd w:id="1"/>
    </w:p>
    <w:p w14:paraId="761FEB7C" w14:textId="272BA683" w:rsidR="006B038F" w:rsidRPr="00726A16" w:rsidRDefault="006B038F" w:rsidP="006B038F">
      <w:pPr>
        <w:pStyle w:val="2"/>
        <w:numPr>
          <w:ilvl w:val="1"/>
          <w:numId w:val="7"/>
        </w:numPr>
        <w:spacing w:before="0"/>
        <w:jc w:val="center"/>
      </w:pPr>
      <w:bookmarkStart w:id="2" w:name="_Toc67615163"/>
      <w:r w:rsidRPr="00726A16">
        <w:t xml:space="preserve">Понятие </w:t>
      </w:r>
      <w:r w:rsidR="007579A6">
        <w:t>главы государства.</w:t>
      </w:r>
      <w:bookmarkEnd w:id="2"/>
    </w:p>
    <w:p w14:paraId="76C0ABC9" w14:textId="77777777" w:rsidR="007579A6" w:rsidRPr="007579A6" w:rsidRDefault="007579A6" w:rsidP="007579A6">
      <w:pPr>
        <w:pStyle w:val="a6"/>
        <w:spacing w:before="0" w:beforeAutospacing="0" w:after="0" w:afterAutospacing="0"/>
        <w:ind w:firstLine="720"/>
        <w:jc w:val="both"/>
        <w:rPr>
          <w:color w:val="000000"/>
          <w:sz w:val="28"/>
          <w:szCs w:val="28"/>
        </w:rPr>
      </w:pPr>
      <w:r w:rsidRPr="007579A6">
        <w:rPr>
          <w:color w:val="000000"/>
          <w:sz w:val="28"/>
          <w:szCs w:val="28"/>
        </w:rPr>
        <w:t xml:space="preserve">Глава государства – это конституционный орган и одновременно высшее должностное лицо государства, представляющее государство вовне и внутри страны. </w:t>
      </w:r>
    </w:p>
    <w:p w14:paraId="71C4D81B" w14:textId="0303D3AA" w:rsidR="007579A6" w:rsidRPr="007579A6" w:rsidRDefault="007579A6" w:rsidP="007579A6">
      <w:pPr>
        <w:pStyle w:val="a6"/>
        <w:spacing w:before="0" w:beforeAutospacing="0" w:after="0" w:afterAutospacing="0"/>
        <w:ind w:firstLine="720"/>
        <w:jc w:val="both"/>
        <w:rPr>
          <w:color w:val="000000"/>
          <w:sz w:val="28"/>
          <w:szCs w:val="28"/>
        </w:rPr>
      </w:pPr>
      <w:r w:rsidRPr="007579A6">
        <w:rPr>
          <w:color w:val="000000"/>
          <w:sz w:val="28"/>
          <w:szCs w:val="28"/>
        </w:rPr>
        <w:t>Как правило, в конституциях зарубежных стран глава государства характеризуется как символ государственности народа, единства и преемственности государственной власти, гарант безопасности и суверенитета страны, прав и свобод личности.</w:t>
      </w:r>
    </w:p>
    <w:p w14:paraId="27A373C1" w14:textId="77777777" w:rsidR="007579A6" w:rsidRPr="007579A6" w:rsidRDefault="007579A6" w:rsidP="007579A6">
      <w:pPr>
        <w:pStyle w:val="a6"/>
        <w:spacing w:before="0" w:beforeAutospacing="0" w:after="0" w:afterAutospacing="0"/>
        <w:ind w:firstLine="720"/>
        <w:jc w:val="both"/>
        <w:rPr>
          <w:color w:val="000000"/>
          <w:sz w:val="28"/>
          <w:szCs w:val="28"/>
        </w:rPr>
      </w:pPr>
      <w:r w:rsidRPr="007579A6">
        <w:rPr>
          <w:color w:val="000000"/>
          <w:sz w:val="28"/>
          <w:szCs w:val="28"/>
        </w:rPr>
        <w:t>Глава государства – важнейший конституционно-правовой институт, который находит свое закрепление во всех зарубежных конституциях, нередко в первых главах основного текста.</w:t>
      </w:r>
    </w:p>
    <w:p w14:paraId="2C1CB2C3" w14:textId="77777777" w:rsidR="007579A6" w:rsidRPr="007579A6" w:rsidRDefault="007579A6" w:rsidP="007579A6">
      <w:pPr>
        <w:pStyle w:val="a6"/>
        <w:spacing w:before="0" w:beforeAutospacing="0" w:after="0" w:afterAutospacing="0"/>
        <w:ind w:firstLine="720"/>
        <w:jc w:val="both"/>
        <w:rPr>
          <w:color w:val="000000"/>
          <w:sz w:val="28"/>
          <w:szCs w:val="28"/>
        </w:rPr>
      </w:pPr>
      <w:r w:rsidRPr="007579A6">
        <w:rPr>
          <w:color w:val="000000"/>
          <w:sz w:val="28"/>
          <w:szCs w:val="28"/>
        </w:rPr>
        <w:t xml:space="preserve">В разных странах глава государства в соответствии с их конституциями рассматривается либо как неотъемлемая составная часть парламента, т.е. законодательной власти, поскольку без его подписи закон недействителен (монарх в Великобритании, президент в Индии), либо как глава исполнительной власти и одновременно глава государства (президент в США), либо как лицо, являющееся только главой государства и не входящее в какую-либо ветвь власти (президент в Германии, Италии). Он может быть символом государственности, как монарх в Японии, властным арбитром по отношению к другим институтам государства, как президент Франции, единоличным властителем (монарх Омана, Саудовской Аравии). </w:t>
      </w:r>
    </w:p>
    <w:p w14:paraId="7C6F3D95" w14:textId="0E82A2E6" w:rsidR="006B038F" w:rsidRDefault="007579A6" w:rsidP="007579A6">
      <w:pPr>
        <w:pStyle w:val="2"/>
        <w:numPr>
          <w:ilvl w:val="1"/>
          <w:numId w:val="7"/>
        </w:numPr>
        <w:jc w:val="center"/>
      </w:pPr>
      <w:bookmarkStart w:id="3" w:name="_Toc67615164"/>
      <w:r>
        <w:t>Юридические формы главы государства</w:t>
      </w:r>
      <w:bookmarkEnd w:id="3"/>
    </w:p>
    <w:p w14:paraId="671FCA5C" w14:textId="77777777" w:rsidR="007579A6" w:rsidRPr="007579A6" w:rsidRDefault="007579A6" w:rsidP="007579A6">
      <w:pPr>
        <w:pStyle w:val="a3"/>
        <w:spacing w:after="0"/>
        <w:ind w:firstLine="720"/>
        <w:jc w:val="both"/>
      </w:pPr>
      <w:r w:rsidRPr="007579A6">
        <w:t xml:space="preserve">Глава государства бывает единоличным и коллегиальным. </w:t>
      </w:r>
    </w:p>
    <w:p w14:paraId="49A32687" w14:textId="77777777" w:rsidR="007579A6" w:rsidRPr="007579A6" w:rsidRDefault="007579A6" w:rsidP="007579A6">
      <w:pPr>
        <w:pStyle w:val="a3"/>
        <w:spacing w:after="0"/>
        <w:ind w:firstLine="720"/>
        <w:jc w:val="both"/>
      </w:pPr>
      <w:r w:rsidRPr="007579A6">
        <w:t xml:space="preserve">В первом случае это монарх или президент. </w:t>
      </w:r>
    </w:p>
    <w:p w14:paraId="1309F398" w14:textId="77777777" w:rsidR="007579A6" w:rsidRPr="007579A6" w:rsidRDefault="007579A6" w:rsidP="007579A6">
      <w:pPr>
        <w:pStyle w:val="a3"/>
        <w:spacing w:after="0"/>
        <w:ind w:firstLine="720"/>
        <w:jc w:val="both"/>
      </w:pPr>
      <w:r w:rsidRPr="007579A6">
        <w:t xml:space="preserve">Во втором – постоянно действующий орган, состоящий из нескольких лиц (может избираться парламентом, состоять из наследственных монархов, формироваться иным образом). </w:t>
      </w:r>
    </w:p>
    <w:p w14:paraId="50556B31" w14:textId="6951E2A5" w:rsidR="007579A6" w:rsidRPr="007579A6" w:rsidRDefault="007579A6" w:rsidP="007579A6">
      <w:pPr>
        <w:pStyle w:val="a3"/>
        <w:spacing w:after="0"/>
        <w:ind w:firstLine="720"/>
        <w:jc w:val="both"/>
      </w:pPr>
      <w:r w:rsidRPr="007579A6">
        <w:t>При коллегиальной форме основные полномочия главы государства осуществляются коллегией, а менее значительные, церемониальные (например, прием верительных грамот иностранных дипломатических представителей) – председателем коллегии или его заместителем.</w:t>
      </w:r>
    </w:p>
    <w:p w14:paraId="522EC84A" w14:textId="79F1ABEA" w:rsidR="006B038F" w:rsidRPr="00AD2C39" w:rsidRDefault="007579A6" w:rsidP="007579A6">
      <w:pPr>
        <w:pStyle w:val="a3"/>
        <w:spacing w:after="0"/>
        <w:ind w:firstLine="720"/>
        <w:jc w:val="both"/>
      </w:pPr>
      <w:r w:rsidRPr="007579A6">
        <w:t>После военных переворотов функции главы государства обычно принадлежат хунте (военному, революционному совету) и избираемому или назначаемому ею президенту. Так было во многих странах Латинской Америки, Африки, Азии. Иногда руководитель хунты сам провозглашает себя президентом.</w:t>
      </w:r>
    </w:p>
    <w:p w14:paraId="67C6913A" w14:textId="45AD86B2" w:rsidR="006B038F" w:rsidRPr="00AD2C39" w:rsidRDefault="007579A6" w:rsidP="006B038F">
      <w:pPr>
        <w:pStyle w:val="2"/>
        <w:numPr>
          <w:ilvl w:val="1"/>
          <w:numId w:val="7"/>
        </w:numPr>
        <w:jc w:val="center"/>
      </w:pPr>
      <w:bookmarkStart w:id="4" w:name="_Toc67615165"/>
      <w:r>
        <w:t>Компетенция главы государства.</w:t>
      </w:r>
      <w:r w:rsidR="00BF4EC7">
        <w:t xml:space="preserve"> Контрассигнация</w:t>
      </w:r>
      <w:bookmarkEnd w:id="4"/>
    </w:p>
    <w:p w14:paraId="592002AF" w14:textId="58D05D51" w:rsidR="007579A6" w:rsidRPr="007579A6" w:rsidRDefault="007579A6" w:rsidP="007579A6">
      <w:pPr>
        <w:pStyle w:val="a3"/>
        <w:spacing w:after="0"/>
        <w:ind w:firstLine="720"/>
        <w:jc w:val="both"/>
      </w:pPr>
      <w:r w:rsidRPr="007579A6">
        <w:t>Глава государства, независимо от его разновидности, имеет некоторые общие для всех стран полномочия</w:t>
      </w:r>
      <w:r w:rsidR="00D464AB">
        <w:t>:</w:t>
      </w:r>
    </w:p>
    <w:p w14:paraId="3C13E0AC" w14:textId="065F5C1B" w:rsidR="007579A6" w:rsidRPr="007579A6" w:rsidRDefault="007579A6" w:rsidP="00D464AB">
      <w:pPr>
        <w:pStyle w:val="a3"/>
        <w:numPr>
          <w:ilvl w:val="0"/>
          <w:numId w:val="13"/>
        </w:numPr>
        <w:spacing w:after="0"/>
        <w:jc w:val="both"/>
      </w:pPr>
      <w:r w:rsidRPr="007579A6">
        <w:lastRenderedPageBreak/>
        <w:t xml:space="preserve">В отношении парламента это созыв его сессий, санкционирование и опубликование законов, право роспуска, иногда – право вето. </w:t>
      </w:r>
    </w:p>
    <w:p w14:paraId="619EEBF1" w14:textId="58DA09BC" w:rsidR="007579A6" w:rsidRPr="007579A6" w:rsidRDefault="007579A6" w:rsidP="00D464AB">
      <w:pPr>
        <w:pStyle w:val="a3"/>
        <w:numPr>
          <w:ilvl w:val="0"/>
          <w:numId w:val="13"/>
        </w:numPr>
        <w:spacing w:after="0"/>
        <w:jc w:val="both"/>
      </w:pPr>
      <w:r w:rsidRPr="007579A6">
        <w:t xml:space="preserve">Глава государства формирует правительство (порой лишь формально его утверждает), обладает правом увольнять министров и правительство в отставку. </w:t>
      </w:r>
    </w:p>
    <w:p w14:paraId="28CE6501" w14:textId="77513BAA" w:rsidR="007579A6" w:rsidRPr="007579A6" w:rsidRDefault="007579A6" w:rsidP="00D464AB">
      <w:pPr>
        <w:pStyle w:val="a3"/>
        <w:numPr>
          <w:ilvl w:val="0"/>
          <w:numId w:val="13"/>
        </w:numPr>
        <w:spacing w:after="0"/>
        <w:jc w:val="both"/>
      </w:pPr>
      <w:r w:rsidRPr="007579A6">
        <w:t>Полномочия в области назначения на должности (например, назначение судей, дипломатических представителей).</w:t>
      </w:r>
    </w:p>
    <w:p w14:paraId="110592C9" w14:textId="5EF6D607" w:rsidR="007579A6" w:rsidRPr="007579A6" w:rsidRDefault="007579A6" w:rsidP="00D464AB">
      <w:pPr>
        <w:pStyle w:val="a3"/>
        <w:numPr>
          <w:ilvl w:val="0"/>
          <w:numId w:val="13"/>
        </w:numPr>
        <w:spacing w:after="0"/>
        <w:jc w:val="both"/>
      </w:pPr>
      <w:r w:rsidRPr="007579A6">
        <w:t>Решение вопросов гражданства и убежища.</w:t>
      </w:r>
    </w:p>
    <w:p w14:paraId="1DDCDE12" w14:textId="523A6325" w:rsidR="007579A6" w:rsidRPr="007579A6" w:rsidRDefault="007579A6" w:rsidP="00D464AB">
      <w:pPr>
        <w:pStyle w:val="a3"/>
        <w:numPr>
          <w:ilvl w:val="0"/>
          <w:numId w:val="13"/>
        </w:numPr>
        <w:spacing w:after="0"/>
        <w:jc w:val="both"/>
      </w:pPr>
      <w:r w:rsidRPr="007579A6">
        <w:t>Заключение</w:t>
      </w:r>
      <w:r w:rsidR="00D464AB">
        <w:t xml:space="preserve"> и </w:t>
      </w:r>
      <w:r w:rsidRPr="007579A6">
        <w:t>ратификация определенного рода международных соглашений.</w:t>
      </w:r>
    </w:p>
    <w:p w14:paraId="3D402318" w14:textId="282B7650" w:rsidR="007579A6" w:rsidRPr="007579A6" w:rsidRDefault="007579A6" w:rsidP="00D464AB">
      <w:pPr>
        <w:pStyle w:val="a3"/>
        <w:numPr>
          <w:ilvl w:val="0"/>
          <w:numId w:val="13"/>
        </w:numPr>
        <w:spacing w:after="0"/>
        <w:jc w:val="both"/>
      </w:pPr>
      <w:r w:rsidRPr="007579A6">
        <w:t>В сфере обороны и безопасности: верховный главнокомандующий, принятие неотложных мер по обеспечению внешней и внутренней безопасности с последующим парламентским утверждением таких решений.</w:t>
      </w:r>
    </w:p>
    <w:p w14:paraId="608F1F4A" w14:textId="1343FACB" w:rsidR="007579A6" w:rsidRPr="007579A6" w:rsidRDefault="007579A6" w:rsidP="00D464AB">
      <w:pPr>
        <w:pStyle w:val="a3"/>
        <w:numPr>
          <w:ilvl w:val="0"/>
          <w:numId w:val="13"/>
        </w:numPr>
        <w:spacing w:after="0"/>
        <w:jc w:val="both"/>
      </w:pPr>
      <w:r w:rsidRPr="007579A6">
        <w:t>Церемониальные полномочия</w:t>
      </w:r>
      <w:r w:rsidR="00D464AB">
        <w:t>.</w:t>
      </w:r>
    </w:p>
    <w:p w14:paraId="6DB05656" w14:textId="6CDC4178" w:rsidR="007579A6" w:rsidRPr="007579A6" w:rsidRDefault="007579A6" w:rsidP="00D464AB">
      <w:pPr>
        <w:pStyle w:val="a3"/>
        <w:numPr>
          <w:ilvl w:val="0"/>
          <w:numId w:val="13"/>
        </w:numPr>
        <w:spacing w:after="0"/>
        <w:jc w:val="both"/>
      </w:pPr>
      <w:r w:rsidRPr="007579A6">
        <w:t>Помилование осужденных и др.</w:t>
      </w:r>
    </w:p>
    <w:p w14:paraId="768C1131" w14:textId="2D153807" w:rsidR="007579A6" w:rsidRPr="00AD2C39" w:rsidRDefault="007579A6" w:rsidP="00BF4EC7">
      <w:pPr>
        <w:pStyle w:val="a3"/>
        <w:spacing w:after="0"/>
        <w:ind w:firstLine="720"/>
        <w:jc w:val="both"/>
      </w:pPr>
      <w:r w:rsidRPr="007579A6">
        <w:t>Осуществление этих полномочий на практике зависит от формы правления, от реального положения главы государства. Кроме того, при любой форме правления одни полномочия глава государства может реализовывать самостоятельно, по собственному усмотрению (в дискреционном порядке), а для осуществления других требуется согласие или утверждение парламента (например, для назначения послов в США) или даже правительства (в условиях парламентарной республики).</w:t>
      </w:r>
    </w:p>
    <w:p w14:paraId="2ACCA631" w14:textId="0E101B09" w:rsidR="006B038F" w:rsidRDefault="007579A6" w:rsidP="006B038F">
      <w:pPr>
        <w:pStyle w:val="a3"/>
        <w:spacing w:after="0"/>
        <w:ind w:firstLine="720"/>
        <w:jc w:val="both"/>
      </w:pPr>
      <w:r w:rsidRPr="007579A6">
        <w:t>В парламентарных республике и монархии, а иногда и в смешанных республиках, для того чтобы некоторые акты президента или монарха действовали, премьер-министр должен скрепить их своей подписью (так называемая контрассигнация). Реже может быть наряду с подписью премьера также подпись министра, ответственного за выполнение данного акта президента или монарха.</w:t>
      </w:r>
    </w:p>
    <w:p w14:paraId="1AE9E4D0" w14:textId="19FBD06A" w:rsidR="007579A6" w:rsidRDefault="007579A6" w:rsidP="006B038F">
      <w:pPr>
        <w:pStyle w:val="a3"/>
        <w:spacing w:after="0"/>
        <w:ind w:firstLine="720"/>
        <w:jc w:val="both"/>
      </w:pPr>
    </w:p>
    <w:p w14:paraId="6C77259B" w14:textId="31EAA6DE" w:rsidR="007579A6" w:rsidRDefault="007579A6" w:rsidP="006B038F">
      <w:pPr>
        <w:pStyle w:val="a3"/>
        <w:spacing w:after="0"/>
        <w:ind w:firstLine="720"/>
        <w:jc w:val="both"/>
      </w:pPr>
    </w:p>
    <w:p w14:paraId="1258FC98" w14:textId="16EB9D5C" w:rsidR="007579A6" w:rsidRDefault="007579A6" w:rsidP="00BF4EC7">
      <w:pPr>
        <w:pStyle w:val="a3"/>
        <w:spacing w:after="0"/>
        <w:jc w:val="both"/>
      </w:pPr>
    </w:p>
    <w:p w14:paraId="68009508" w14:textId="77777777" w:rsidR="00BF4EC7" w:rsidRDefault="00BF4EC7" w:rsidP="00BF4EC7">
      <w:pPr>
        <w:pStyle w:val="a3"/>
        <w:spacing w:after="0"/>
        <w:jc w:val="both"/>
      </w:pPr>
    </w:p>
    <w:p w14:paraId="2143E991" w14:textId="313AA9A3" w:rsidR="007579A6" w:rsidRDefault="007579A6" w:rsidP="007579A6">
      <w:pPr>
        <w:pStyle w:val="1"/>
        <w:numPr>
          <w:ilvl w:val="0"/>
          <w:numId w:val="7"/>
        </w:numPr>
        <w:jc w:val="center"/>
      </w:pPr>
      <w:bookmarkStart w:id="5" w:name="_Toc67615166"/>
      <w:r w:rsidRPr="007579A6">
        <w:lastRenderedPageBreak/>
        <w:t>МОНАРХ: ОСОБЕННОСТИ ПРАВОВОГО СТАТУСА. СПОСОБЫ ПРЕСТОЛОНАСЛЕДИЯ. РОЛЬ МОНАРХА В РАЗЛИЧНЫХ ВИДАХ МОНАРХИИ. ПОЧЕТНЫЕ И РЕАЛЬНЫЕ ПРАВА МОНАРХА. ИНСТИТУТ РЕГЕНТСТВА.</w:t>
      </w:r>
      <w:bookmarkEnd w:id="5"/>
    </w:p>
    <w:p w14:paraId="328AA05E" w14:textId="2AF0E404" w:rsidR="00D464AB" w:rsidRPr="00D464AB" w:rsidRDefault="00D464AB" w:rsidP="00D464AB">
      <w:pPr>
        <w:pStyle w:val="2"/>
        <w:numPr>
          <w:ilvl w:val="1"/>
          <w:numId w:val="7"/>
        </w:numPr>
        <w:spacing w:before="0"/>
        <w:jc w:val="center"/>
      </w:pPr>
      <w:bookmarkStart w:id="6" w:name="_Toc67615167"/>
      <w:r>
        <w:t>Понятие монархии</w:t>
      </w:r>
      <w:bookmarkEnd w:id="6"/>
    </w:p>
    <w:p w14:paraId="69B670D5" w14:textId="77777777" w:rsidR="003975D1" w:rsidRPr="003975D1" w:rsidRDefault="003975D1" w:rsidP="003975D1">
      <w:pPr>
        <w:pStyle w:val="a6"/>
        <w:spacing w:before="0" w:beforeAutospacing="0" w:after="0" w:afterAutospacing="0"/>
        <w:ind w:firstLine="720"/>
        <w:jc w:val="both"/>
        <w:rPr>
          <w:color w:val="000000"/>
          <w:sz w:val="28"/>
          <w:szCs w:val="28"/>
        </w:rPr>
      </w:pPr>
      <w:r w:rsidRPr="003975D1">
        <w:rPr>
          <w:color w:val="000000"/>
          <w:sz w:val="28"/>
          <w:szCs w:val="28"/>
        </w:rPr>
        <w:t>Монарх – это единоличный глава государства, осуществляющий власть по собственному праву, получающий свои полномочия по наследству и осуществляющий их бессрочно (пожизненно).</w:t>
      </w:r>
    </w:p>
    <w:p w14:paraId="526A8011" w14:textId="0D10C0ED" w:rsidR="003975D1" w:rsidRPr="003975D1" w:rsidRDefault="003975D1" w:rsidP="003975D1">
      <w:pPr>
        <w:pStyle w:val="a6"/>
        <w:spacing w:before="0" w:beforeAutospacing="0" w:after="0" w:afterAutospacing="0"/>
        <w:ind w:firstLine="720"/>
        <w:jc w:val="both"/>
        <w:rPr>
          <w:color w:val="000000"/>
          <w:sz w:val="28"/>
          <w:szCs w:val="28"/>
        </w:rPr>
      </w:pPr>
      <w:r w:rsidRPr="003975D1">
        <w:rPr>
          <w:color w:val="000000"/>
          <w:sz w:val="28"/>
          <w:szCs w:val="28"/>
        </w:rPr>
        <w:t>Как правило, монарх (король, султан и др.) является главой государства и одновременно главой исполнительной власти. На деле, однако, вся полнота власти ему принадлежит только в абсолютной монархии. Реально полномочиями главы государства и главы исполнительной власти он пользуется в дуалистической монархии, в парламентарной же монархии акты главы государства и главы исполнительной власти он совершает обычно по указанию правительства.</w:t>
      </w:r>
    </w:p>
    <w:p w14:paraId="5FFEE519" w14:textId="3E31CEB5" w:rsidR="00D464AB" w:rsidRPr="00D464AB" w:rsidRDefault="003975D1" w:rsidP="00D464AB">
      <w:pPr>
        <w:pStyle w:val="2"/>
        <w:numPr>
          <w:ilvl w:val="1"/>
          <w:numId w:val="7"/>
        </w:numPr>
        <w:spacing w:before="0"/>
        <w:jc w:val="center"/>
      </w:pPr>
      <w:bookmarkStart w:id="7" w:name="_Toc67615168"/>
      <w:r>
        <w:t>Способы престолонаследия</w:t>
      </w:r>
      <w:bookmarkEnd w:id="7"/>
    </w:p>
    <w:p w14:paraId="267ACF44" w14:textId="77777777" w:rsidR="003975D1" w:rsidRPr="003975D1" w:rsidRDefault="003975D1" w:rsidP="003975D1">
      <w:pPr>
        <w:pStyle w:val="a3"/>
        <w:spacing w:after="0"/>
        <w:ind w:firstLine="720"/>
        <w:jc w:val="both"/>
      </w:pPr>
      <w:r w:rsidRPr="003975D1">
        <w:t>Престолонаследие – порядок преемства верховной власти в монархиях.</w:t>
      </w:r>
    </w:p>
    <w:p w14:paraId="506E24BD" w14:textId="77777777" w:rsidR="003975D1" w:rsidRPr="003975D1" w:rsidRDefault="003975D1" w:rsidP="003975D1">
      <w:pPr>
        <w:pStyle w:val="a3"/>
        <w:spacing w:after="0"/>
        <w:ind w:firstLine="720"/>
        <w:jc w:val="both"/>
      </w:pPr>
      <w:r w:rsidRPr="003975D1">
        <w:t>Различают 3 вида преемства:</w:t>
      </w:r>
    </w:p>
    <w:p w14:paraId="2C8459FA" w14:textId="77777777" w:rsidR="003975D1" w:rsidRPr="003975D1" w:rsidRDefault="003975D1" w:rsidP="00D464AB">
      <w:pPr>
        <w:pStyle w:val="a3"/>
        <w:numPr>
          <w:ilvl w:val="0"/>
          <w:numId w:val="14"/>
        </w:numPr>
        <w:spacing w:after="0"/>
        <w:jc w:val="both"/>
      </w:pPr>
      <w:r w:rsidRPr="003975D1">
        <w:t xml:space="preserve">по избранию; </w:t>
      </w:r>
    </w:p>
    <w:p w14:paraId="6C7C9433" w14:textId="77777777" w:rsidR="003975D1" w:rsidRPr="003975D1" w:rsidRDefault="003975D1" w:rsidP="00D464AB">
      <w:pPr>
        <w:pStyle w:val="a3"/>
        <w:numPr>
          <w:ilvl w:val="0"/>
          <w:numId w:val="14"/>
        </w:numPr>
        <w:spacing w:after="0"/>
        <w:jc w:val="both"/>
      </w:pPr>
      <w:r w:rsidRPr="003975D1">
        <w:t xml:space="preserve">по назначению предшественника; </w:t>
      </w:r>
    </w:p>
    <w:p w14:paraId="024E5434" w14:textId="77777777" w:rsidR="003975D1" w:rsidRPr="003975D1" w:rsidRDefault="003975D1" w:rsidP="00D464AB">
      <w:pPr>
        <w:pStyle w:val="a3"/>
        <w:numPr>
          <w:ilvl w:val="0"/>
          <w:numId w:val="14"/>
        </w:numPr>
        <w:spacing w:after="0"/>
        <w:jc w:val="both"/>
      </w:pPr>
      <w:r w:rsidRPr="003975D1">
        <w:t xml:space="preserve">по законному наследованию. </w:t>
      </w:r>
    </w:p>
    <w:p w14:paraId="1201031E" w14:textId="77777777" w:rsidR="003975D1" w:rsidRPr="003975D1" w:rsidRDefault="003975D1" w:rsidP="003975D1">
      <w:pPr>
        <w:pStyle w:val="a3"/>
        <w:spacing w:after="0"/>
        <w:ind w:firstLine="720"/>
        <w:jc w:val="both"/>
      </w:pPr>
      <w:r w:rsidRPr="003975D1">
        <w:t xml:space="preserve">Система избирательной монархии действовала в старой Германской империи, Польше, Венгрии. </w:t>
      </w:r>
    </w:p>
    <w:p w14:paraId="4BE16087" w14:textId="6E37B65E" w:rsidR="003975D1" w:rsidRPr="003975D1" w:rsidRDefault="003975D1" w:rsidP="003975D1">
      <w:pPr>
        <w:pStyle w:val="a3"/>
        <w:spacing w:after="0"/>
        <w:ind w:firstLine="720"/>
        <w:jc w:val="both"/>
      </w:pPr>
      <w:r w:rsidRPr="003975D1">
        <w:t>Назначение себе преемника практиковалось римскими и византийскими императорами</w:t>
      </w:r>
      <w:r w:rsidR="00D464AB">
        <w:t>, в Российской империи, в Непале и Бутане.</w:t>
      </w:r>
      <w:r w:rsidRPr="003975D1">
        <w:t xml:space="preserve"> </w:t>
      </w:r>
    </w:p>
    <w:p w14:paraId="79F351C2" w14:textId="1077A170" w:rsidR="003975D1" w:rsidRPr="003975D1" w:rsidRDefault="003975D1" w:rsidP="00CA065B">
      <w:pPr>
        <w:pStyle w:val="a3"/>
        <w:spacing w:after="0"/>
        <w:ind w:firstLine="720"/>
        <w:jc w:val="both"/>
      </w:pPr>
      <w:r w:rsidRPr="003975D1">
        <w:t>Ныне монарха избирают (из князей штатов) в Малайзии</w:t>
      </w:r>
      <w:r w:rsidR="00CA065B">
        <w:t xml:space="preserve"> (там это выборная или ротационная монархия)</w:t>
      </w:r>
      <w:r w:rsidRPr="003975D1">
        <w:t xml:space="preserve"> и в Камбодже. Выборной монархией во главе с Папой Римским является также Ватикан.</w:t>
      </w:r>
    </w:p>
    <w:p w14:paraId="06947591" w14:textId="77777777" w:rsidR="003975D1" w:rsidRPr="003975D1" w:rsidRDefault="003975D1" w:rsidP="003975D1">
      <w:pPr>
        <w:pStyle w:val="a3"/>
        <w:spacing w:after="0"/>
        <w:ind w:firstLine="720"/>
        <w:jc w:val="both"/>
      </w:pPr>
      <w:r w:rsidRPr="003975D1">
        <w:t>Наследственная монархия – наиболее распространённая форма. Существует несколько систем наследования:</w:t>
      </w:r>
    </w:p>
    <w:p w14:paraId="086EF958" w14:textId="650AD334" w:rsidR="003975D1" w:rsidRPr="00CA065B" w:rsidRDefault="003975D1" w:rsidP="003975D1">
      <w:pPr>
        <w:pStyle w:val="a3"/>
        <w:spacing w:after="0"/>
        <w:ind w:firstLine="720"/>
        <w:jc w:val="both"/>
      </w:pPr>
      <w:r w:rsidRPr="003975D1">
        <w:t>1) салическая, когда престол наследуют только мужчины (прежде всего старший сын), а женщины исключаются из числа наследников престола</w:t>
      </w:r>
      <w:r w:rsidR="00CA065B">
        <w:t xml:space="preserve"> (в свое время во </w:t>
      </w:r>
      <w:r w:rsidRPr="003975D1">
        <w:t>Франци</w:t>
      </w:r>
      <w:r w:rsidR="00CA065B">
        <w:t>и</w:t>
      </w:r>
      <w:r w:rsidRPr="003975D1">
        <w:t>, Бельгии, Швеции, Италии, Дании, Пруссии</w:t>
      </w:r>
      <w:r w:rsidR="00CA065B">
        <w:t>, что было отменено н</w:t>
      </w:r>
      <w:r w:rsidRPr="003975D1">
        <w:t>а протяжении XX века</w:t>
      </w:r>
      <w:r w:rsidR="00CA065B">
        <w:t xml:space="preserve">, а </w:t>
      </w:r>
      <w:r w:rsidRPr="003975D1">
        <w:t>ныне действует лишь в Японии</w:t>
      </w:r>
      <w:r w:rsidR="00CA065B">
        <w:t>)</w:t>
      </w:r>
      <w:r w:rsidR="00CA065B" w:rsidRPr="00CA065B">
        <w:t>;</w:t>
      </w:r>
    </w:p>
    <w:p w14:paraId="24606B41" w14:textId="77777777" w:rsidR="003975D1" w:rsidRPr="003975D1" w:rsidRDefault="003975D1" w:rsidP="003975D1">
      <w:pPr>
        <w:pStyle w:val="a3"/>
        <w:spacing w:after="0"/>
        <w:ind w:firstLine="720"/>
        <w:jc w:val="both"/>
      </w:pPr>
      <w:r w:rsidRPr="003975D1">
        <w:t>2) кастильская, когда женщины (дочери) наследуют престол, если у покойного монарха нет сыновей. Если же есть младший сын и старшая сестра, то сын имеет преимущество: младший брат исключает старшую сестру (Великобритания, Испания, Монако);</w:t>
      </w:r>
    </w:p>
    <w:p w14:paraId="21FF5EA1" w14:textId="2255E8AC" w:rsidR="003975D1" w:rsidRPr="003975D1" w:rsidRDefault="003975D1" w:rsidP="003975D1">
      <w:pPr>
        <w:pStyle w:val="a3"/>
        <w:spacing w:after="0"/>
        <w:ind w:firstLine="720"/>
        <w:jc w:val="both"/>
      </w:pPr>
      <w:r w:rsidRPr="003975D1">
        <w:t>3) австрийская или габсбургская (в Австрии, России, Греции, Баварии), когда женщины могли наследовать трон при условии, что во всех поколениях данной династии нет мужчин;</w:t>
      </w:r>
    </w:p>
    <w:p w14:paraId="5CDDFAF0" w14:textId="630BD948" w:rsidR="003975D1" w:rsidRPr="003975D1" w:rsidRDefault="003975D1" w:rsidP="003975D1">
      <w:pPr>
        <w:pStyle w:val="a3"/>
        <w:spacing w:after="0"/>
        <w:ind w:firstLine="720"/>
        <w:jc w:val="both"/>
      </w:pPr>
      <w:r w:rsidRPr="003975D1">
        <w:lastRenderedPageBreak/>
        <w:t>4) шведская – работает по принципу первородства: наследником является старший ребёнок монарха независимо от пола</w:t>
      </w:r>
      <w:r w:rsidR="00CA065B">
        <w:t xml:space="preserve"> (</w:t>
      </w:r>
      <w:r w:rsidRPr="003975D1">
        <w:t>введён в Швеции в 1980 году и с тех пор принят также в Норвегии, Бельгии, Нидерландах и Дании</w:t>
      </w:r>
      <w:r w:rsidR="00CA065B">
        <w:t>)</w:t>
      </w:r>
      <w:r w:rsidRPr="003975D1">
        <w:t>;</w:t>
      </w:r>
    </w:p>
    <w:p w14:paraId="4AF0A8B9" w14:textId="1BEEFB08" w:rsidR="003975D1" w:rsidRPr="003975D1" w:rsidRDefault="003975D1" w:rsidP="003975D1">
      <w:pPr>
        <w:pStyle w:val="a3"/>
        <w:spacing w:after="0"/>
        <w:ind w:firstLine="720"/>
        <w:jc w:val="both"/>
      </w:pPr>
      <w:r w:rsidRPr="003975D1">
        <w:t>5) мусульманская или клановая, когда трон наследует не определенное лицо, а правящая семья (часть династии), которая сама уже решает, кто именно из ближайших родственников покойного короля (не обязательно сын) займет освободившийся трон (Катар, Кувейт, Саудовская Арави</w:t>
      </w:r>
      <w:r w:rsidR="00CA065B">
        <w:t>и</w:t>
      </w:r>
      <w:r w:rsidRPr="003975D1">
        <w:t>);</w:t>
      </w:r>
    </w:p>
    <w:p w14:paraId="0D858B64" w14:textId="77777777" w:rsidR="003975D1" w:rsidRPr="003975D1" w:rsidRDefault="003975D1" w:rsidP="003975D1">
      <w:pPr>
        <w:pStyle w:val="a3"/>
        <w:spacing w:after="0"/>
        <w:ind w:firstLine="720"/>
        <w:jc w:val="both"/>
      </w:pPr>
      <w:r w:rsidRPr="003975D1">
        <w:t xml:space="preserve">6) племенная, когда король рассматривается как главный вождь племени, а его наследника определяет племенной совет из числа многочисленных сыновей покойного. В Свазиленде это делает племенной совет ликоко во главе с королевой-матерью, в чем сказываются пережитки матриархата. </w:t>
      </w:r>
    </w:p>
    <w:p w14:paraId="5741280F" w14:textId="122DDAB7" w:rsidR="003975D1" w:rsidRPr="003975D1" w:rsidRDefault="003975D1" w:rsidP="003975D1">
      <w:pPr>
        <w:pStyle w:val="a3"/>
        <w:spacing w:after="0"/>
        <w:ind w:firstLine="720"/>
        <w:jc w:val="both"/>
      </w:pPr>
      <w:r w:rsidRPr="003975D1">
        <w:t>После наследования престола предусмотрен особый обряд коронации. Этот торжественный акт происходит в главном соборе страны, в присутствии высшего духовенства, высших должностных лиц, парламентариев, приближенных монарха, дворянства</w:t>
      </w:r>
      <w:r w:rsidR="00CA065B">
        <w:t xml:space="preserve">. </w:t>
      </w:r>
      <w:r w:rsidRPr="003975D1">
        <w:t>В странах Африки подобный обряд совершается в присутствии вождей племен. В странах Азии и Африки этот обряд имеет свои традиции. Коронация означает окончательное воцарение монарха.</w:t>
      </w:r>
    </w:p>
    <w:p w14:paraId="79AAB225" w14:textId="77777777" w:rsidR="003975D1" w:rsidRPr="003975D1" w:rsidRDefault="003975D1" w:rsidP="003975D1">
      <w:pPr>
        <w:pStyle w:val="a3"/>
        <w:spacing w:after="0"/>
        <w:ind w:firstLine="720"/>
        <w:jc w:val="both"/>
      </w:pPr>
      <w:r w:rsidRPr="003975D1">
        <w:t>Если монархом (королевой) становится женщина, ее муж не становится королем, он лишь ее супруг и имеет особый высший дворянский титул.</w:t>
      </w:r>
    </w:p>
    <w:p w14:paraId="25CAF4AD" w14:textId="73101989" w:rsidR="003975D1" w:rsidRPr="003975D1" w:rsidRDefault="003975D1" w:rsidP="003975D1">
      <w:pPr>
        <w:pStyle w:val="2"/>
        <w:numPr>
          <w:ilvl w:val="1"/>
          <w:numId w:val="7"/>
        </w:numPr>
        <w:jc w:val="center"/>
      </w:pPr>
      <w:bookmarkStart w:id="8" w:name="_Toc67615169"/>
      <w:r>
        <w:t>Регентство.</w:t>
      </w:r>
      <w:bookmarkEnd w:id="8"/>
    </w:p>
    <w:p w14:paraId="23C18CD7" w14:textId="145D4A73" w:rsidR="003975D1" w:rsidRPr="003975D1" w:rsidRDefault="003975D1" w:rsidP="003975D1">
      <w:pPr>
        <w:pStyle w:val="a3"/>
        <w:spacing w:after="0"/>
        <w:ind w:firstLine="720"/>
        <w:jc w:val="both"/>
      </w:pPr>
      <w:r w:rsidRPr="003975D1">
        <w:t xml:space="preserve">Если престол наследует малолетний монарх, то до его совершеннолетия один из ближайших родственников монарха или другое близкое к нему лицо с согласия семьи и по совету высших должностных лиц, иногда с утверждения парламента или по назначению правительства, становится регентом. В некоторых случаях создается регентский совет из нескольких человек. Регент и совет действуют от имени монарха. Институт регентства применяется также в тех случаях, когда монарх серьезно и длительно болен, либо вообще отсутствует наследник вакантного престола. </w:t>
      </w:r>
    </w:p>
    <w:p w14:paraId="29250033" w14:textId="35B58E94" w:rsidR="007579A6" w:rsidRPr="00AD2C39" w:rsidRDefault="003975D1" w:rsidP="007579A6">
      <w:pPr>
        <w:pStyle w:val="2"/>
        <w:numPr>
          <w:ilvl w:val="1"/>
          <w:numId w:val="7"/>
        </w:numPr>
        <w:jc w:val="center"/>
      </w:pPr>
      <w:bookmarkStart w:id="9" w:name="_Toc67615170"/>
      <w:r>
        <w:t>Правовое положение монарха</w:t>
      </w:r>
      <w:bookmarkEnd w:id="9"/>
    </w:p>
    <w:p w14:paraId="1A295C77" w14:textId="77777777" w:rsidR="003975D1" w:rsidRPr="003975D1" w:rsidRDefault="003975D1" w:rsidP="003975D1">
      <w:pPr>
        <w:pStyle w:val="a3"/>
        <w:spacing w:after="0"/>
        <w:ind w:firstLine="720"/>
        <w:jc w:val="both"/>
      </w:pPr>
      <w:r w:rsidRPr="003975D1">
        <w:t>Монарх – это символ нации, представляющий страну в международных отношениях, сохраняющий исторические традиции и ценности общества и государства. Поэтому важна его безупречная репутация, высокие моральные качества, осознание ответственности перед народом за исполнение на него тех функций, которые на него возложены.</w:t>
      </w:r>
    </w:p>
    <w:p w14:paraId="3FCCF9F4" w14:textId="3E9A533A" w:rsidR="003975D1" w:rsidRPr="003975D1" w:rsidRDefault="003975D1" w:rsidP="003975D1">
      <w:pPr>
        <w:pStyle w:val="a3"/>
        <w:spacing w:after="0"/>
        <w:ind w:firstLine="720"/>
        <w:jc w:val="both"/>
      </w:pPr>
      <w:r w:rsidRPr="003975D1">
        <w:t>Монарх – лицо неприкосновенное. Он не может быть привлечен к административной, уголовной ответственности, против него не может быть обращен гражданский иск. За действия монарха по управлению государственными делами политическую ответственность несут его министры</w:t>
      </w:r>
      <w:r w:rsidR="00D31E5D">
        <w:t xml:space="preserve"> </w:t>
      </w:r>
      <w:r w:rsidR="00D31E5D">
        <w:lastRenderedPageBreak/>
        <w:t xml:space="preserve">(за исключением казней </w:t>
      </w:r>
      <w:r w:rsidR="00D31E5D" w:rsidRPr="003975D1">
        <w:t>во время английской и французской буржуазных революций в XVII и XVIII вв.</w:t>
      </w:r>
      <w:r w:rsidR="00D31E5D">
        <w:t xml:space="preserve"> и казни Бокассы в 1979 г.)</w:t>
      </w:r>
      <w:r w:rsidRPr="003975D1">
        <w:t>. Расправы со свергнутыми своими родственниками монархами (обычно пожизненное заточение их в темницу) были нередки в некоторых мусульманских странах.</w:t>
      </w:r>
    </w:p>
    <w:p w14:paraId="359DCC60" w14:textId="77777777" w:rsidR="003975D1" w:rsidRPr="003975D1" w:rsidRDefault="003975D1" w:rsidP="003975D1">
      <w:pPr>
        <w:pStyle w:val="a3"/>
        <w:spacing w:after="0"/>
        <w:ind w:firstLine="720"/>
        <w:jc w:val="both"/>
      </w:pPr>
      <w:r w:rsidRPr="003975D1">
        <w:t>Если монарх действительно совершил преступление и опорочил свою высокую должность, то проблема может решаться в особом порядке: монарху приходиться слагать свои полномочия, отречься от престола (абдикация), тем самым он становится обычным человеком, которого можно привлечь к ответственности.</w:t>
      </w:r>
    </w:p>
    <w:p w14:paraId="6A2AB366" w14:textId="2903AAAC" w:rsidR="007579A6" w:rsidRPr="00AD2C39" w:rsidRDefault="003975D1" w:rsidP="007579A6">
      <w:pPr>
        <w:pStyle w:val="2"/>
        <w:numPr>
          <w:ilvl w:val="1"/>
          <w:numId w:val="7"/>
        </w:numPr>
        <w:jc w:val="center"/>
      </w:pPr>
      <w:bookmarkStart w:id="10" w:name="_Toc67615171"/>
      <w:r>
        <w:t>Почетные права монарха</w:t>
      </w:r>
      <w:bookmarkEnd w:id="10"/>
    </w:p>
    <w:p w14:paraId="0B2332A2" w14:textId="77777777" w:rsidR="003975D1" w:rsidRPr="003975D1" w:rsidRDefault="003975D1" w:rsidP="003975D1">
      <w:pPr>
        <w:pStyle w:val="a3"/>
        <w:spacing w:after="0"/>
        <w:ind w:firstLine="720"/>
        <w:jc w:val="both"/>
      </w:pPr>
      <w:r w:rsidRPr="003975D1">
        <w:t xml:space="preserve">Монарх имеет право на особый титул – король, султан и т.д. Иногда его официальный титул очень длинный, так как включает разные владения монарха. Он имеет право на особое обращение «Ваше Величество», которое не может использоваться при обращении к другим лицам в данном государстве, кроме супруги монарха. </w:t>
      </w:r>
    </w:p>
    <w:p w14:paraId="605A3167" w14:textId="77777777" w:rsidR="003975D1" w:rsidRPr="003975D1" w:rsidRDefault="003975D1" w:rsidP="003975D1">
      <w:pPr>
        <w:pStyle w:val="a3"/>
        <w:spacing w:after="0"/>
        <w:ind w:firstLine="720"/>
        <w:jc w:val="both"/>
      </w:pPr>
      <w:r w:rsidRPr="003975D1">
        <w:t>Монарх обладает определенными государственными регалиями, символами монаршей власти – корона, скипетр, держава, мантия. В Японии символом императорского двора является 16-лепестковая золотая хризантема.</w:t>
      </w:r>
    </w:p>
    <w:p w14:paraId="7F26159E" w14:textId="200AB3B0" w:rsidR="003975D1" w:rsidRDefault="003975D1" w:rsidP="003975D1">
      <w:pPr>
        <w:pStyle w:val="a3"/>
        <w:spacing w:after="0"/>
        <w:ind w:firstLine="720"/>
        <w:jc w:val="both"/>
      </w:pPr>
      <w:r w:rsidRPr="003975D1">
        <w:t xml:space="preserve">Монарх имеет свой двор – лиц, занятых обслуживанием его самого и семьи, но оплачиваемых из государственного бюджета. Для этого парламент ежегодно выделяет денежные средства – цивильный лист. </w:t>
      </w:r>
    </w:p>
    <w:p w14:paraId="62B38EE6" w14:textId="1D5B23D8" w:rsidR="003975D1" w:rsidRPr="00AD2C39" w:rsidRDefault="003975D1" w:rsidP="003975D1">
      <w:pPr>
        <w:pStyle w:val="2"/>
        <w:numPr>
          <w:ilvl w:val="1"/>
          <w:numId w:val="7"/>
        </w:numPr>
        <w:jc w:val="center"/>
      </w:pPr>
      <w:bookmarkStart w:id="11" w:name="_Toc67615172"/>
      <w:r>
        <w:t>Реальные права монарха</w:t>
      </w:r>
      <w:bookmarkEnd w:id="11"/>
    </w:p>
    <w:p w14:paraId="0271201E" w14:textId="18080EB5" w:rsidR="003975D1" w:rsidRPr="003975D1" w:rsidRDefault="003975D1" w:rsidP="003975D1">
      <w:pPr>
        <w:pStyle w:val="a3"/>
        <w:spacing w:after="0"/>
        <w:ind w:firstLine="720"/>
        <w:jc w:val="both"/>
      </w:pPr>
      <w:r w:rsidRPr="003975D1">
        <w:t>В первую очередь следует отметить, что в процессе перехода от абсолютной к конституционной монархии многие права монарха, которые раньше были реальными стали лишь формально за ним закрепленными</w:t>
      </w:r>
      <w:r w:rsidR="00D31E5D">
        <w:t xml:space="preserve"> и</w:t>
      </w:r>
      <w:r w:rsidRPr="003975D1">
        <w:t xml:space="preserve"> на деле не используемыми. </w:t>
      </w:r>
    </w:p>
    <w:p w14:paraId="48E9D0E0" w14:textId="3A19B6AA" w:rsidR="003975D1" w:rsidRPr="003975D1" w:rsidRDefault="003975D1" w:rsidP="003975D1">
      <w:pPr>
        <w:pStyle w:val="a3"/>
        <w:spacing w:after="0"/>
        <w:ind w:firstLine="720"/>
        <w:jc w:val="both"/>
      </w:pPr>
      <w:r w:rsidRPr="003975D1">
        <w:t>Часто монарх наделяется правом вето по отношению к законам (в отличие от президента он может обладать правом абсолютного вето, которое парламент не может преодолеть), но во многих странах он его не использует</w:t>
      </w:r>
      <w:r w:rsidR="00D31E5D">
        <w:t xml:space="preserve">. </w:t>
      </w:r>
      <w:r w:rsidRPr="003975D1">
        <w:t xml:space="preserve">В мусульманских странах монарх вето не использует, так как в этом нет необходимости: парламент зависит от монарха. </w:t>
      </w:r>
    </w:p>
    <w:p w14:paraId="4CFF0123" w14:textId="77777777" w:rsidR="003975D1" w:rsidRPr="003975D1" w:rsidRDefault="003975D1" w:rsidP="003975D1">
      <w:pPr>
        <w:pStyle w:val="a3"/>
        <w:spacing w:after="0"/>
        <w:ind w:firstLine="720"/>
        <w:jc w:val="both"/>
      </w:pPr>
      <w:r w:rsidRPr="003975D1">
        <w:t xml:space="preserve">В соответствии с конституцией монарх назначает правительство, но на деле в парламентарных монархиях он только подписывает соответствующий документ, состав же правительства обусловливается соотношением различных сил в парламенте и определяется партией, обладающей парламентским большинством, либо партийной коалицией (в странах с многопартийной системой). Кандидатуры министров подбираются лидером партии. </w:t>
      </w:r>
    </w:p>
    <w:p w14:paraId="6DDB6B70" w14:textId="5A039CDD" w:rsidR="003975D1" w:rsidRPr="003975D1" w:rsidRDefault="003975D1" w:rsidP="003975D1">
      <w:pPr>
        <w:pStyle w:val="a3"/>
        <w:spacing w:after="0"/>
        <w:ind w:firstLine="720"/>
        <w:jc w:val="both"/>
      </w:pPr>
      <w:r w:rsidRPr="003975D1">
        <w:t>В дуалистических монархиях монарх сам подбирает и назначает министров, возглавляя на деле правительство</w:t>
      </w:r>
      <w:r w:rsidR="00D31E5D">
        <w:t>.</w:t>
      </w:r>
    </w:p>
    <w:p w14:paraId="15B58BB8" w14:textId="0D13FD92" w:rsidR="003975D1" w:rsidRPr="003975D1" w:rsidRDefault="003975D1" w:rsidP="003975D1">
      <w:pPr>
        <w:pStyle w:val="a3"/>
        <w:spacing w:after="0"/>
        <w:ind w:firstLine="720"/>
        <w:jc w:val="both"/>
      </w:pPr>
      <w:r w:rsidRPr="003975D1">
        <w:t>В абсолютных монархиях он имеет неограниченную власть</w:t>
      </w:r>
      <w:r w:rsidR="00D31E5D">
        <w:t>.</w:t>
      </w:r>
    </w:p>
    <w:p w14:paraId="70BDD833" w14:textId="77777777" w:rsidR="003975D1" w:rsidRPr="003975D1" w:rsidRDefault="003975D1" w:rsidP="003975D1">
      <w:pPr>
        <w:pStyle w:val="a3"/>
        <w:spacing w:after="0"/>
        <w:ind w:firstLine="720"/>
        <w:jc w:val="both"/>
      </w:pPr>
      <w:r w:rsidRPr="003975D1">
        <w:lastRenderedPageBreak/>
        <w:t>При любых видах монархии монарх осуществляет свои политические прерогативы: прием дипломатических представителей, прием верительных грамот, награждение, помилование и др.</w:t>
      </w:r>
    </w:p>
    <w:p w14:paraId="3E1C0BDF" w14:textId="3B23CA5C" w:rsidR="003975D1" w:rsidRPr="003975D1" w:rsidRDefault="003975D1" w:rsidP="003975D1">
      <w:pPr>
        <w:pStyle w:val="a3"/>
        <w:spacing w:after="0"/>
        <w:ind w:firstLine="720"/>
        <w:jc w:val="both"/>
      </w:pPr>
      <w:r w:rsidRPr="003975D1">
        <w:t>По традиции или в соответствии с конституцией на монарха возлагаются некоторые обязанности</w:t>
      </w:r>
      <w:r w:rsidR="00D31E5D">
        <w:t>:</w:t>
      </w:r>
      <w:r w:rsidRPr="003975D1">
        <w:t xml:space="preserve"> арбитр в</w:t>
      </w:r>
      <w:r w:rsidR="00D31E5D">
        <w:t xml:space="preserve"> обществе, следовательно беспартийный,</w:t>
      </w:r>
      <w:r w:rsidRPr="003975D1">
        <w:t xml:space="preserve"> </w:t>
      </w:r>
      <w:r w:rsidR="00D31E5D">
        <w:t xml:space="preserve">порой </w:t>
      </w:r>
      <w:r w:rsidRPr="003975D1">
        <w:t>определенной религиозной принадлежности</w:t>
      </w:r>
      <w:r w:rsidR="00D31E5D">
        <w:t>, з</w:t>
      </w:r>
      <w:r w:rsidRPr="003975D1">
        <w:t>ачастую в соответствии с конституцией монарху не разрешается покидать страну без разрешения парламента или правительства. В некоторых странах монарх – глава государственной церкви.</w:t>
      </w:r>
    </w:p>
    <w:p w14:paraId="550040DA" w14:textId="6716F513" w:rsidR="003975D1" w:rsidRPr="003975D1" w:rsidRDefault="003975D1" w:rsidP="003975D1">
      <w:pPr>
        <w:pStyle w:val="a3"/>
        <w:spacing w:after="0"/>
        <w:ind w:firstLine="720"/>
        <w:jc w:val="both"/>
      </w:pPr>
      <w:r w:rsidRPr="003975D1">
        <w:t xml:space="preserve">Роль монарха в разных странах неодинакова и зависит в первую очередь от существующей в государстве формы правления, от особенностей исторического развития, традиций государства, расстановки политических сил в результате выборов и других факторов. </w:t>
      </w:r>
    </w:p>
    <w:p w14:paraId="05C4D90B" w14:textId="77777777" w:rsidR="003975D1" w:rsidRPr="003975D1" w:rsidRDefault="003975D1" w:rsidP="003975D1">
      <w:pPr>
        <w:pStyle w:val="a3"/>
        <w:spacing w:after="0"/>
        <w:ind w:firstLine="720"/>
        <w:jc w:val="both"/>
      </w:pPr>
      <w:r w:rsidRPr="003975D1">
        <w:t xml:space="preserve">В дуалистической и абсолютной монархии монарх имеет реальную власть, занимает центральное положение в системе государственных органов: </w:t>
      </w:r>
    </w:p>
    <w:p w14:paraId="6BC73969" w14:textId="77777777" w:rsidR="003975D1" w:rsidRPr="003975D1" w:rsidRDefault="003975D1" w:rsidP="00D31E5D">
      <w:pPr>
        <w:pStyle w:val="a3"/>
        <w:numPr>
          <w:ilvl w:val="0"/>
          <w:numId w:val="15"/>
        </w:numPr>
        <w:spacing w:after="0"/>
        <w:jc w:val="both"/>
      </w:pPr>
      <w:r w:rsidRPr="003975D1">
        <w:t xml:space="preserve">Назначает и смещает правительство; </w:t>
      </w:r>
    </w:p>
    <w:p w14:paraId="54F256BF" w14:textId="77777777" w:rsidR="003975D1" w:rsidRPr="003975D1" w:rsidRDefault="003975D1" w:rsidP="00D31E5D">
      <w:pPr>
        <w:pStyle w:val="a3"/>
        <w:numPr>
          <w:ilvl w:val="0"/>
          <w:numId w:val="15"/>
        </w:numPr>
        <w:spacing w:after="0"/>
        <w:jc w:val="both"/>
      </w:pPr>
      <w:r w:rsidRPr="003975D1">
        <w:t xml:space="preserve">Контролирует формирование и деятельность парламента. Иногда члены парламента назначаются монархом. Монарх обладает правом досрочного роспуска парламента или одной из его палат, правом вето; </w:t>
      </w:r>
    </w:p>
    <w:p w14:paraId="6FF6C2E9" w14:textId="77777777" w:rsidR="003975D1" w:rsidRPr="003975D1" w:rsidRDefault="003975D1" w:rsidP="00D31E5D">
      <w:pPr>
        <w:pStyle w:val="a3"/>
        <w:numPr>
          <w:ilvl w:val="0"/>
          <w:numId w:val="15"/>
        </w:numPr>
        <w:spacing w:after="0"/>
        <w:jc w:val="both"/>
      </w:pPr>
      <w:r w:rsidRPr="003975D1">
        <w:t>Является верховным руководителем вооруженных сил;</w:t>
      </w:r>
    </w:p>
    <w:p w14:paraId="68A06991" w14:textId="77777777" w:rsidR="003975D1" w:rsidRPr="003975D1" w:rsidRDefault="003975D1" w:rsidP="00D31E5D">
      <w:pPr>
        <w:pStyle w:val="a3"/>
        <w:numPr>
          <w:ilvl w:val="0"/>
          <w:numId w:val="15"/>
        </w:numPr>
        <w:spacing w:after="0"/>
        <w:jc w:val="both"/>
      </w:pPr>
      <w:r w:rsidRPr="003975D1">
        <w:t>Назначает на все высшие военные и гражданские должности, включая судей.</w:t>
      </w:r>
    </w:p>
    <w:p w14:paraId="6CFEC281" w14:textId="77777777" w:rsidR="003975D1" w:rsidRPr="003975D1" w:rsidRDefault="003975D1" w:rsidP="003975D1">
      <w:pPr>
        <w:pStyle w:val="a3"/>
        <w:spacing w:after="0"/>
        <w:ind w:firstLine="720"/>
        <w:jc w:val="both"/>
      </w:pPr>
      <w:r w:rsidRPr="003975D1">
        <w:t>В дуалистической монархии полномочия монарха могут быть ограничены конституцией, а законодательная власть разделена с парламентом.</w:t>
      </w:r>
    </w:p>
    <w:p w14:paraId="0478BF1C" w14:textId="2413DE01" w:rsidR="003975D1" w:rsidRPr="003975D1" w:rsidRDefault="003975D1" w:rsidP="003975D1">
      <w:pPr>
        <w:pStyle w:val="a3"/>
        <w:spacing w:after="0"/>
        <w:ind w:firstLine="720"/>
        <w:jc w:val="both"/>
      </w:pPr>
      <w:r w:rsidRPr="003975D1">
        <w:t xml:space="preserve">В парламентарной монархии монарх царствует, но не правит. </w:t>
      </w:r>
    </w:p>
    <w:p w14:paraId="635FA786" w14:textId="0AE16765" w:rsidR="003975D1" w:rsidRDefault="003975D1" w:rsidP="00D31E5D">
      <w:pPr>
        <w:pStyle w:val="a3"/>
        <w:spacing w:after="0"/>
        <w:ind w:firstLine="720"/>
        <w:jc w:val="both"/>
      </w:pPr>
      <w:r w:rsidRPr="003975D1">
        <w:t>В то же время у монарха есть резервные, «спящие» полномочия, королевская прерогатива, которая может быть использована в определенных ситуациях (чаще в кризисных)</w:t>
      </w:r>
      <w:r w:rsidR="00D31E5D">
        <w:t>, например</w:t>
      </w:r>
      <w:r>
        <w:t xml:space="preserve">, назначение премьер-министра монархом Великобритании на свой выбор в случае, если ни одна из партий не получила победы на выборах в парламент. </w:t>
      </w:r>
    </w:p>
    <w:p w14:paraId="67AAA162" w14:textId="77777777" w:rsidR="003975D1" w:rsidRDefault="003975D1" w:rsidP="003975D1">
      <w:pPr>
        <w:pStyle w:val="a3"/>
        <w:spacing w:after="0"/>
        <w:ind w:firstLine="720"/>
        <w:jc w:val="both"/>
      </w:pPr>
      <w:r>
        <w:t>Возможны и противоположные акции: по тексту конституций в парламентарных, а на деле в дуалистических монархиях (в Марокко, Непале и некоторых других странах) монархи нередко выступают с крайне антидемократических позиций.</w:t>
      </w:r>
    </w:p>
    <w:p w14:paraId="736BB6EC" w14:textId="4C2684C8" w:rsidR="003975D1" w:rsidRDefault="003975D1" w:rsidP="003975D1">
      <w:pPr>
        <w:pStyle w:val="1"/>
        <w:numPr>
          <w:ilvl w:val="0"/>
          <w:numId w:val="7"/>
        </w:numPr>
        <w:jc w:val="center"/>
      </w:pPr>
      <w:bookmarkStart w:id="12" w:name="_Toc67615173"/>
      <w:r w:rsidRPr="003975D1">
        <w:lastRenderedPageBreak/>
        <w:t>ПОНЯТИЕ ПРЕЗИДЕНТА КАК ГЛАВЫ ГОСУДАРСТВА И ЕГО ПРАВОВОЕ ПОЛОЖЕНИЕ.</w:t>
      </w:r>
      <w:bookmarkEnd w:id="12"/>
    </w:p>
    <w:p w14:paraId="3BF7F18A" w14:textId="4ECD9ADD" w:rsidR="00C7301C" w:rsidRPr="00AD2C39" w:rsidRDefault="00C7301C" w:rsidP="00C7301C">
      <w:pPr>
        <w:pStyle w:val="2"/>
        <w:numPr>
          <w:ilvl w:val="1"/>
          <w:numId w:val="7"/>
        </w:numPr>
        <w:jc w:val="center"/>
      </w:pPr>
      <w:bookmarkStart w:id="13" w:name="_Toc67615174"/>
      <w:r>
        <w:t>Понятие президентства</w:t>
      </w:r>
      <w:bookmarkEnd w:id="13"/>
    </w:p>
    <w:p w14:paraId="08E3227E" w14:textId="77777777" w:rsidR="003975D1" w:rsidRPr="00F1368F" w:rsidRDefault="003975D1" w:rsidP="00F1368F">
      <w:pPr>
        <w:pStyle w:val="a3"/>
        <w:spacing w:after="0"/>
        <w:ind w:firstLine="720"/>
        <w:jc w:val="both"/>
      </w:pPr>
      <w:r w:rsidRPr="00F1368F">
        <w:t>Президент – это высшее должностное лицо государства, избираемое на определенный срок в соответствии с требованиями и в порядке, установленном конституцией и законами.</w:t>
      </w:r>
    </w:p>
    <w:p w14:paraId="1C324A82" w14:textId="3DC00EF0" w:rsidR="003975D1" w:rsidRDefault="003975D1" w:rsidP="004265E4">
      <w:pPr>
        <w:pStyle w:val="a3"/>
        <w:spacing w:after="0"/>
        <w:ind w:firstLine="720"/>
        <w:jc w:val="both"/>
      </w:pPr>
      <w:r w:rsidRPr="00F1368F">
        <w:t>Существуют две основные формы президентуры: единоличная (президент) и коллегиальная.</w:t>
      </w:r>
    </w:p>
    <w:p w14:paraId="50612CCD" w14:textId="77777777" w:rsidR="003975D1" w:rsidRPr="00F1368F" w:rsidRDefault="003975D1" w:rsidP="00F1368F">
      <w:pPr>
        <w:pStyle w:val="a3"/>
        <w:spacing w:after="0"/>
        <w:ind w:firstLine="720"/>
        <w:jc w:val="both"/>
      </w:pPr>
      <w:bookmarkStart w:id="14" w:name="Президент"/>
      <w:r w:rsidRPr="00F1368F">
        <w:t>Президент</w:t>
      </w:r>
      <w:bookmarkEnd w:id="14"/>
      <w:r w:rsidRPr="00F1368F">
        <w:t xml:space="preserve"> может занимать различное положение в системе государственной власти: быть только главой государства (Германия), одновременно главой государства и исполнительной власти (Бразилия, США), главой государства и фактическим руководителем правительства при наличии особой должности административного премьер-министра (Египет, Франция). </w:t>
      </w:r>
    </w:p>
    <w:p w14:paraId="622E3C3F" w14:textId="3DEA3AAE" w:rsidR="00C7301C" w:rsidRDefault="00C7301C" w:rsidP="00C7301C">
      <w:pPr>
        <w:pStyle w:val="2"/>
        <w:numPr>
          <w:ilvl w:val="1"/>
          <w:numId w:val="7"/>
        </w:numPr>
        <w:jc w:val="center"/>
      </w:pPr>
      <w:bookmarkStart w:id="15" w:name="_Toc67615175"/>
      <w:r>
        <w:t>Полномочия президента</w:t>
      </w:r>
      <w:bookmarkEnd w:id="15"/>
    </w:p>
    <w:p w14:paraId="7EC66FF1" w14:textId="77777777" w:rsidR="00F1368F" w:rsidRDefault="00F1368F" w:rsidP="00F1368F">
      <w:pPr>
        <w:pStyle w:val="a3"/>
        <w:spacing w:after="0"/>
        <w:ind w:firstLine="720"/>
        <w:jc w:val="both"/>
      </w:pPr>
      <w:r>
        <w:t>Полномочия президента часто сформулированы однотипно в президентской, полупрезидентской, парламентарной республике, но на самом деле существует огромная разница в их реализации, что связано с особенностями формы правления и государственного режима в стране.</w:t>
      </w:r>
    </w:p>
    <w:p w14:paraId="1DC166DD" w14:textId="77777777" w:rsidR="00F1368F" w:rsidRDefault="00F1368F" w:rsidP="00F1368F">
      <w:pPr>
        <w:pStyle w:val="a3"/>
        <w:spacing w:after="0"/>
        <w:ind w:firstLine="720"/>
        <w:jc w:val="both"/>
      </w:pPr>
      <w:r>
        <w:t>Президент обладает следующими полномочиями:</w:t>
      </w:r>
    </w:p>
    <w:p w14:paraId="7CD65ED7" w14:textId="583A013E" w:rsidR="00C7301C" w:rsidRPr="00C7301C" w:rsidRDefault="00C7301C" w:rsidP="00C7301C">
      <w:pPr>
        <w:pStyle w:val="a3"/>
        <w:spacing w:after="0"/>
        <w:ind w:firstLine="720"/>
        <w:jc w:val="both"/>
      </w:pPr>
      <w:r w:rsidRPr="00C7301C">
        <w:t xml:space="preserve">1. Полномочия </w:t>
      </w:r>
      <w:bookmarkStart w:id="16" w:name="по_представительству_государства"/>
      <w:r w:rsidRPr="00C7301C">
        <w:t>по представительству государства</w:t>
      </w:r>
      <w:bookmarkEnd w:id="16"/>
      <w:r w:rsidRPr="00C7301C">
        <w:t xml:space="preserve"> вовне и внутри страны</w:t>
      </w:r>
      <w:r w:rsidR="004265E4">
        <w:t>:</w:t>
      </w:r>
    </w:p>
    <w:p w14:paraId="4701594A" w14:textId="77777777" w:rsidR="00C7301C" w:rsidRPr="00C7301C" w:rsidRDefault="00C7301C" w:rsidP="00C7301C">
      <w:pPr>
        <w:pStyle w:val="a3"/>
        <w:spacing w:after="0"/>
        <w:ind w:firstLine="720"/>
        <w:jc w:val="both"/>
      </w:pPr>
      <w:r w:rsidRPr="00C7301C">
        <w:t xml:space="preserve">- Назначает дипломатических представителей, при нем аккредитуются зарубежные послы. </w:t>
      </w:r>
    </w:p>
    <w:p w14:paraId="19CB370A" w14:textId="13F89B15" w:rsidR="00C7301C" w:rsidRPr="00C7301C" w:rsidRDefault="00C7301C" w:rsidP="00C7301C">
      <w:pPr>
        <w:pStyle w:val="a3"/>
        <w:spacing w:after="0"/>
        <w:ind w:firstLine="720"/>
        <w:jc w:val="both"/>
      </w:pPr>
      <w:r w:rsidRPr="00C7301C">
        <w:t>- Назначает своих представителей в субъекты федерации некоторых федеративных государств</w:t>
      </w:r>
      <w:r w:rsidR="004265E4">
        <w:t>.</w:t>
      </w:r>
      <w:r w:rsidRPr="00C7301C">
        <w:t xml:space="preserve"> </w:t>
      </w:r>
    </w:p>
    <w:p w14:paraId="240B353B" w14:textId="51B6F449" w:rsidR="00C7301C" w:rsidRPr="00C7301C" w:rsidRDefault="00C7301C" w:rsidP="00C7301C">
      <w:pPr>
        <w:pStyle w:val="a3"/>
        <w:spacing w:after="0"/>
        <w:ind w:firstLine="720"/>
        <w:jc w:val="both"/>
      </w:pPr>
      <w:r w:rsidRPr="00C7301C">
        <w:t xml:space="preserve">- </w:t>
      </w:r>
      <w:r w:rsidR="004265E4">
        <w:t>В</w:t>
      </w:r>
      <w:r w:rsidRPr="00C7301C">
        <w:t>ыступает с инициативой согласительных процедур в спорах между федерацией и ее субъектами,</w:t>
      </w:r>
      <w:r w:rsidR="004265E4">
        <w:t xml:space="preserve"> </w:t>
      </w:r>
      <w:r w:rsidRPr="00C7301C">
        <w:t>субъектами федерации, палатами парламента</w:t>
      </w:r>
      <w:r w:rsidR="004265E4">
        <w:t>.</w:t>
      </w:r>
    </w:p>
    <w:p w14:paraId="5D05CD8E" w14:textId="77777777" w:rsidR="00C7301C" w:rsidRPr="00C7301C" w:rsidRDefault="00C7301C" w:rsidP="00C7301C">
      <w:pPr>
        <w:pStyle w:val="a3"/>
        <w:spacing w:after="0"/>
        <w:ind w:firstLine="720"/>
        <w:jc w:val="both"/>
      </w:pPr>
      <w:r w:rsidRPr="00C7301C">
        <w:t>- Президент обеспечивает согласование функций и взаимодействие органов государственной власти.</w:t>
      </w:r>
    </w:p>
    <w:p w14:paraId="42ABB879" w14:textId="77777777" w:rsidR="00C7301C" w:rsidRPr="00C7301C" w:rsidRDefault="00C7301C" w:rsidP="00C7301C">
      <w:pPr>
        <w:pStyle w:val="a3"/>
        <w:spacing w:after="0"/>
        <w:ind w:firstLine="720"/>
        <w:jc w:val="both"/>
      </w:pPr>
      <w:r w:rsidRPr="00C7301C">
        <w:t xml:space="preserve">2. Полномочия </w:t>
      </w:r>
      <w:bookmarkStart w:id="17" w:name="в_отношении_парламента_и_осуществления_и"/>
      <w:r w:rsidRPr="00C7301C">
        <w:t>в отношении парламента и осуществления им законодательной власти</w:t>
      </w:r>
      <w:bookmarkEnd w:id="17"/>
      <w:r w:rsidRPr="00C7301C">
        <w:t xml:space="preserve">. </w:t>
      </w:r>
    </w:p>
    <w:p w14:paraId="50D0C569" w14:textId="7E43C58A" w:rsidR="00C7301C" w:rsidRPr="00C7301C" w:rsidRDefault="00C7301C" w:rsidP="00C7301C">
      <w:pPr>
        <w:pStyle w:val="a3"/>
        <w:spacing w:after="0"/>
        <w:ind w:firstLine="720"/>
        <w:jc w:val="both"/>
      </w:pPr>
      <w:r w:rsidRPr="00C7301C">
        <w:t>- Президент назначает дату выборов в парламент</w:t>
      </w:r>
      <w:r w:rsidR="004265E4">
        <w:t>.</w:t>
      </w:r>
    </w:p>
    <w:p w14:paraId="7432239C" w14:textId="2CB7B8FE" w:rsidR="00C7301C" w:rsidRPr="00C7301C" w:rsidRDefault="00C7301C" w:rsidP="00C7301C">
      <w:pPr>
        <w:pStyle w:val="a3"/>
        <w:spacing w:after="0"/>
        <w:ind w:firstLine="720"/>
        <w:jc w:val="both"/>
      </w:pPr>
      <w:r w:rsidRPr="00C7301C">
        <w:t>- Созывает парламент на сессии</w:t>
      </w:r>
      <w:r w:rsidR="004265E4">
        <w:t>.</w:t>
      </w:r>
    </w:p>
    <w:p w14:paraId="428D090A" w14:textId="0B16BD2C" w:rsidR="00C7301C" w:rsidRPr="00C7301C" w:rsidRDefault="00C7301C" w:rsidP="00C7301C">
      <w:pPr>
        <w:pStyle w:val="a3"/>
        <w:spacing w:after="0"/>
        <w:ind w:firstLine="720"/>
        <w:jc w:val="both"/>
      </w:pPr>
      <w:r w:rsidRPr="00C7301C">
        <w:t>- Может досрочно распустить парламент с назначением новых выборов</w:t>
      </w:r>
      <w:r w:rsidR="004265E4">
        <w:t xml:space="preserve"> (не предусмотрено в президентских республиках).</w:t>
      </w:r>
    </w:p>
    <w:p w14:paraId="4CBFC12F" w14:textId="2D00AAFE" w:rsidR="00C7301C" w:rsidRPr="00C7301C" w:rsidRDefault="00C7301C" w:rsidP="00C7301C">
      <w:pPr>
        <w:pStyle w:val="a3"/>
        <w:spacing w:after="0"/>
        <w:ind w:firstLine="720"/>
        <w:jc w:val="both"/>
      </w:pPr>
      <w:r w:rsidRPr="00C7301C">
        <w:t xml:space="preserve">- Подписывает (санкционирует, </w:t>
      </w:r>
      <w:proofErr w:type="spellStart"/>
      <w:r w:rsidRPr="00C7301C">
        <w:t>промульгирует</w:t>
      </w:r>
      <w:proofErr w:type="spellEnd"/>
      <w:r w:rsidRPr="00C7301C">
        <w:t xml:space="preserve">) законы и обладает правом вето (отказа в подписи), публикует их. </w:t>
      </w:r>
    </w:p>
    <w:p w14:paraId="736317F0" w14:textId="5D0D5C2B" w:rsidR="00C7301C" w:rsidRPr="00C7301C" w:rsidRDefault="00C7301C" w:rsidP="00C7301C">
      <w:pPr>
        <w:pStyle w:val="a3"/>
        <w:spacing w:after="0"/>
        <w:ind w:firstLine="720"/>
        <w:jc w:val="both"/>
      </w:pPr>
      <w:r w:rsidRPr="00C7301C">
        <w:t>- Имеет право обращаться в органы конституционного контроля на предмет соответствия законопроектов конституции</w:t>
      </w:r>
      <w:r w:rsidR="004265E4">
        <w:t>.</w:t>
      </w:r>
    </w:p>
    <w:p w14:paraId="3B9A59A9" w14:textId="0F15D126" w:rsidR="00C7301C" w:rsidRPr="00C7301C" w:rsidRDefault="00C7301C" w:rsidP="00C7301C">
      <w:pPr>
        <w:pStyle w:val="a3"/>
        <w:spacing w:after="0"/>
        <w:ind w:firstLine="720"/>
        <w:jc w:val="both"/>
      </w:pPr>
      <w:r w:rsidRPr="00C7301C">
        <w:t>- Как правило, обладает правом законодательной инициативы</w:t>
      </w:r>
      <w:r w:rsidR="004265E4">
        <w:t>.</w:t>
      </w:r>
    </w:p>
    <w:p w14:paraId="2B6E6B75" w14:textId="0E690360" w:rsidR="00C7301C" w:rsidRPr="00C7301C" w:rsidRDefault="00C7301C" w:rsidP="00C7301C">
      <w:pPr>
        <w:pStyle w:val="a3"/>
        <w:spacing w:after="0"/>
        <w:ind w:firstLine="720"/>
        <w:jc w:val="both"/>
      </w:pPr>
      <w:r w:rsidRPr="00C7301C">
        <w:lastRenderedPageBreak/>
        <w:t>- Во многих странах может обращаться к парламенту с посланиями, которые заслушиваются на совместных заседаниях палат и обычно не подлежат обсуждению.</w:t>
      </w:r>
    </w:p>
    <w:p w14:paraId="461D30C9" w14:textId="77777777" w:rsidR="00C7301C" w:rsidRPr="00C7301C" w:rsidRDefault="00C7301C" w:rsidP="00C7301C">
      <w:pPr>
        <w:pStyle w:val="a3"/>
        <w:spacing w:after="0"/>
        <w:ind w:firstLine="720"/>
        <w:jc w:val="both"/>
      </w:pPr>
      <w:r w:rsidRPr="00C7301C">
        <w:t>- Право назначать в ряде стран членов верхних, а иногда и нижних палат парламента.</w:t>
      </w:r>
    </w:p>
    <w:p w14:paraId="41E96922" w14:textId="0F3A4B0F" w:rsidR="00C7301C" w:rsidRPr="00C7301C" w:rsidRDefault="00C7301C" w:rsidP="004265E4">
      <w:pPr>
        <w:pStyle w:val="a3"/>
        <w:spacing w:after="0"/>
        <w:ind w:firstLine="720"/>
        <w:jc w:val="both"/>
      </w:pPr>
      <w:r w:rsidRPr="00C7301C">
        <w:t>- В некоторых странах президент включен в состав парламента как его органическая часть</w:t>
      </w:r>
      <w:r w:rsidR="004265E4">
        <w:t>.</w:t>
      </w:r>
      <w:r w:rsidRPr="00C7301C">
        <w:t xml:space="preserve"> </w:t>
      </w:r>
    </w:p>
    <w:p w14:paraId="32730582" w14:textId="77777777" w:rsidR="00C7301C" w:rsidRPr="00C7301C" w:rsidRDefault="00C7301C" w:rsidP="00C7301C">
      <w:pPr>
        <w:pStyle w:val="a3"/>
        <w:spacing w:after="0"/>
        <w:ind w:firstLine="720"/>
        <w:jc w:val="both"/>
      </w:pPr>
      <w:r w:rsidRPr="00C7301C">
        <w:t xml:space="preserve">3. </w:t>
      </w:r>
      <w:bookmarkStart w:id="18" w:name="В_сфере_нормотворческой_деятельности"/>
      <w:r w:rsidRPr="00C7301C">
        <w:t>Полномочия в сфере нормотворческой деятельности</w:t>
      </w:r>
      <w:bookmarkEnd w:id="18"/>
      <w:r w:rsidRPr="00C7301C">
        <w:t xml:space="preserve">. </w:t>
      </w:r>
    </w:p>
    <w:p w14:paraId="01A722FF" w14:textId="24C805B6" w:rsidR="00C7301C" w:rsidRPr="00C7301C" w:rsidRDefault="00C7301C" w:rsidP="00C7301C">
      <w:pPr>
        <w:pStyle w:val="a3"/>
        <w:spacing w:after="0"/>
        <w:ind w:firstLine="720"/>
        <w:jc w:val="both"/>
      </w:pPr>
      <w:r w:rsidRPr="00C7301C">
        <w:t>- Президент издает нормативные акты</w:t>
      </w:r>
      <w:r w:rsidR="004265E4">
        <w:t>.</w:t>
      </w:r>
    </w:p>
    <w:p w14:paraId="03F65127" w14:textId="77777777" w:rsidR="00C7301C" w:rsidRPr="00C7301C" w:rsidRDefault="00C7301C" w:rsidP="00C7301C">
      <w:pPr>
        <w:pStyle w:val="a3"/>
        <w:spacing w:after="0"/>
        <w:ind w:firstLine="720"/>
        <w:jc w:val="both"/>
      </w:pPr>
      <w:r w:rsidRPr="00C7301C">
        <w:t xml:space="preserve">- Отменяет акты органов исполнительной власти. </w:t>
      </w:r>
    </w:p>
    <w:p w14:paraId="1B9407B5" w14:textId="288FD562" w:rsidR="00C7301C" w:rsidRPr="00C7301C" w:rsidRDefault="00C7301C" w:rsidP="00C7301C">
      <w:pPr>
        <w:pStyle w:val="a3"/>
        <w:spacing w:after="0"/>
        <w:ind w:firstLine="720"/>
        <w:jc w:val="both"/>
      </w:pPr>
      <w:r w:rsidRPr="00C7301C">
        <w:t xml:space="preserve">- Акты президента, имеющие силу закона, обычно издаются до принятия закона по данному вопросу, и с принятием соответствующего закона они утрачивают силу. </w:t>
      </w:r>
    </w:p>
    <w:p w14:paraId="18F8751E" w14:textId="77777777" w:rsidR="00C7301C" w:rsidRPr="00C7301C" w:rsidRDefault="00C7301C" w:rsidP="00C7301C">
      <w:pPr>
        <w:pStyle w:val="a3"/>
        <w:spacing w:after="0"/>
        <w:ind w:firstLine="720"/>
        <w:jc w:val="both"/>
      </w:pPr>
      <w:r w:rsidRPr="00C7301C">
        <w:t>4. Полномочия в отношении исполнительной власти.</w:t>
      </w:r>
    </w:p>
    <w:p w14:paraId="0EB1C998" w14:textId="31B501EE" w:rsidR="00C7301C" w:rsidRPr="00C7301C" w:rsidRDefault="00C7301C" w:rsidP="00C7301C">
      <w:pPr>
        <w:pStyle w:val="a3"/>
        <w:spacing w:after="0"/>
        <w:ind w:firstLine="720"/>
        <w:jc w:val="both"/>
      </w:pPr>
      <w:r w:rsidRPr="00C7301C">
        <w:t>- Президент в ряде стран может быть не только главой государства, но и главой исполнительной власти.</w:t>
      </w:r>
    </w:p>
    <w:p w14:paraId="558F8533" w14:textId="3087F044" w:rsidR="00C7301C" w:rsidRPr="00C7301C" w:rsidRDefault="00C7301C" w:rsidP="00C7301C">
      <w:pPr>
        <w:pStyle w:val="a3"/>
        <w:spacing w:after="0"/>
        <w:ind w:firstLine="720"/>
        <w:jc w:val="both"/>
      </w:pPr>
      <w:r w:rsidRPr="00C7301C">
        <w:t>-</w:t>
      </w:r>
      <w:r w:rsidR="004265E4">
        <w:t xml:space="preserve"> </w:t>
      </w:r>
      <w:r w:rsidRPr="00C7301C">
        <w:t>Президент назначает правительство самостоятельно или по предложению лидера партии большинства (коалиции партий) в парламенте. В некоторых странах он назначает премьер-министра или министров</w:t>
      </w:r>
      <w:r w:rsidR="004265E4">
        <w:t xml:space="preserve"> </w:t>
      </w:r>
      <w:r w:rsidRPr="00C7301C">
        <w:t>с согласия парламента.</w:t>
      </w:r>
    </w:p>
    <w:p w14:paraId="7DF5E7D4" w14:textId="77777777" w:rsidR="00C7301C" w:rsidRPr="00C7301C" w:rsidRDefault="00C7301C" w:rsidP="00C7301C">
      <w:pPr>
        <w:pStyle w:val="a3"/>
        <w:spacing w:after="0"/>
        <w:ind w:firstLine="720"/>
        <w:jc w:val="both"/>
      </w:pPr>
      <w:r w:rsidRPr="00C7301C">
        <w:t>- Принимает отставку правительства.</w:t>
      </w:r>
    </w:p>
    <w:p w14:paraId="67DB6131" w14:textId="40D9310F" w:rsidR="00C7301C" w:rsidRPr="00C7301C" w:rsidRDefault="00C7301C" w:rsidP="004265E4">
      <w:pPr>
        <w:pStyle w:val="a3"/>
        <w:spacing w:after="0"/>
        <w:ind w:firstLine="720"/>
        <w:jc w:val="both"/>
      </w:pPr>
      <w:r w:rsidRPr="00C7301C">
        <w:t>-</w:t>
      </w:r>
      <w:r w:rsidR="004265E4">
        <w:t xml:space="preserve"> </w:t>
      </w:r>
      <w:r w:rsidRPr="00C7301C">
        <w:t xml:space="preserve">В некоторых странах созывает заседания правительства и председательствует на них. </w:t>
      </w:r>
    </w:p>
    <w:p w14:paraId="662C8D6F" w14:textId="77777777" w:rsidR="00C7301C" w:rsidRPr="00C7301C" w:rsidRDefault="00C7301C" w:rsidP="00C7301C">
      <w:pPr>
        <w:pStyle w:val="a3"/>
        <w:spacing w:after="0"/>
        <w:ind w:firstLine="720"/>
        <w:jc w:val="both"/>
      </w:pPr>
      <w:r w:rsidRPr="00C7301C">
        <w:t>5. Полномочия в отношении судебной власти.</w:t>
      </w:r>
    </w:p>
    <w:p w14:paraId="563AC619" w14:textId="673BF1C0" w:rsidR="00C7301C" w:rsidRPr="00C7301C" w:rsidRDefault="00C7301C" w:rsidP="00C7301C">
      <w:pPr>
        <w:pStyle w:val="a3"/>
        <w:spacing w:after="0"/>
        <w:ind w:firstLine="720"/>
        <w:jc w:val="both"/>
      </w:pPr>
      <w:r w:rsidRPr="00C7301C">
        <w:t xml:space="preserve">- Назначает самостоятельно или предлагает парламенту для утверждения кандидатуры судей верховного или других судов, генерального прокурора. </w:t>
      </w:r>
    </w:p>
    <w:p w14:paraId="27CE80B4" w14:textId="05CAF480" w:rsidR="00C7301C" w:rsidRPr="00C7301C" w:rsidRDefault="00C7301C" w:rsidP="00C7301C">
      <w:pPr>
        <w:pStyle w:val="a3"/>
        <w:spacing w:after="0"/>
        <w:ind w:firstLine="720"/>
        <w:jc w:val="both"/>
      </w:pPr>
      <w:r w:rsidRPr="00C7301C">
        <w:t>- В некоторых странах</w:t>
      </w:r>
      <w:r w:rsidR="004265E4">
        <w:t xml:space="preserve"> </w:t>
      </w:r>
      <w:r w:rsidRPr="00C7301C">
        <w:t>президент возглавляет высший совет магистратуры – особый орган государственной власти, главными задачами которого являются подбор кандидатур на должности судей и прокуроров, а также осуществление функции дисциплинарного совета судей.</w:t>
      </w:r>
    </w:p>
    <w:p w14:paraId="382C4824" w14:textId="77777777" w:rsidR="00C7301C" w:rsidRPr="00C7301C" w:rsidRDefault="00C7301C" w:rsidP="00C7301C">
      <w:pPr>
        <w:pStyle w:val="a3"/>
        <w:spacing w:after="0"/>
        <w:ind w:firstLine="720"/>
        <w:jc w:val="both"/>
      </w:pPr>
      <w:r w:rsidRPr="00C7301C">
        <w:t xml:space="preserve">6. Полномочия </w:t>
      </w:r>
      <w:bookmarkStart w:id="19" w:name="по_формированию_других_высших_органов_го"/>
      <w:r w:rsidRPr="00C7301C">
        <w:t>по формированию других высших органов государства</w:t>
      </w:r>
      <w:bookmarkEnd w:id="19"/>
      <w:r w:rsidRPr="00C7301C">
        <w:t xml:space="preserve">, </w:t>
      </w:r>
      <w:bookmarkStart w:id="20" w:name="назначает_государственных_служащих"/>
      <w:r w:rsidRPr="00C7301C">
        <w:t>назначению государственных служащих</w:t>
      </w:r>
      <w:bookmarkEnd w:id="20"/>
      <w:r w:rsidRPr="00C7301C">
        <w:t xml:space="preserve">. </w:t>
      </w:r>
    </w:p>
    <w:p w14:paraId="15D86340" w14:textId="56127989" w:rsidR="00C7301C" w:rsidRPr="00C7301C" w:rsidRDefault="00C7301C" w:rsidP="00C7301C">
      <w:pPr>
        <w:pStyle w:val="a3"/>
        <w:spacing w:after="0"/>
        <w:ind w:firstLine="720"/>
        <w:jc w:val="both"/>
      </w:pPr>
      <w:r w:rsidRPr="00C7301C">
        <w:t xml:space="preserve">- Президент назначает правительство самостоятельно или по предложению лидера партии большинства (коалиции партий) в парламенте. </w:t>
      </w:r>
    </w:p>
    <w:p w14:paraId="29643D62" w14:textId="77777777" w:rsidR="00C7301C" w:rsidRPr="00C7301C" w:rsidRDefault="00C7301C" w:rsidP="00C7301C">
      <w:pPr>
        <w:pStyle w:val="a3"/>
        <w:spacing w:after="0"/>
        <w:ind w:firstLine="720"/>
        <w:jc w:val="both"/>
      </w:pPr>
      <w:r w:rsidRPr="00C7301C">
        <w:t>- Президент назначает многих высших, а иногда и не только высших, должностных лиц, государственных служащих определенных рангов.</w:t>
      </w:r>
    </w:p>
    <w:p w14:paraId="059395BF" w14:textId="77777777" w:rsidR="00C7301C" w:rsidRPr="00C7301C" w:rsidRDefault="00C7301C" w:rsidP="00C7301C">
      <w:pPr>
        <w:pStyle w:val="a3"/>
        <w:spacing w:after="0"/>
        <w:ind w:firstLine="720"/>
        <w:jc w:val="both"/>
      </w:pPr>
      <w:r w:rsidRPr="00C7301C">
        <w:t xml:space="preserve">7. Полномочия </w:t>
      </w:r>
      <w:bookmarkStart w:id="21" w:name="по_урегулированию_чрезвычайных_ситуаций"/>
      <w:r w:rsidRPr="00C7301C">
        <w:t>по урегулированию чрезвычайных ситуаций</w:t>
      </w:r>
      <w:bookmarkEnd w:id="21"/>
      <w:r w:rsidRPr="00C7301C">
        <w:t xml:space="preserve">. </w:t>
      </w:r>
    </w:p>
    <w:p w14:paraId="09E47C42" w14:textId="394F9EB2" w:rsidR="00C7301C" w:rsidRPr="00C7301C" w:rsidRDefault="00C7301C" w:rsidP="00C7301C">
      <w:pPr>
        <w:pStyle w:val="a3"/>
        <w:spacing w:after="0"/>
        <w:ind w:firstLine="720"/>
        <w:jc w:val="both"/>
      </w:pPr>
      <w:r w:rsidRPr="00C7301C">
        <w:t>- Президент вправе объявлять чрезвычайное, военное, осадное положение в соответствии с принятым об этом законом</w:t>
      </w:r>
      <w:r w:rsidR="004265E4">
        <w:t>.</w:t>
      </w:r>
    </w:p>
    <w:p w14:paraId="1D7FA87A" w14:textId="77777777" w:rsidR="00C7301C" w:rsidRPr="00C7301C" w:rsidRDefault="00C7301C" w:rsidP="00C7301C">
      <w:pPr>
        <w:pStyle w:val="a3"/>
        <w:spacing w:after="0"/>
        <w:ind w:firstLine="720"/>
        <w:jc w:val="both"/>
      </w:pPr>
      <w:r w:rsidRPr="00C7301C">
        <w:lastRenderedPageBreak/>
        <w:t>- Вправе вводить президентское правление в субъектах федерации, осуществлять федеральную интервенцию (вмешательство).</w:t>
      </w:r>
    </w:p>
    <w:p w14:paraId="456F0226" w14:textId="77777777" w:rsidR="00C7301C" w:rsidRPr="00C7301C" w:rsidRDefault="00C7301C" w:rsidP="00C7301C">
      <w:pPr>
        <w:pStyle w:val="a3"/>
        <w:spacing w:after="0"/>
        <w:ind w:firstLine="720"/>
        <w:jc w:val="both"/>
      </w:pPr>
      <w:r w:rsidRPr="00C7301C">
        <w:t xml:space="preserve">8. Полномочия в области обороны и безопасности. </w:t>
      </w:r>
    </w:p>
    <w:p w14:paraId="4EB23DA0" w14:textId="04A8656B" w:rsidR="00C7301C" w:rsidRPr="00C7301C" w:rsidRDefault="00C7301C" w:rsidP="00C7301C">
      <w:pPr>
        <w:pStyle w:val="a3"/>
        <w:spacing w:after="0"/>
        <w:ind w:firstLine="720"/>
        <w:jc w:val="both"/>
      </w:pPr>
      <w:r w:rsidRPr="00C7301C">
        <w:t xml:space="preserve">- По конституции президент является главнокомандующим со всеми вытекающими отсюда последствиями. </w:t>
      </w:r>
    </w:p>
    <w:p w14:paraId="26F30A74" w14:textId="77777777" w:rsidR="00C7301C" w:rsidRPr="00C7301C" w:rsidRDefault="00C7301C" w:rsidP="00C7301C">
      <w:pPr>
        <w:pStyle w:val="a3"/>
        <w:spacing w:after="0"/>
        <w:ind w:firstLine="720"/>
        <w:jc w:val="both"/>
      </w:pPr>
      <w:r w:rsidRPr="00C7301C">
        <w:t>- За президентом может быть закреплено право объявления войны и заключения мира, хотя для этого требуется санкция парламента.</w:t>
      </w:r>
    </w:p>
    <w:p w14:paraId="54E4CA1F" w14:textId="77777777" w:rsidR="00C7301C" w:rsidRPr="00C7301C" w:rsidRDefault="00C7301C" w:rsidP="00C7301C">
      <w:pPr>
        <w:pStyle w:val="a3"/>
        <w:spacing w:after="0"/>
        <w:ind w:firstLine="720"/>
        <w:jc w:val="both"/>
      </w:pPr>
      <w:r w:rsidRPr="00C7301C">
        <w:t xml:space="preserve">9. Полномочия </w:t>
      </w:r>
      <w:bookmarkStart w:id="22" w:name="в_сфере_правового_статуса_личности"/>
      <w:r w:rsidRPr="00C7301C">
        <w:t>в сфере правового статуса личности</w:t>
      </w:r>
      <w:bookmarkEnd w:id="22"/>
      <w:r w:rsidRPr="00C7301C">
        <w:t xml:space="preserve">. </w:t>
      </w:r>
    </w:p>
    <w:p w14:paraId="682AFA20" w14:textId="77777777" w:rsidR="00C7301C" w:rsidRPr="00C7301C" w:rsidRDefault="00C7301C" w:rsidP="00C7301C">
      <w:pPr>
        <w:pStyle w:val="a3"/>
        <w:spacing w:after="0"/>
        <w:ind w:firstLine="720"/>
        <w:jc w:val="both"/>
      </w:pPr>
      <w:r w:rsidRPr="00C7301C">
        <w:t>- Президент вправе принимать лиц в гражданство данного государства, разрешать выход из гражданства.</w:t>
      </w:r>
    </w:p>
    <w:p w14:paraId="53CA88EC" w14:textId="77777777" w:rsidR="00C7301C" w:rsidRPr="00C7301C" w:rsidRDefault="00C7301C" w:rsidP="00C7301C">
      <w:pPr>
        <w:pStyle w:val="a3"/>
        <w:spacing w:after="0"/>
        <w:ind w:firstLine="720"/>
        <w:jc w:val="both"/>
      </w:pPr>
      <w:r w:rsidRPr="00C7301C">
        <w:t>- Вправе смягчать наказания, предоставлять помилование.</w:t>
      </w:r>
    </w:p>
    <w:p w14:paraId="1BF3A3C6" w14:textId="77777777" w:rsidR="00C7301C" w:rsidRPr="00C7301C" w:rsidRDefault="00C7301C" w:rsidP="00C7301C">
      <w:pPr>
        <w:pStyle w:val="a3"/>
        <w:spacing w:after="0"/>
        <w:ind w:firstLine="720"/>
        <w:jc w:val="both"/>
      </w:pPr>
      <w:r w:rsidRPr="00C7301C">
        <w:t>- Награждает орденами, медалями, присваивает почетные звания и т.д.</w:t>
      </w:r>
    </w:p>
    <w:p w14:paraId="6CDE94D4" w14:textId="77777777" w:rsidR="00C7301C" w:rsidRPr="00C7301C" w:rsidRDefault="00C7301C" w:rsidP="00C7301C">
      <w:pPr>
        <w:pStyle w:val="a3"/>
        <w:spacing w:after="0"/>
        <w:ind w:firstLine="720"/>
        <w:jc w:val="both"/>
      </w:pPr>
      <w:r w:rsidRPr="00C7301C">
        <w:t>- Президент является гарантом конституции, прав и свобод граждан.</w:t>
      </w:r>
    </w:p>
    <w:p w14:paraId="36934763" w14:textId="7B2AB1DB" w:rsidR="00C7301C" w:rsidRPr="00AD2C39" w:rsidRDefault="00C7301C" w:rsidP="00C7301C">
      <w:pPr>
        <w:pStyle w:val="2"/>
        <w:numPr>
          <w:ilvl w:val="1"/>
          <w:numId w:val="7"/>
        </w:numPr>
        <w:jc w:val="center"/>
      </w:pPr>
      <w:bookmarkStart w:id="23" w:name="_Toc67615176"/>
      <w:r>
        <w:t>Обязанности президента</w:t>
      </w:r>
      <w:bookmarkEnd w:id="23"/>
    </w:p>
    <w:p w14:paraId="72CDE7F0" w14:textId="3BF7618D" w:rsidR="00C7301C" w:rsidRDefault="00C7301C" w:rsidP="00436F2E">
      <w:pPr>
        <w:pStyle w:val="a3"/>
        <w:spacing w:after="0"/>
        <w:ind w:firstLine="720"/>
        <w:jc w:val="both"/>
        <w:rPr>
          <w:sz w:val="24"/>
          <w:szCs w:val="24"/>
        </w:rPr>
      </w:pPr>
      <w:r w:rsidRPr="00C7301C">
        <w:t xml:space="preserve">Конституции предусматривают </w:t>
      </w:r>
      <w:bookmarkStart w:id="24" w:name="обязанности_президента_и_содержат_опреде"/>
      <w:r w:rsidRPr="00C7301C">
        <w:t>обязанности президента и содержат определенные запреты</w:t>
      </w:r>
      <w:bookmarkEnd w:id="24"/>
      <w:r w:rsidRPr="00C7301C">
        <w:t>. Президенту запрещается любое совмещение должностей и мандатов, иные виды работ, участие в руководстве акционерных компаний, приобретение государственного имущества, иногда не разрешается получать вознаграждение также за научную, художественную или литературную деятельность, если он занимается ею. В некоторых странах президенты на период избрания прекращают членство в политической партии, другие продолжают партийную деятельность. Нередко президент может покидать страну лишь с разрешения парламента.</w:t>
      </w:r>
      <w:r w:rsidRPr="00C7301C">
        <w:rPr>
          <w:sz w:val="24"/>
          <w:szCs w:val="24"/>
        </w:rPr>
        <w:t xml:space="preserve"> </w:t>
      </w:r>
    </w:p>
    <w:p w14:paraId="1C6621E3" w14:textId="64EC17E4" w:rsidR="00BF4EC7" w:rsidRDefault="00BF4EC7" w:rsidP="00436F2E">
      <w:pPr>
        <w:pStyle w:val="a3"/>
        <w:spacing w:after="0"/>
        <w:ind w:firstLine="720"/>
        <w:jc w:val="both"/>
        <w:rPr>
          <w:sz w:val="24"/>
          <w:szCs w:val="24"/>
        </w:rPr>
      </w:pPr>
    </w:p>
    <w:p w14:paraId="505D7E89" w14:textId="077FC57C" w:rsidR="00BF4EC7" w:rsidRDefault="00BF4EC7" w:rsidP="00436F2E">
      <w:pPr>
        <w:pStyle w:val="a3"/>
        <w:spacing w:after="0"/>
        <w:ind w:firstLine="720"/>
        <w:jc w:val="both"/>
        <w:rPr>
          <w:sz w:val="24"/>
          <w:szCs w:val="24"/>
        </w:rPr>
      </w:pPr>
    </w:p>
    <w:p w14:paraId="4BC7D254" w14:textId="47D917C0" w:rsidR="00BF4EC7" w:rsidRDefault="00BF4EC7" w:rsidP="00436F2E">
      <w:pPr>
        <w:pStyle w:val="a3"/>
        <w:spacing w:after="0"/>
        <w:ind w:firstLine="720"/>
        <w:jc w:val="both"/>
        <w:rPr>
          <w:sz w:val="24"/>
          <w:szCs w:val="24"/>
        </w:rPr>
      </w:pPr>
    </w:p>
    <w:p w14:paraId="6E710BAC" w14:textId="509A4686" w:rsidR="00BF4EC7" w:rsidRDefault="00BF4EC7" w:rsidP="00436F2E">
      <w:pPr>
        <w:pStyle w:val="a3"/>
        <w:spacing w:after="0"/>
        <w:ind w:firstLine="720"/>
        <w:jc w:val="both"/>
        <w:rPr>
          <w:sz w:val="24"/>
          <w:szCs w:val="24"/>
        </w:rPr>
      </w:pPr>
    </w:p>
    <w:p w14:paraId="49905FE4" w14:textId="20500B53" w:rsidR="00BF4EC7" w:rsidRDefault="00BF4EC7" w:rsidP="00436F2E">
      <w:pPr>
        <w:pStyle w:val="a3"/>
        <w:spacing w:after="0"/>
        <w:ind w:firstLine="720"/>
        <w:jc w:val="both"/>
        <w:rPr>
          <w:sz w:val="24"/>
          <w:szCs w:val="24"/>
        </w:rPr>
      </w:pPr>
    </w:p>
    <w:p w14:paraId="39CF35E3" w14:textId="309634DB" w:rsidR="00BF4EC7" w:rsidRDefault="00BF4EC7" w:rsidP="00436F2E">
      <w:pPr>
        <w:pStyle w:val="a3"/>
        <w:spacing w:after="0"/>
        <w:ind w:firstLine="720"/>
        <w:jc w:val="both"/>
        <w:rPr>
          <w:sz w:val="24"/>
          <w:szCs w:val="24"/>
        </w:rPr>
      </w:pPr>
    </w:p>
    <w:p w14:paraId="0D7690F9" w14:textId="77DA4CD9" w:rsidR="00BF4EC7" w:rsidRDefault="00BF4EC7" w:rsidP="00436F2E">
      <w:pPr>
        <w:pStyle w:val="a3"/>
        <w:spacing w:after="0"/>
        <w:ind w:firstLine="720"/>
        <w:jc w:val="both"/>
        <w:rPr>
          <w:sz w:val="24"/>
          <w:szCs w:val="24"/>
        </w:rPr>
      </w:pPr>
    </w:p>
    <w:p w14:paraId="0CC315CC" w14:textId="2DC65441" w:rsidR="00BF4EC7" w:rsidRDefault="00BF4EC7" w:rsidP="00436F2E">
      <w:pPr>
        <w:pStyle w:val="a3"/>
        <w:spacing w:after="0"/>
        <w:ind w:firstLine="720"/>
        <w:jc w:val="both"/>
        <w:rPr>
          <w:sz w:val="24"/>
          <w:szCs w:val="24"/>
        </w:rPr>
      </w:pPr>
    </w:p>
    <w:p w14:paraId="2C9B04E7" w14:textId="128917D6" w:rsidR="00BF4EC7" w:rsidRDefault="00BF4EC7" w:rsidP="00436F2E">
      <w:pPr>
        <w:pStyle w:val="a3"/>
        <w:spacing w:after="0"/>
        <w:ind w:firstLine="720"/>
        <w:jc w:val="both"/>
        <w:rPr>
          <w:sz w:val="24"/>
          <w:szCs w:val="24"/>
        </w:rPr>
      </w:pPr>
    </w:p>
    <w:p w14:paraId="30642A69" w14:textId="70003844" w:rsidR="00BF4EC7" w:rsidRDefault="00BF4EC7" w:rsidP="00436F2E">
      <w:pPr>
        <w:pStyle w:val="a3"/>
        <w:spacing w:after="0"/>
        <w:ind w:firstLine="720"/>
        <w:jc w:val="both"/>
        <w:rPr>
          <w:sz w:val="24"/>
          <w:szCs w:val="24"/>
        </w:rPr>
      </w:pPr>
    </w:p>
    <w:p w14:paraId="537B8E99" w14:textId="1AB2616F" w:rsidR="00BF4EC7" w:rsidRDefault="00BF4EC7" w:rsidP="00436F2E">
      <w:pPr>
        <w:pStyle w:val="a3"/>
        <w:spacing w:after="0"/>
        <w:ind w:firstLine="720"/>
        <w:jc w:val="both"/>
        <w:rPr>
          <w:sz w:val="24"/>
          <w:szCs w:val="24"/>
        </w:rPr>
      </w:pPr>
    </w:p>
    <w:p w14:paraId="4850AC6D" w14:textId="355A66F3" w:rsidR="00BF4EC7" w:rsidRDefault="00BF4EC7" w:rsidP="00436F2E">
      <w:pPr>
        <w:pStyle w:val="a3"/>
        <w:spacing w:after="0"/>
        <w:ind w:firstLine="720"/>
        <w:jc w:val="both"/>
        <w:rPr>
          <w:sz w:val="24"/>
          <w:szCs w:val="24"/>
        </w:rPr>
      </w:pPr>
    </w:p>
    <w:p w14:paraId="52A10839" w14:textId="1B076F08" w:rsidR="00BF4EC7" w:rsidRDefault="00BF4EC7" w:rsidP="00436F2E">
      <w:pPr>
        <w:pStyle w:val="a3"/>
        <w:spacing w:after="0"/>
        <w:ind w:firstLine="720"/>
        <w:jc w:val="both"/>
        <w:rPr>
          <w:sz w:val="24"/>
          <w:szCs w:val="24"/>
        </w:rPr>
      </w:pPr>
    </w:p>
    <w:p w14:paraId="073B3EC8" w14:textId="77777777" w:rsidR="00BF4EC7" w:rsidRPr="00436F2E" w:rsidRDefault="00BF4EC7" w:rsidP="00436F2E">
      <w:pPr>
        <w:pStyle w:val="a3"/>
        <w:spacing w:after="0"/>
        <w:ind w:firstLine="720"/>
        <w:jc w:val="both"/>
      </w:pPr>
    </w:p>
    <w:p w14:paraId="682598C1" w14:textId="0594D221" w:rsidR="00ED115C" w:rsidRDefault="00ED115C" w:rsidP="00BF4EC7">
      <w:pPr>
        <w:pStyle w:val="1"/>
        <w:numPr>
          <w:ilvl w:val="0"/>
          <w:numId w:val="7"/>
        </w:numPr>
        <w:jc w:val="center"/>
      </w:pPr>
      <w:bookmarkStart w:id="25" w:name="_Toc67615177"/>
      <w:r>
        <w:lastRenderedPageBreak/>
        <w:t>ПОРЯДОК ИЗБРАНИЯ ПРЕЗИДЕНТА. ДОСРОЧНОЕ ОСВОБОЖДЕНИЕ ПРЕЗИДЕНТА ОТ ДОЛЖНОСТИЮ ОТВЕТСТВЕННОСТЬ ПРЕЗИДЕНТА</w:t>
      </w:r>
      <w:bookmarkEnd w:id="25"/>
    </w:p>
    <w:p w14:paraId="53B16459" w14:textId="31164831" w:rsidR="00436F2E" w:rsidRPr="00436F2E" w:rsidRDefault="00436F2E" w:rsidP="00436F2E">
      <w:pPr>
        <w:pStyle w:val="2"/>
        <w:numPr>
          <w:ilvl w:val="1"/>
          <w:numId w:val="7"/>
        </w:numPr>
        <w:jc w:val="center"/>
      </w:pPr>
      <w:bookmarkStart w:id="26" w:name="_Toc67615178"/>
      <w:r>
        <w:t xml:space="preserve">Избрание </w:t>
      </w:r>
      <w:r w:rsidRPr="00ED115C">
        <w:t>президента.</w:t>
      </w:r>
      <w:bookmarkEnd w:id="26"/>
    </w:p>
    <w:p w14:paraId="745EA471" w14:textId="77777777" w:rsidR="00C7301C" w:rsidRPr="00ED115C" w:rsidRDefault="00C7301C" w:rsidP="00ED115C">
      <w:pPr>
        <w:pStyle w:val="a3"/>
        <w:spacing w:after="0"/>
        <w:ind w:firstLine="720"/>
        <w:jc w:val="both"/>
      </w:pPr>
      <w:r w:rsidRPr="00ED115C">
        <w:t xml:space="preserve">Для избрания на должность президента обычно выдвигаются следующие условия: </w:t>
      </w:r>
    </w:p>
    <w:p w14:paraId="6DD76940" w14:textId="40FA6BEA" w:rsidR="00C7301C" w:rsidRPr="00436F2E" w:rsidRDefault="00C7301C" w:rsidP="00ED115C">
      <w:pPr>
        <w:pStyle w:val="a3"/>
        <w:spacing w:after="0"/>
        <w:ind w:firstLine="720"/>
        <w:jc w:val="both"/>
      </w:pPr>
      <w:r w:rsidRPr="00ED115C">
        <w:t>- гражданство данного государства</w:t>
      </w:r>
      <w:r w:rsidR="00436F2E" w:rsidRPr="00436F2E">
        <w:t>;</w:t>
      </w:r>
    </w:p>
    <w:p w14:paraId="7BEDB328" w14:textId="77777777" w:rsidR="00C7301C" w:rsidRPr="00ED115C" w:rsidRDefault="00C7301C" w:rsidP="00ED115C">
      <w:pPr>
        <w:pStyle w:val="a3"/>
        <w:spacing w:after="0"/>
        <w:ind w:firstLine="720"/>
        <w:jc w:val="both"/>
      </w:pPr>
      <w:r w:rsidRPr="00ED115C">
        <w:t xml:space="preserve">- наличие полных гражданских и политических прав; </w:t>
      </w:r>
    </w:p>
    <w:p w14:paraId="68FF0FEC" w14:textId="2B5EABF0" w:rsidR="00C7301C" w:rsidRPr="00436F2E" w:rsidRDefault="00C7301C" w:rsidP="00ED115C">
      <w:pPr>
        <w:pStyle w:val="a3"/>
        <w:spacing w:after="0"/>
        <w:ind w:firstLine="720"/>
        <w:jc w:val="both"/>
      </w:pPr>
      <w:r w:rsidRPr="00ED115C">
        <w:t>- достижение определенного возраста – возрастной ценз</w:t>
      </w:r>
      <w:r w:rsidR="00436F2E" w:rsidRPr="00436F2E">
        <w:t>;</w:t>
      </w:r>
    </w:p>
    <w:p w14:paraId="1C12BD75" w14:textId="3E0D54A0" w:rsidR="00C7301C" w:rsidRPr="00ED115C" w:rsidRDefault="00C7301C" w:rsidP="00ED115C">
      <w:pPr>
        <w:pStyle w:val="a3"/>
        <w:spacing w:after="0"/>
        <w:ind w:firstLine="720"/>
        <w:jc w:val="both"/>
      </w:pPr>
      <w:r w:rsidRPr="00ED115C">
        <w:t>- многие конституции устанавливают для кандидата определенный срок проживания в данной стране – ценз оседлости</w:t>
      </w:r>
      <w:r w:rsidR="00436F2E" w:rsidRPr="00436F2E">
        <w:t>;</w:t>
      </w:r>
      <w:r w:rsidRPr="00ED115C">
        <w:t xml:space="preserve"> </w:t>
      </w:r>
    </w:p>
    <w:p w14:paraId="7866B6B1" w14:textId="77777777" w:rsidR="00C7301C" w:rsidRPr="00ED115C" w:rsidRDefault="00C7301C" w:rsidP="00ED115C">
      <w:pPr>
        <w:pStyle w:val="a3"/>
        <w:spacing w:after="0"/>
        <w:ind w:firstLine="720"/>
        <w:jc w:val="both"/>
      </w:pPr>
      <w:r w:rsidRPr="00ED115C">
        <w:t xml:space="preserve">Существуют различные </w:t>
      </w:r>
      <w:bookmarkStart w:id="27" w:name="способы_избрания_президента"/>
      <w:r w:rsidRPr="00ED115C">
        <w:t>способы избрания президента</w:t>
      </w:r>
      <w:bookmarkEnd w:id="27"/>
      <w:r w:rsidRPr="00ED115C">
        <w:t>:</w:t>
      </w:r>
    </w:p>
    <w:p w14:paraId="220F80D4" w14:textId="19B08B64" w:rsidR="00C7301C" w:rsidRPr="00ED115C" w:rsidRDefault="00C7301C" w:rsidP="00436F2E">
      <w:pPr>
        <w:pStyle w:val="a3"/>
        <w:spacing w:after="0"/>
        <w:ind w:firstLine="720"/>
        <w:jc w:val="both"/>
      </w:pPr>
      <w:r w:rsidRPr="00ED115C">
        <w:t xml:space="preserve">1. </w:t>
      </w:r>
      <w:bookmarkStart w:id="28" w:name="Голосование_в_парламенте"/>
      <w:r w:rsidRPr="00ED115C">
        <w:t>Голосование в парламенте</w:t>
      </w:r>
      <w:bookmarkEnd w:id="28"/>
      <w:r w:rsidR="00436F2E" w:rsidRPr="00436F2E">
        <w:t xml:space="preserve">. </w:t>
      </w:r>
    </w:p>
    <w:p w14:paraId="47CE1BDB" w14:textId="4C9748B0" w:rsidR="00C7301C" w:rsidRPr="00ED115C" w:rsidRDefault="00C7301C" w:rsidP="00ED115C">
      <w:pPr>
        <w:pStyle w:val="a3"/>
        <w:spacing w:after="0"/>
        <w:ind w:firstLine="720"/>
        <w:jc w:val="both"/>
      </w:pPr>
      <w:r w:rsidRPr="00ED115C">
        <w:t xml:space="preserve">2. </w:t>
      </w:r>
      <w:bookmarkStart w:id="29" w:name="Голосование_выборщиков"/>
      <w:r w:rsidRPr="00ED115C">
        <w:t>Голосование выборщиков</w:t>
      </w:r>
      <w:bookmarkEnd w:id="29"/>
      <w:r w:rsidRPr="00ED115C">
        <w:t xml:space="preserve">. </w:t>
      </w:r>
    </w:p>
    <w:p w14:paraId="490F8E67" w14:textId="768F74F5" w:rsidR="00C7301C" w:rsidRPr="00436F2E" w:rsidRDefault="00C7301C" w:rsidP="00ED115C">
      <w:pPr>
        <w:pStyle w:val="a3"/>
        <w:spacing w:after="0"/>
        <w:ind w:firstLine="720"/>
        <w:jc w:val="both"/>
      </w:pPr>
      <w:r w:rsidRPr="00ED115C">
        <w:t xml:space="preserve">3. </w:t>
      </w:r>
      <w:bookmarkStart w:id="30" w:name="Избрание_президента_специальной_избирате"/>
      <w:r w:rsidRPr="00ED115C">
        <w:t>Избрание президента специальной избирательной коллегией</w:t>
      </w:r>
      <w:bookmarkEnd w:id="30"/>
      <w:r w:rsidR="00436F2E" w:rsidRPr="00436F2E">
        <w:t>.</w:t>
      </w:r>
    </w:p>
    <w:p w14:paraId="74D6EA32" w14:textId="69D64384" w:rsidR="00C7301C" w:rsidRPr="00436F2E" w:rsidRDefault="00C7301C" w:rsidP="00ED115C">
      <w:pPr>
        <w:pStyle w:val="a3"/>
        <w:spacing w:after="0"/>
        <w:ind w:firstLine="720"/>
        <w:jc w:val="both"/>
      </w:pPr>
      <w:r w:rsidRPr="00ED115C">
        <w:t xml:space="preserve">4. </w:t>
      </w:r>
      <w:bookmarkStart w:id="31" w:name="Избрание_непосредственно_избирателями"/>
      <w:r w:rsidRPr="00ED115C">
        <w:t>Избрание непосредственно избирателями</w:t>
      </w:r>
      <w:bookmarkEnd w:id="31"/>
      <w:r w:rsidR="00436F2E" w:rsidRPr="00436F2E">
        <w:t>.</w:t>
      </w:r>
    </w:p>
    <w:p w14:paraId="75C3F5BA" w14:textId="0088089D" w:rsidR="00C7301C" w:rsidRPr="00ED115C" w:rsidRDefault="00C7301C" w:rsidP="00436F2E">
      <w:pPr>
        <w:pStyle w:val="a3"/>
        <w:spacing w:after="0"/>
        <w:ind w:firstLine="720"/>
        <w:jc w:val="both"/>
      </w:pPr>
      <w:r w:rsidRPr="00ED115C">
        <w:t xml:space="preserve">Переизбрание президента на следующий срок может ограничиваться либо нет. </w:t>
      </w:r>
      <w:r w:rsidR="00436F2E" w:rsidRPr="00ED115C">
        <w:t>Пожизненным президентом был И. Броз Тито в Югославии.</w:t>
      </w:r>
    </w:p>
    <w:p w14:paraId="79B6E591" w14:textId="4DBBDD85" w:rsidR="00C7301C" w:rsidRPr="00ED115C" w:rsidRDefault="00C7301C" w:rsidP="00ED115C">
      <w:pPr>
        <w:pStyle w:val="a3"/>
        <w:spacing w:after="0"/>
        <w:ind w:firstLine="720"/>
        <w:jc w:val="both"/>
      </w:pPr>
      <w:r w:rsidRPr="00ED115C">
        <w:t xml:space="preserve">В подавляющем большинстве случаев президентами избирались мужчины, но в последние десятилетия пост президента стали занимать и женщины. </w:t>
      </w:r>
    </w:p>
    <w:p w14:paraId="7891D565" w14:textId="77777777" w:rsidR="00C7301C" w:rsidRPr="00ED115C" w:rsidRDefault="00C7301C" w:rsidP="00ED115C">
      <w:pPr>
        <w:pStyle w:val="a3"/>
        <w:spacing w:after="0"/>
        <w:ind w:firstLine="720"/>
        <w:jc w:val="both"/>
      </w:pPr>
      <w:r w:rsidRPr="00ED115C">
        <w:t xml:space="preserve">Нередко президентами провозглашает своих руководителей военная хунта, захватившая власть. </w:t>
      </w:r>
    </w:p>
    <w:p w14:paraId="6C54CD27" w14:textId="77777777" w:rsidR="00C7301C" w:rsidRPr="00ED115C" w:rsidRDefault="00C7301C" w:rsidP="00ED115C">
      <w:pPr>
        <w:pStyle w:val="a3"/>
        <w:spacing w:after="0"/>
        <w:ind w:firstLine="720"/>
        <w:jc w:val="both"/>
      </w:pPr>
      <w:r w:rsidRPr="00ED115C">
        <w:t>Прекращение президентского мандата в обычном порядке наступает по истечении срока полномочий в момент вступления в должность вновь избранного президента. Одновременно конституции предусматривают и досрочное прекращение полномочий президента в таких случаях как:</w:t>
      </w:r>
    </w:p>
    <w:p w14:paraId="0C4F53FF" w14:textId="7463BAFA" w:rsidR="00C7301C" w:rsidRPr="00436F2E" w:rsidRDefault="00C7301C" w:rsidP="00ED115C">
      <w:pPr>
        <w:pStyle w:val="a3"/>
        <w:spacing w:after="0"/>
        <w:ind w:firstLine="720"/>
        <w:jc w:val="both"/>
      </w:pPr>
      <w:r w:rsidRPr="00ED115C">
        <w:t>- досрочная отставка (добровольная, вынужденная)</w:t>
      </w:r>
      <w:r w:rsidR="00436F2E" w:rsidRPr="00436F2E">
        <w:t>;</w:t>
      </w:r>
    </w:p>
    <w:p w14:paraId="5A5616CE" w14:textId="0457061B" w:rsidR="00C7301C" w:rsidRPr="00436F2E" w:rsidRDefault="00C7301C" w:rsidP="00ED115C">
      <w:pPr>
        <w:pStyle w:val="a3"/>
        <w:spacing w:after="0"/>
        <w:ind w:firstLine="720"/>
        <w:jc w:val="both"/>
      </w:pPr>
      <w:r w:rsidRPr="00ED115C">
        <w:t>- смещение с должности</w:t>
      </w:r>
      <w:r w:rsidR="00436F2E" w:rsidRPr="00436F2E">
        <w:t>;</w:t>
      </w:r>
    </w:p>
    <w:p w14:paraId="33B5CD61" w14:textId="25CE6EBA" w:rsidR="00C7301C" w:rsidRPr="00436F2E" w:rsidRDefault="00C7301C" w:rsidP="00ED115C">
      <w:pPr>
        <w:pStyle w:val="a3"/>
        <w:spacing w:after="0"/>
        <w:ind w:firstLine="720"/>
        <w:jc w:val="both"/>
      </w:pPr>
      <w:r w:rsidRPr="00ED115C">
        <w:t>- неспособность по состоянию здоровья осуществлять президентские полномочия</w:t>
      </w:r>
      <w:r w:rsidR="00436F2E" w:rsidRPr="00436F2E">
        <w:t>;</w:t>
      </w:r>
    </w:p>
    <w:p w14:paraId="6094D555" w14:textId="77777777" w:rsidR="00C7301C" w:rsidRPr="00ED115C" w:rsidRDefault="00C7301C" w:rsidP="00ED115C">
      <w:pPr>
        <w:pStyle w:val="a3"/>
        <w:spacing w:after="0"/>
        <w:ind w:firstLine="720"/>
        <w:jc w:val="both"/>
      </w:pPr>
      <w:r w:rsidRPr="00ED115C">
        <w:t>- смерть президента.</w:t>
      </w:r>
    </w:p>
    <w:p w14:paraId="48C90894" w14:textId="77777777" w:rsidR="00C7301C" w:rsidRPr="00ED115C" w:rsidRDefault="00C7301C" w:rsidP="00ED115C">
      <w:pPr>
        <w:pStyle w:val="a3"/>
        <w:spacing w:after="0"/>
        <w:ind w:firstLine="720"/>
        <w:jc w:val="both"/>
      </w:pPr>
      <w:r w:rsidRPr="00ED115C">
        <w:t xml:space="preserve">В истории конституционного права зарубежных стран встречались все из вышеперечисленных случаев. </w:t>
      </w:r>
    </w:p>
    <w:p w14:paraId="0E45384D" w14:textId="49930856" w:rsidR="00C7301C" w:rsidRPr="00ED115C" w:rsidRDefault="00C7301C" w:rsidP="00ED115C">
      <w:pPr>
        <w:pStyle w:val="2"/>
        <w:numPr>
          <w:ilvl w:val="1"/>
          <w:numId w:val="7"/>
        </w:numPr>
        <w:jc w:val="center"/>
      </w:pPr>
      <w:bookmarkStart w:id="32" w:name="_Toc67615179"/>
      <w:r w:rsidRPr="00ED115C">
        <w:t>Ответственность президента</w:t>
      </w:r>
      <w:r w:rsidR="00481B71">
        <w:t xml:space="preserve"> и основания для привлечения к ней.</w:t>
      </w:r>
      <w:bookmarkEnd w:id="32"/>
    </w:p>
    <w:p w14:paraId="766B407C" w14:textId="28B3B3EB" w:rsidR="00C7301C" w:rsidRPr="00ED115C" w:rsidRDefault="00C7301C" w:rsidP="00481B71">
      <w:pPr>
        <w:pStyle w:val="a3"/>
        <w:spacing w:after="0"/>
        <w:ind w:firstLine="720"/>
        <w:jc w:val="both"/>
      </w:pPr>
      <w:r w:rsidRPr="00ED115C">
        <w:t xml:space="preserve">Согласно «классическим» государственно-правовым доктринам, глава государства не несет политической (парламентской) ответственности. Однако в настоящее время данное правило применимо только к монархической форме правления. Однако президент республики все же несет судебную ответственность, основания и пределы которой устанавливаются конституцией или специальным законом. </w:t>
      </w:r>
    </w:p>
    <w:p w14:paraId="0B95C7B1" w14:textId="77777777" w:rsidR="00C7301C" w:rsidRPr="00ED115C" w:rsidRDefault="00C7301C" w:rsidP="00ED115C">
      <w:pPr>
        <w:pStyle w:val="a3"/>
        <w:spacing w:after="0"/>
        <w:ind w:firstLine="720"/>
        <w:jc w:val="both"/>
      </w:pPr>
      <w:r w:rsidRPr="00ED115C">
        <w:lastRenderedPageBreak/>
        <w:t>Круг правонарушений, за совершение которых возможно привлечь президента к ответственности, крайне узок и ограничивается, как правило, особо тяжкими преступлениями:</w:t>
      </w:r>
    </w:p>
    <w:p w14:paraId="0C1A817C" w14:textId="27690400" w:rsidR="00C7301C" w:rsidRPr="00ED115C" w:rsidRDefault="00C7301C" w:rsidP="00ED115C">
      <w:pPr>
        <w:pStyle w:val="a3"/>
        <w:spacing w:after="0"/>
        <w:ind w:firstLine="720"/>
        <w:jc w:val="both"/>
      </w:pPr>
      <w:r w:rsidRPr="00ED115C">
        <w:t xml:space="preserve">1. </w:t>
      </w:r>
      <w:r w:rsidR="00481B71">
        <w:t>Г</w:t>
      </w:r>
      <w:r w:rsidRPr="00ED115C">
        <w:t>осударственная измена</w:t>
      </w:r>
      <w:r w:rsidR="00481B71">
        <w:t>.</w:t>
      </w:r>
    </w:p>
    <w:p w14:paraId="5169F916" w14:textId="02B3FF31" w:rsidR="00C7301C" w:rsidRPr="00ED115C" w:rsidRDefault="00C7301C" w:rsidP="00ED115C">
      <w:pPr>
        <w:pStyle w:val="a3"/>
        <w:spacing w:after="0"/>
        <w:ind w:firstLine="720"/>
        <w:jc w:val="both"/>
      </w:pPr>
      <w:r w:rsidRPr="00ED115C">
        <w:t xml:space="preserve">2. </w:t>
      </w:r>
      <w:r w:rsidR="00481B71">
        <w:t>Ум</w:t>
      </w:r>
      <w:r w:rsidRPr="00ED115C">
        <w:t>ышленное нарушение им (посягательство) конституции страны</w:t>
      </w:r>
      <w:r w:rsidR="00481B71">
        <w:t>.</w:t>
      </w:r>
    </w:p>
    <w:p w14:paraId="6985997B" w14:textId="1C4C4D61" w:rsidR="00C7301C" w:rsidRPr="00ED115C" w:rsidRDefault="00C7301C" w:rsidP="00ED115C">
      <w:pPr>
        <w:pStyle w:val="a3"/>
        <w:spacing w:after="0"/>
        <w:ind w:firstLine="720"/>
        <w:jc w:val="both"/>
      </w:pPr>
      <w:r w:rsidRPr="00ED115C">
        <w:t xml:space="preserve">3. </w:t>
      </w:r>
      <w:r w:rsidR="00481B71">
        <w:t>Т</w:t>
      </w:r>
      <w:r w:rsidRPr="00ED115C">
        <w:t>яжки</w:t>
      </w:r>
      <w:r w:rsidR="00481B71">
        <w:t>е</w:t>
      </w:r>
      <w:r w:rsidRPr="00ED115C">
        <w:t xml:space="preserve"> преступлени</w:t>
      </w:r>
      <w:r w:rsidR="00481B71">
        <w:t>я</w:t>
      </w:r>
      <w:r w:rsidRPr="00ED115C">
        <w:t xml:space="preserve">. </w:t>
      </w:r>
    </w:p>
    <w:p w14:paraId="3D69C530" w14:textId="77777777" w:rsidR="00C7301C" w:rsidRPr="00ED115C" w:rsidRDefault="00C7301C" w:rsidP="00ED115C">
      <w:pPr>
        <w:pStyle w:val="2"/>
        <w:numPr>
          <w:ilvl w:val="1"/>
          <w:numId w:val="7"/>
        </w:numPr>
        <w:jc w:val="center"/>
      </w:pPr>
      <w:bookmarkStart w:id="33" w:name="_Toc67615180"/>
      <w:r w:rsidRPr="00ED115C">
        <w:t>Процедура привлечения президента к ответственности.</w:t>
      </w:r>
      <w:bookmarkEnd w:id="33"/>
    </w:p>
    <w:p w14:paraId="1DBE90E4" w14:textId="7E7195C8" w:rsidR="00C7301C" w:rsidRPr="00ED115C" w:rsidRDefault="00C7301C" w:rsidP="00ED115C">
      <w:pPr>
        <w:pStyle w:val="a3"/>
        <w:spacing w:after="0"/>
        <w:ind w:firstLine="720"/>
        <w:jc w:val="both"/>
      </w:pPr>
      <w:r w:rsidRPr="00ED115C">
        <w:t>Аргументом в пользу утверждения о том, что ответственность главы государства за совершенные противоправные действия можно считать скорее политико-правовой, нежели в чистом виде уголовно-правовой, служит также и тот факт, что президент, в отличие от простых граждан, не подсуден обычному суду. Привлечение президента к ответственности – это прежде всего парламентская процедура, которая сводится или к окончательному осуждению президента, или к лишению его иммунитета. Парламентская подсудность президента, таким образом, может быть полной или частичной, что зависит от степени вовлеченности парламента в процедуру импичмента – решает ли он вопрос о виновности президента или только о наличии оснований для привлечени</w:t>
      </w:r>
      <w:r w:rsidR="00F60427">
        <w:t>я</w:t>
      </w:r>
      <w:r w:rsidRPr="00ED115C">
        <w:t xml:space="preserve"> его к ответственности, а судит президента другой орган.</w:t>
      </w:r>
    </w:p>
    <w:p w14:paraId="31480935" w14:textId="77777777" w:rsidR="00C7301C" w:rsidRPr="00ED115C" w:rsidRDefault="00C7301C" w:rsidP="00ED115C">
      <w:pPr>
        <w:pStyle w:val="2"/>
        <w:numPr>
          <w:ilvl w:val="1"/>
          <w:numId w:val="7"/>
        </w:numPr>
        <w:jc w:val="center"/>
      </w:pPr>
      <w:bookmarkStart w:id="34" w:name="_Toc67615181"/>
      <w:r w:rsidRPr="00ED115C">
        <w:t>Последствия признания президента виновным.</w:t>
      </w:r>
      <w:bookmarkEnd w:id="34"/>
    </w:p>
    <w:p w14:paraId="3396036E" w14:textId="77777777" w:rsidR="00C7301C" w:rsidRPr="00ED115C" w:rsidRDefault="00C7301C" w:rsidP="00ED115C">
      <w:pPr>
        <w:pStyle w:val="a3"/>
        <w:spacing w:after="0"/>
        <w:ind w:firstLine="720"/>
        <w:jc w:val="both"/>
      </w:pPr>
      <w:r w:rsidRPr="00ED115C">
        <w:t xml:space="preserve">Общим последствием признания президента виновным в совершении вменяемых ему противоправных деяний, независимо от того, кто принимает решение – парламент или соответствующий судебный орган, – является отрешение президента от должности. Отрешение президента от должности за совершенное преступление, как правило, не означает утрату им иммунитета. </w:t>
      </w:r>
    </w:p>
    <w:p w14:paraId="4DF50032" w14:textId="77777777" w:rsidR="00C7301C" w:rsidRPr="00ED115C" w:rsidRDefault="00C7301C" w:rsidP="00ED115C">
      <w:pPr>
        <w:pStyle w:val="a3"/>
        <w:spacing w:after="0"/>
        <w:ind w:firstLine="720"/>
        <w:jc w:val="both"/>
      </w:pPr>
      <w:r w:rsidRPr="00ED115C">
        <w:t xml:space="preserve">Отрешение президента от должности в порядке импичмента влечет за собой, как правило, и законодательный запрет на занятие им в последующем ответственной должности на службе страны. </w:t>
      </w:r>
    </w:p>
    <w:p w14:paraId="0D22ECEF" w14:textId="3536491C" w:rsidR="00C7301C" w:rsidRPr="00ED115C" w:rsidRDefault="00C7301C" w:rsidP="00ED115C">
      <w:pPr>
        <w:pStyle w:val="a3"/>
        <w:spacing w:after="0"/>
        <w:ind w:firstLine="720"/>
        <w:jc w:val="both"/>
      </w:pPr>
      <w:r w:rsidRPr="00ED115C">
        <w:t xml:space="preserve">Таким образом, по общему правилу осуждение президента за совершение преступления влечет за собой не уголовное наказание, а меру чисто политического свойства – отстранение от должности. Это первый, а в ряде стран (Чехия) и единственный уровень ответственности. </w:t>
      </w:r>
    </w:p>
    <w:p w14:paraId="0C4FDC7C" w14:textId="06E42CF7" w:rsidR="00C7301C" w:rsidRPr="00BF4EC7" w:rsidRDefault="00C7301C" w:rsidP="00BF4EC7">
      <w:pPr>
        <w:pStyle w:val="a3"/>
        <w:spacing w:after="0"/>
        <w:ind w:firstLine="720"/>
        <w:jc w:val="both"/>
      </w:pPr>
      <w:r w:rsidRPr="00ED115C">
        <w:t>Но законодательством зарубежных стран может быть предусмотрена и другая ситуация: отрешение президента от должности влечет за собой утрату иммунитета и, соответственно, дает возможность привлечения к уголовной ответственности за совершенные преступления на общих основаниях (США, Мексика). Это второй уровень ответственности, при котором лицо после смещения с должности привлекается к ответственности в качестве обычного гражданина на общих основаниях в соответствии с совершенным им деянием.</w:t>
      </w:r>
    </w:p>
    <w:p w14:paraId="0FE2C29D" w14:textId="77777777" w:rsidR="006B038F" w:rsidRDefault="006B038F" w:rsidP="006B038F">
      <w:pPr>
        <w:pStyle w:val="1"/>
        <w:jc w:val="center"/>
      </w:pPr>
      <w:bookmarkStart w:id="35" w:name="_Toc67615182"/>
      <w:r w:rsidRPr="00AD2C39">
        <w:lastRenderedPageBreak/>
        <w:t>ЗАКЛЮЧЕНИЕ</w:t>
      </w:r>
      <w:bookmarkEnd w:id="35"/>
    </w:p>
    <w:p w14:paraId="7F93C572" w14:textId="6B786658" w:rsidR="006B038F" w:rsidRDefault="00ED115C" w:rsidP="006B038F">
      <w:pPr>
        <w:pStyle w:val="a3"/>
        <w:spacing w:after="0"/>
        <w:ind w:firstLine="720"/>
        <w:jc w:val="both"/>
      </w:pPr>
      <w:r w:rsidRPr="00ED115C">
        <w:t>Таким образом, институт главы государства включает в себя избрание, срок полномочий главы государства, его компетенцию, отрешение от должности, а также взаимоотношение с иными органами государственной власти. Реальное место и роль главы государства в осуществлении им своих полномочий и государственной власти зависит от формы правления (монархии или республики, и их подвидов). Глава государства может находится вне ветвей государственной власти, не входя в состав ни одной из них. Он может быть стоять во главе исполнительной власти, являясь при этом главой государства, а может быть включен и в законодательную, и в исполнительную, и даже в судебную ветви власти. Глава государства обладает определенными полномочиями и компетенцией в различных отраслях: участие в формировании правительства, объявление чрезвычайного положения на территории государства или его отдельных частях, право законодательной инициативы, право помилования, право вето, назначения послов и иных дипломатических представителей, вопросы войны и мира. Таким образом, глава государства играет важную роль в жизни общества и является гарантом защиты прав и свобод человека, которые являются высшей ценностью любого современного демократического государства.</w:t>
      </w:r>
    </w:p>
    <w:p w14:paraId="630AB394" w14:textId="77777777" w:rsidR="006B038F" w:rsidRDefault="006B038F" w:rsidP="006B038F">
      <w:pPr>
        <w:rPr>
          <w:rFonts w:ascii="Times New Roman" w:hAnsi="Times New Roman" w:cs="Times New Roman"/>
          <w:sz w:val="28"/>
          <w:szCs w:val="28"/>
        </w:rPr>
      </w:pPr>
      <w:r>
        <w:br w:type="page"/>
      </w:r>
    </w:p>
    <w:p w14:paraId="2C9816B3" w14:textId="77777777" w:rsidR="006B038F" w:rsidRPr="00AD2C39" w:rsidRDefault="006B038F" w:rsidP="006B038F">
      <w:pPr>
        <w:pStyle w:val="1"/>
        <w:jc w:val="center"/>
      </w:pPr>
      <w:bookmarkStart w:id="36" w:name="_Toc67615183"/>
      <w:r w:rsidRPr="00AD2C39">
        <w:lastRenderedPageBreak/>
        <w:t>СПИСОК ИСПОЛЬЗОВАННОЙ ЛИТЕРАТУРЫ</w:t>
      </w:r>
      <w:bookmarkEnd w:id="36"/>
    </w:p>
    <w:p w14:paraId="79F80C57" w14:textId="1F3D8666" w:rsidR="00ED115C" w:rsidRPr="00ED115C" w:rsidRDefault="00ED115C" w:rsidP="00ED115C">
      <w:pPr>
        <w:pStyle w:val="a3"/>
        <w:numPr>
          <w:ilvl w:val="0"/>
          <w:numId w:val="6"/>
        </w:numPr>
        <w:spacing w:after="0" w:line="240" w:lineRule="auto"/>
        <w:ind w:left="641" w:right="57" w:hanging="357"/>
        <w:jc w:val="both"/>
      </w:pPr>
      <w:r w:rsidRPr="00ED115C">
        <w:t>Мельник, В.А. Политология: учебник/ В.А. Мельник. – 6-е изд. – Минск: Выш. шк., 2008. – 543 с.</w:t>
      </w:r>
    </w:p>
    <w:p w14:paraId="3BFE6210" w14:textId="12F60F67" w:rsidR="00ED115C" w:rsidRPr="00ED115C" w:rsidRDefault="00ED115C" w:rsidP="00ED115C">
      <w:pPr>
        <w:pStyle w:val="a3"/>
        <w:numPr>
          <w:ilvl w:val="0"/>
          <w:numId w:val="6"/>
        </w:numPr>
        <w:spacing w:after="0" w:line="240" w:lineRule="auto"/>
        <w:ind w:left="641" w:right="57" w:hanging="357"/>
        <w:jc w:val="both"/>
      </w:pPr>
      <w:r w:rsidRPr="00ED115C">
        <w:t xml:space="preserve">Политология: учебник / С. </w:t>
      </w:r>
      <w:r w:rsidR="00D42848" w:rsidRPr="00ED115C">
        <w:t>В. Решетников</w:t>
      </w:r>
      <w:r w:rsidRPr="00ED115C">
        <w:t xml:space="preserve"> [и др.]; под ред. С. В. Решетникова. - 7-е изд. [испр.] -Минск: ТетраСистемс, 2011. - 528 с.</w:t>
      </w:r>
    </w:p>
    <w:p w14:paraId="2904CE6A" w14:textId="651908B6" w:rsidR="00ED115C" w:rsidRPr="00ED115C" w:rsidRDefault="00ED115C" w:rsidP="00ED115C">
      <w:pPr>
        <w:pStyle w:val="a3"/>
        <w:numPr>
          <w:ilvl w:val="0"/>
          <w:numId w:val="6"/>
        </w:numPr>
        <w:spacing w:after="0" w:line="240" w:lineRule="auto"/>
        <w:ind w:left="641" w:right="57" w:hanging="357"/>
        <w:jc w:val="both"/>
      </w:pPr>
      <w:r w:rsidRPr="00ED115C">
        <w:t xml:space="preserve">Политология: хрестоматия: </w:t>
      </w:r>
      <w:r w:rsidR="00D42848" w:rsidRPr="00ED115C">
        <w:t>учеб. пособие</w:t>
      </w:r>
      <w:r w:rsidRPr="00ED115C">
        <w:t xml:space="preserve">. В 2 ч. Ч.1. Теория, история </w:t>
      </w:r>
      <w:r w:rsidR="00D42848" w:rsidRPr="00ED115C">
        <w:t>и методология</w:t>
      </w:r>
      <w:r w:rsidRPr="00ED115C">
        <w:t xml:space="preserve"> политической науки /</w:t>
      </w:r>
      <w:r w:rsidR="00D42848" w:rsidRPr="00ED115C">
        <w:t>сост.:</w:t>
      </w:r>
      <w:r w:rsidRPr="00ED115C">
        <w:t xml:space="preserve"> Н.</w:t>
      </w:r>
      <w:r w:rsidR="00D42848">
        <w:t xml:space="preserve"> </w:t>
      </w:r>
      <w:r w:rsidRPr="00ED115C">
        <w:t>А. Антанович [и др.]; подобщ.ред. С.</w:t>
      </w:r>
      <w:r w:rsidR="00D42848">
        <w:t xml:space="preserve"> </w:t>
      </w:r>
      <w:r w:rsidRPr="00ED115C">
        <w:t>В.</w:t>
      </w:r>
      <w:r w:rsidR="00D42848">
        <w:t xml:space="preserve"> </w:t>
      </w:r>
      <w:r w:rsidRPr="00ED115C">
        <w:t>Решетникова. – Минск: Изд. центр БГУ, 2010 – 327 с.</w:t>
      </w:r>
    </w:p>
    <w:p w14:paraId="28AAB066" w14:textId="4232A9EE" w:rsidR="00ED115C" w:rsidRPr="00ED115C" w:rsidRDefault="00ED115C" w:rsidP="00D42848">
      <w:pPr>
        <w:pStyle w:val="a3"/>
        <w:numPr>
          <w:ilvl w:val="0"/>
          <w:numId w:val="6"/>
        </w:numPr>
        <w:spacing w:after="0" w:line="240" w:lineRule="auto"/>
        <w:ind w:left="641" w:right="57" w:hanging="357"/>
        <w:jc w:val="both"/>
      </w:pPr>
      <w:r w:rsidRPr="00ED115C">
        <w:t xml:space="preserve">Политология: </w:t>
      </w:r>
      <w:r w:rsidR="00D42848" w:rsidRPr="00ED115C">
        <w:t>хрестоматия:</w:t>
      </w:r>
      <w:r w:rsidRPr="00ED115C">
        <w:t xml:space="preserve"> </w:t>
      </w:r>
      <w:r w:rsidR="00D42848" w:rsidRPr="00ED115C">
        <w:t>учеб. пособие</w:t>
      </w:r>
      <w:r w:rsidRPr="00ED115C">
        <w:t>. В 2ч. Ч.2. Политические институты и процессы /</w:t>
      </w:r>
      <w:r w:rsidR="00D42848" w:rsidRPr="00ED115C">
        <w:t>сост.:</w:t>
      </w:r>
      <w:r w:rsidRPr="00ED115C">
        <w:t xml:space="preserve"> Н.А. Антанович [и др.</w:t>
      </w:r>
      <w:r w:rsidR="00D42848" w:rsidRPr="00ED115C">
        <w:t>]; под</w:t>
      </w:r>
      <w:r w:rsidRPr="00ED115C">
        <w:t xml:space="preserve"> </w:t>
      </w:r>
      <w:r w:rsidR="00D42848" w:rsidRPr="00ED115C">
        <w:t>общ. Ред</w:t>
      </w:r>
      <w:r w:rsidRPr="00ED115C">
        <w:t xml:space="preserve">. С.В. Решетникова. – </w:t>
      </w:r>
      <w:r w:rsidR="00D42848" w:rsidRPr="00ED115C">
        <w:t>Минск:</w:t>
      </w:r>
      <w:r w:rsidRPr="00ED115C">
        <w:t xml:space="preserve"> Изд. центр БГУ, 2010 – 342 с.</w:t>
      </w:r>
    </w:p>
    <w:p w14:paraId="5146E4A5" w14:textId="372D2279" w:rsidR="00ED115C" w:rsidRPr="00ED115C" w:rsidRDefault="00ED115C" w:rsidP="00D42848">
      <w:pPr>
        <w:pStyle w:val="a3"/>
        <w:numPr>
          <w:ilvl w:val="0"/>
          <w:numId w:val="6"/>
        </w:numPr>
        <w:spacing w:after="0" w:line="240" w:lineRule="auto"/>
        <w:ind w:left="641" w:right="57" w:hanging="357"/>
        <w:jc w:val="both"/>
      </w:pPr>
      <w:r w:rsidRPr="00ED115C">
        <w:t>Божанов, В.</w:t>
      </w:r>
      <w:r w:rsidR="00D42848">
        <w:t xml:space="preserve"> </w:t>
      </w:r>
      <w:r w:rsidRPr="00ED115C">
        <w:t>А.</w:t>
      </w:r>
      <w:r w:rsidR="00D42848">
        <w:t xml:space="preserve"> </w:t>
      </w:r>
      <w:r w:rsidRPr="00ED115C">
        <w:t xml:space="preserve">Политология: мир современной политики: </w:t>
      </w:r>
      <w:r w:rsidR="00D42848" w:rsidRPr="00ED115C">
        <w:t>учеб. пособие</w:t>
      </w:r>
      <w:r w:rsidRPr="00ED115C">
        <w:t xml:space="preserve"> / В.А. Божанов. – </w:t>
      </w:r>
      <w:r w:rsidR="00D42848" w:rsidRPr="00ED115C">
        <w:t>Минск: «Дикта</w:t>
      </w:r>
      <w:r w:rsidRPr="00ED115C">
        <w:t>», 2008.</w:t>
      </w:r>
    </w:p>
    <w:p w14:paraId="0535A26E" w14:textId="101BB196" w:rsidR="00805FDE" w:rsidRDefault="00ED115C" w:rsidP="00D42848">
      <w:pPr>
        <w:pStyle w:val="a3"/>
        <w:numPr>
          <w:ilvl w:val="0"/>
          <w:numId w:val="6"/>
        </w:numPr>
        <w:spacing w:after="0" w:line="240" w:lineRule="auto"/>
        <w:ind w:left="641" w:right="57" w:hanging="357"/>
        <w:jc w:val="both"/>
      </w:pPr>
      <w:r w:rsidRPr="00ED115C">
        <w:t>Вонсович, Л.</w:t>
      </w:r>
      <w:r w:rsidR="00D42848">
        <w:t xml:space="preserve"> </w:t>
      </w:r>
      <w:r w:rsidRPr="00ED115C">
        <w:t>В.</w:t>
      </w:r>
      <w:r w:rsidR="00D42848">
        <w:t xml:space="preserve"> </w:t>
      </w:r>
      <w:r w:rsidRPr="00ED115C">
        <w:t>Политология: курс интенсивн. подгот. / Л.В. Вонсович. – Минск: ТетраСистемс,2010.</w:t>
      </w:r>
    </w:p>
    <w:sectPr w:rsidR="00805FDE" w:rsidSect="00D42848">
      <w:footerReference w:type="default" r:id="rId8"/>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FB456" w14:textId="77777777" w:rsidR="008C08A1" w:rsidRDefault="008C08A1" w:rsidP="00F1368F">
      <w:pPr>
        <w:spacing w:after="0" w:line="240" w:lineRule="auto"/>
      </w:pPr>
      <w:r>
        <w:separator/>
      </w:r>
    </w:p>
  </w:endnote>
  <w:endnote w:type="continuationSeparator" w:id="0">
    <w:p w14:paraId="503A59FE" w14:textId="77777777" w:rsidR="008C08A1" w:rsidRDefault="008C08A1" w:rsidP="00F13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00F18" w14:textId="6694CA70" w:rsidR="00D42848" w:rsidRDefault="00D42848">
    <w:pPr>
      <w:pStyle w:val="aa"/>
      <w:jc w:val="right"/>
    </w:pPr>
  </w:p>
  <w:p w14:paraId="3EAFDD9E" w14:textId="30D1E4B7" w:rsidR="00D42848" w:rsidRDefault="00BF4EC7" w:rsidP="00BF4EC7">
    <w:pPr>
      <w:pStyle w:val="aa"/>
      <w:tabs>
        <w:tab w:val="clear" w:pos="4677"/>
        <w:tab w:val="clear" w:pos="9355"/>
        <w:tab w:val="left" w:pos="365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259066"/>
      <w:docPartObj>
        <w:docPartGallery w:val="Page Numbers (Bottom of Page)"/>
        <w:docPartUnique/>
      </w:docPartObj>
    </w:sdtPr>
    <w:sdtContent>
      <w:p w14:paraId="3D3BC955" w14:textId="77777777" w:rsidR="00BF4EC7" w:rsidRDefault="00BF4EC7">
        <w:pPr>
          <w:pStyle w:val="aa"/>
          <w:jc w:val="right"/>
        </w:pPr>
        <w:r>
          <w:fldChar w:fldCharType="begin"/>
        </w:r>
        <w:r>
          <w:instrText>PAGE   \* MERGEFORMAT</w:instrText>
        </w:r>
        <w:r>
          <w:fldChar w:fldCharType="separate"/>
        </w:r>
        <w:r>
          <w:t>2</w:t>
        </w:r>
        <w:r>
          <w:fldChar w:fldCharType="end"/>
        </w:r>
      </w:p>
    </w:sdtContent>
  </w:sdt>
  <w:p w14:paraId="39A7A4A3" w14:textId="77777777" w:rsidR="00BF4EC7" w:rsidRDefault="00BF4EC7" w:rsidP="00BF4EC7">
    <w:pPr>
      <w:pStyle w:val="aa"/>
      <w:tabs>
        <w:tab w:val="clear" w:pos="4677"/>
        <w:tab w:val="clear" w:pos="9355"/>
        <w:tab w:val="left" w:pos="36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50C63" w14:textId="77777777" w:rsidR="008C08A1" w:rsidRDefault="008C08A1" w:rsidP="00F1368F">
      <w:pPr>
        <w:spacing w:after="0" w:line="240" w:lineRule="auto"/>
      </w:pPr>
      <w:r>
        <w:separator/>
      </w:r>
    </w:p>
  </w:footnote>
  <w:footnote w:type="continuationSeparator" w:id="0">
    <w:p w14:paraId="522DCF94" w14:textId="77777777" w:rsidR="008C08A1" w:rsidRDefault="008C08A1" w:rsidP="00F13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4CAA"/>
    <w:multiLevelType w:val="hybridMultilevel"/>
    <w:tmpl w:val="C706BEA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29C2201F"/>
    <w:multiLevelType w:val="hybridMultilevel"/>
    <w:tmpl w:val="D7BCD406"/>
    <w:lvl w:ilvl="0" w:tplc="10000001">
      <w:start w:val="1"/>
      <w:numFmt w:val="bullet"/>
      <w:lvlText w:val=""/>
      <w:lvlJc w:val="left"/>
      <w:pPr>
        <w:ind w:left="1599" w:hanging="360"/>
      </w:pPr>
      <w:rPr>
        <w:rFonts w:ascii="Symbol" w:hAnsi="Symbol" w:hint="default"/>
      </w:rPr>
    </w:lvl>
    <w:lvl w:ilvl="1" w:tplc="10000003" w:tentative="1">
      <w:start w:val="1"/>
      <w:numFmt w:val="bullet"/>
      <w:lvlText w:val="o"/>
      <w:lvlJc w:val="left"/>
      <w:pPr>
        <w:ind w:left="2319" w:hanging="360"/>
      </w:pPr>
      <w:rPr>
        <w:rFonts w:ascii="Courier New" w:hAnsi="Courier New" w:cs="Courier New" w:hint="default"/>
      </w:rPr>
    </w:lvl>
    <w:lvl w:ilvl="2" w:tplc="10000005" w:tentative="1">
      <w:start w:val="1"/>
      <w:numFmt w:val="bullet"/>
      <w:lvlText w:val=""/>
      <w:lvlJc w:val="left"/>
      <w:pPr>
        <w:ind w:left="3039" w:hanging="360"/>
      </w:pPr>
      <w:rPr>
        <w:rFonts w:ascii="Wingdings" w:hAnsi="Wingdings" w:hint="default"/>
      </w:rPr>
    </w:lvl>
    <w:lvl w:ilvl="3" w:tplc="10000001" w:tentative="1">
      <w:start w:val="1"/>
      <w:numFmt w:val="bullet"/>
      <w:lvlText w:val=""/>
      <w:lvlJc w:val="left"/>
      <w:pPr>
        <w:ind w:left="3759" w:hanging="360"/>
      </w:pPr>
      <w:rPr>
        <w:rFonts w:ascii="Symbol" w:hAnsi="Symbol" w:hint="default"/>
      </w:rPr>
    </w:lvl>
    <w:lvl w:ilvl="4" w:tplc="10000003" w:tentative="1">
      <w:start w:val="1"/>
      <w:numFmt w:val="bullet"/>
      <w:lvlText w:val="o"/>
      <w:lvlJc w:val="left"/>
      <w:pPr>
        <w:ind w:left="4479" w:hanging="360"/>
      </w:pPr>
      <w:rPr>
        <w:rFonts w:ascii="Courier New" w:hAnsi="Courier New" w:cs="Courier New" w:hint="default"/>
      </w:rPr>
    </w:lvl>
    <w:lvl w:ilvl="5" w:tplc="10000005" w:tentative="1">
      <w:start w:val="1"/>
      <w:numFmt w:val="bullet"/>
      <w:lvlText w:val=""/>
      <w:lvlJc w:val="left"/>
      <w:pPr>
        <w:ind w:left="5199" w:hanging="360"/>
      </w:pPr>
      <w:rPr>
        <w:rFonts w:ascii="Wingdings" w:hAnsi="Wingdings" w:hint="default"/>
      </w:rPr>
    </w:lvl>
    <w:lvl w:ilvl="6" w:tplc="10000001" w:tentative="1">
      <w:start w:val="1"/>
      <w:numFmt w:val="bullet"/>
      <w:lvlText w:val=""/>
      <w:lvlJc w:val="left"/>
      <w:pPr>
        <w:ind w:left="5919" w:hanging="360"/>
      </w:pPr>
      <w:rPr>
        <w:rFonts w:ascii="Symbol" w:hAnsi="Symbol" w:hint="default"/>
      </w:rPr>
    </w:lvl>
    <w:lvl w:ilvl="7" w:tplc="10000003" w:tentative="1">
      <w:start w:val="1"/>
      <w:numFmt w:val="bullet"/>
      <w:lvlText w:val="o"/>
      <w:lvlJc w:val="left"/>
      <w:pPr>
        <w:ind w:left="6639" w:hanging="360"/>
      </w:pPr>
      <w:rPr>
        <w:rFonts w:ascii="Courier New" w:hAnsi="Courier New" w:cs="Courier New" w:hint="default"/>
      </w:rPr>
    </w:lvl>
    <w:lvl w:ilvl="8" w:tplc="10000005" w:tentative="1">
      <w:start w:val="1"/>
      <w:numFmt w:val="bullet"/>
      <w:lvlText w:val=""/>
      <w:lvlJc w:val="left"/>
      <w:pPr>
        <w:ind w:left="7359" w:hanging="360"/>
      </w:pPr>
      <w:rPr>
        <w:rFonts w:ascii="Wingdings" w:hAnsi="Wingdings" w:hint="default"/>
      </w:rPr>
    </w:lvl>
  </w:abstractNum>
  <w:abstractNum w:abstractNumId="2" w15:restartNumberingAfterBreak="0">
    <w:nsid w:val="31F838C5"/>
    <w:multiLevelType w:val="hybridMultilevel"/>
    <w:tmpl w:val="4B6246B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3E47345"/>
    <w:multiLevelType w:val="hybridMultilevel"/>
    <w:tmpl w:val="C138FAE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34C069B1"/>
    <w:multiLevelType w:val="hybridMultilevel"/>
    <w:tmpl w:val="ED8CC758"/>
    <w:lvl w:ilvl="0" w:tplc="10000011">
      <w:start w:val="1"/>
      <w:numFmt w:val="decimal"/>
      <w:lvlText w:val="%1)"/>
      <w:lvlJc w:val="left"/>
      <w:pPr>
        <w:ind w:left="1439" w:hanging="560"/>
      </w:pPr>
      <w:rPr>
        <w:rFonts w:hint="default"/>
      </w:rPr>
    </w:lvl>
    <w:lvl w:ilvl="1" w:tplc="10000019" w:tentative="1">
      <w:start w:val="1"/>
      <w:numFmt w:val="lowerLetter"/>
      <w:lvlText w:val="%2."/>
      <w:lvlJc w:val="left"/>
      <w:pPr>
        <w:ind w:left="1959" w:hanging="360"/>
      </w:pPr>
    </w:lvl>
    <w:lvl w:ilvl="2" w:tplc="1000001B" w:tentative="1">
      <w:start w:val="1"/>
      <w:numFmt w:val="lowerRoman"/>
      <w:lvlText w:val="%3."/>
      <w:lvlJc w:val="right"/>
      <w:pPr>
        <w:ind w:left="2679" w:hanging="180"/>
      </w:pPr>
    </w:lvl>
    <w:lvl w:ilvl="3" w:tplc="1000000F" w:tentative="1">
      <w:start w:val="1"/>
      <w:numFmt w:val="decimal"/>
      <w:lvlText w:val="%4."/>
      <w:lvlJc w:val="left"/>
      <w:pPr>
        <w:ind w:left="3399" w:hanging="360"/>
      </w:pPr>
    </w:lvl>
    <w:lvl w:ilvl="4" w:tplc="10000019" w:tentative="1">
      <w:start w:val="1"/>
      <w:numFmt w:val="lowerLetter"/>
      <w:lvlText w:val="%5."/>
      <w:lvlJc w:val="left"/>
      <w:pPr>
        <w:ind w:left="4119" w:hanging="360"/>
      </w:pPr>
    </w:lvl>
    <w:lvl w:ilvl="5" w:tplc="1000001B" w:tentative="1">
      <w:start w:val="1"/>
      <w:numFmt w:val="lowerRoman"/>
      <w:lvlText w:val="%6."/>
      <w:lvlJc w:val="right"/>
      <w:pPr>
        <w:ind w:left="4839" w:hanging="180"/>
      </w:pPr>
    </w:lvl>
    <w:lvl w:ilvl="6" w:tplc="1000000F" w:tentative="1">
      <w:start w:val="1"/>
      <w:numFmt w:val="decimal"/>
      <w:lvlText w:val="%7."/>
      <w:lvlJc w:val="left"/>
      <w:pPr>
        <w:ind w:left="5559" w:hanging="360"/>
      </w:pPr>
    </w:lvl>
    <w:lvl w:ilvl="7" w:tplc="10000019" w:tentative="1">
      <w:start w:val="1"/>
      <w:numFmt w:val="lowerLetter"/>
      <w:lvlText w:val="%8."/>
      <w:lvlJc w:val="left"/>
      <w:pPr>
        <w:ind w:left="6279" w:hanging="360"/>
      </w:pPr>
    </w:lvl>
    <w:lvl w:ilvl="8" w:tplc="1000001B" w:tentative="1">
      <w:start w:val="1"/>
      <w:numFmt w:val="lowerRoman"/>
      <w:lvlText w:val="%9."/>
      <w:lvlJc w:val="right"/>
      <w:pPr>
        <w:ind w:left="6999" w:hanging="180"/>
      </w:pPr>
    </w:lvl>
  </w:abstractNum>
  <w:abstractNum w:abstractNumId="5" w15:restartNumberingAfterBreak="0">
    <w:nsid w:val="488B3091"/>
    <w:multiLevelType w:val="hybridMultilevel"/>
    <w:tmpl w:val="E850DCE2"/>
    <w:lvl w:ilvl="0" w:tplc="10000001">
      <w:start w:val="1"/>
      <w:numFmt w:val="bullet"/>
      <w:lvlText w:val=""/>
      <w:lvlJc w:val="left"/>
      <w:pPr>
        <w:ind w:left="1440" w:hanging="360"/>
      </w:pPr>
      <w:rPr>
        <w:rFonts w:ascii="Symbol" w:hAnsi="Symbol"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6" w15:restartNumberingAfterBreak="0">
    <w:nsid w:val="4F233CB2"/>
    <w:multiLevelType w:val="hybridMultilevel"/>
    <w:tmpl w:val="70EEF9CC"/>
    <w:lvl w:ilvl="0" w:tplc="1000000F">
      <w:start w:val="1"/>
      <w:numFmt w:val="decimal"/>
      <w:lvlText w:val="%1."/>
      <w:lvlJc w:val="left"/>
      <w:pPr>
        <w:ind w:left="1959" w:hanging="360"/>
      </w:pPr>
    </w:lvl>
    <w:lvl w:ilvl="1" w:tplc="10000019" w:tentative="1">
      <w:start w:val="1"/>
      <w:numFmt w:val="lowerLetter"/>
      <w:lvlText w:val="%2."/>
      <w:lvlJc w:val="left"/>
      <w:pPr>
        <w:ind w:left="2679" w:hanging="360"/>
      </w:pPr>
    </w:lvl>
    <w:lvl w:ilvl="2" w:tplc="1000001B" w:tentative="1">
      <w:start w:val="1"/>
      <w:numFmt w:val="lowerRoman"/>
      <w:lvlText w:val="%3."/>
      <w:lvlJc w:val="right"/>
      <w:pPr>
        <w:ind w:left="3399" w:hanging="180"/>
      </w:pPr>
    </w:lvl>
    <w:lvl w:ilvl="3" w:tplc="1000000F" w:tentative="1">
      <w:start w:val="1"/>
      <w:numFmt w:val="decimal"/>
      <w:lvlText w:val="%4."/>
      <w:lvlJc w:val="left"/>
      <w:pPr>
        <w:ind w:left="4119" w:hanging="360"/>
      </w:pPr>
    </w:lvl>
    <w:lvl w:ilvl="4" w:tplc="10000019" w:tentative="1">
      <w:start w:val="1"/>
      <w:numFmt w:val="lowerLetter"/>
      <w:lvlText w:val="%5."/>
      <w:lvlJc w:val="left"/>
      <w:pPr>
        <w:ind w:left="4839" w:hanging="360"/>
      </w:pPr>
    </w:lvl>
    <w:lvl w:ilvl="5" w:tplc="1000001B" w:tentative="1">
      <w:start w:val="1"/>
      <w:numFmt w:val="lowerRoman"/>
      <w:lvlText w:val="%6."/>
      <w:lvlJc w:val="right"/>
      <w:pPr>
        <w:ind w:left="5559" w:hanging="180"/>
      </w:pPr>
    </w:lvl>
    <w:lvl w:ilvl="6" w:tplc="1000000F" w:tentative="1">
      <w:start w:val="1"/>
      <w:numFmt w:val="decimal"/>
      <w:lvlText w:val="%7."/>
      <w:lvlJc w:val="left"/>
      <w:pPr>
        <w:ind w:left="6279" w:hanging="360"/>
      </w:pPr>
    </w:lvl>
    <w:lvl w:ilvl="7" w:tplc="10000019" w:tentative="1">
      <w:start w:val="1"/>
      <w:numFmt w:val="lowerLetter"/>
      <w:lvlText w:val="%8."/>
      <w:lvlJc w:val="left"/>
      <w:pPr>
        <w:ind w:left="6999" w:hanging="360"/>
      </w:pPr>
    </w:lvl>
    <w:lvl w:ilvl="8" w:tplc="1000001B" w:tentative="1">
      <w:start w:val="1"/>
      <w:numFmt w:val="lowerRoman"/>
      <w:lvlText w:val="%9."/>
      <w:lvlJc w:val="right"/>
      <w:pPr>
        <w:ind w:left="7719" w:hanging="180"/>
      </w:pPr>
    </w:lvl>
  </w:abstractNum>
  <w:abstractNum w:abstractNumId="7" w15:restartNumberingAfterBreak="0">
    <w:nsid w:val="539E178A"/>
    <w:multiLevelType w:val="hybridMultilevel"/>
    <w:tmpl w:val="5872937A"/>
    <w:lvl w:ilvl="0" w:tplc="10000017">
      <w:start w:val="1"/>
      <w:numFmt w:val="lowerLetter"/>
      <w:lvlText w:val="%1)"/>
      <w:lvlJc w:val="left"/>
      <w:pPr>
        <w:ind w:left="1599" w:hanging="360"/>
      </w:pPr>
    </w:lvl>
    <w:lvl w:ilvl="1" w:tplc="10000019" w:tentative="1">
      <w:start w:val="1"/>
      <w:numFmt w:val="lowerLetter"/>
      <w:lvlText w:val="%2."/>
      <w:lvlJc w:val="left"/>
      <w:pPr>
        <w:ind w:left="2319" w:hanging="360"/>
      </w:pPr>
    </w:lvl>
    <w:lvl w:ilvl="2" w:tplc="1000001B" w:tentative="1">
      <w:start w:val="1"/>
      <w:numFmt w:val="lowerRoman"/>
      <w:lvlText w:val="%3."/>
      <w:lvlJc w:val="right"/>
      <w:pPr>
        <w:ind w:left="3039" w:hanging="180"/>
      </w:pPr>
    </w:lvl>
    <w:lvl w:ilvl="3" w:tplc="1000000F" w:tentative="1">
      <w:start w:val="1"/>
      <w:numFmt w:val="decimal"/>
      <w:lvlText w:val="%4."/>
      <w:lvlJc w:val="left"/>
      <w:pPr>
        <w:ind w:left="3759" w:hanging="360"/>
      </w:pPr>
    </w:lvl>
    <w:lvl w:ilvl="4" w:tplc="10000019" w:tentative="1">
      <w:start w:val="1"/>
      <w:numFmt w:val="lowerLetter"/>
      <w:lvlText w:val="%5."/>
      <w:lvlJc w:val="left"/>
      <w:pPr>
        <w:ind w:left="4479" w:hanging="360"/>
      </w:pPr>
    </w:lvl>
    <w:lvl w:ilvl="5" w:tplc="1000001B" w:tentative="1">
      <w:start w:val="1"/>
      <w:numFmt w:val="lowerRoman"/>
      <w:lvlText w:val="%6."/>
      <w:lvlJc w:val="right"/>
      <w:pPr>
        <w:ind w:left="5199" w:hanging="180"/>
      </w:pPr>
    </w:lvl>
    <w:lvl w:ilvl="6" w:tplc="1000000F" w:tentative="1">
      <w:start w:val="1"/>
      <w:numFmt w:val="decimal"/>
      <w:lvlText w:val="%7."/>
      <w:lvlJc w:val="left"/>
      <w:pPr>
        <w:ind w:left="5919" w:hanging="360"/>
      </w:pPr>
    </w:lvl>
    <w:lvl w:ilvl="7" w:tplc="10000019" w:tentative="1">
      <w:start w:val="1"/>
      <w:numFmt w:val="lowerLetter"/>
      <w:lvlText w:val="%8."/>
      <w:lvlJc w:val="left"/>
      <w:pPr>
        <w:ind w:left="6639" w:hanging="360"/>
      </w:pPr>
    </w:lvl>
    <w:lvl w:ilvl="8" w:tplc="1000001B" w:tentative="1">
      <w:start w:val="1"/>
      <w:numFmt w:val="lowerRoman"/>
      <w:lvlText w:val="%9."/>
      <w:lvlJc w:val="right"/>
      <w:pPr>
        <w:ind w:left="7359" w:hanging="180"/>
      </w:pPr>
    </w:lvl>
  </w:abstractNum>
  <w:abstractNum w:abstractNumId="8" w15:restartNumberingAfterBreak="0">
    <w:nsid w:val="55F272BB"/>
    <w:multiLevelType w:val="hybridMultilevel"/>
    <w:tmpl w:val="9D46289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9" w15:restartNumberingAfterBreak="0">
    <w:nsid w:val="59915E50"/>
    <w:multiLevelType w:val="hybridMultilevel"/>
    <w:tmpl w:val="D0DE718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0" w15:restartNumberingAfterBreak="0">
    <w:nsid w:val="603B1404"/>
    <w:multiLevelType w:val="hybridMultilevel"/>
    <w:tmpl w:val="132AA580"/>
    <w:lvl w:ilvl="0" w:tplc="10000001">
      <w:start w:val="1"/>
      <w:numFmt w:val="bullet"/>
      <w:lvlText w:val=""/>
      <w:lvlJc w:val="left"/>
      <w:pPr>
        <w:ind w:left="1599" w:hanging="360"/>
      </w:pPr>
      <w:rPr>
        <w:rFonts w:ascii="Symbol" w:hAnsi="Symbol" w:hint="default"/>
      </w:rPr>
    </w:lvl>
    <w:lvl w:ilvl="1" w:tplc="10000003" w:tentative="1">
      <w:start w:val="1"/>
      <w:numFmt w:val="bullet"/>
      <w:lvlText w:val="o"/>
      <w:lvlJc w:val="left"/>
      <w:pPr>
        <w:ind w:left="2319" w:hanging="360"/>
      </w:pPr>
      <w:rPr>
        <w:rFonts w:ascii="Courier New" w:hAnsi="Courier New" w:cs="Courier New" w:hint="default"/>
      </w:rPr>
    </w:lvl>
    <w:lvl w:ilvl="2" w:tplc="10000005" w:tentative="1">
      <w:start w:val="1"/>
      <w:numFmt w:val="bullet"/>
      <w:lvlText w:val=""/>
      <w:lvlJc w:val="left"/>
      <w:pPr>
        <w:ind w:left="3039" w:hanging="360"/>
      </w:pPr>
      <w:rPr>
        <w:rFonts w:ascii="Wingdings" w:hAnsi="Wingdings" w:hint="default"/>
      </w:rPr>
    </w:lvl>
    <w:lvl w:ilvl="3" w:tplc="10000001" w:tentative="1">
      <w:start w:val="1"/>
      <w:numFmt w:val="bullet"/>
      <w:lvlText w:val=""/>
      <w:lvlJc w:val="left"/>
      <w:pPr>
        <w:ind w:left="3759" w:hanging="360"/>
      </w:pPr>
      <w:rPr>
        <w:rFonts w:ascii="Symbol" w:hAnsi="Symbol" w:hint="default"/>
      </w:rPr>
    </w:lvl>
    <w:lvl w:ilvl="4" w:tplc="10000003" w:tentative="1">
      <w:start w:val="1"/>
      <w:numFmt w:val="bullet"/>
      <w:lvlText w:val="o"/>
      <w:lvlJc w:val="left"/>
      <w:pPr>
        <w:ind w:left="4479" w:hanging="360"/>
      </w:pPr>
      <w:rPr>
        <w:rFonts w:ascii="Courier New" w:hAnsi="Courier New" w:cs="Courier New" w:hint="default"/>
      </w:rPr>
    </w:lvl>
    <w:lvl w:ilvl="5" w:tplc="10000005" w:tentative="1">
      <w:start w:val="1"/>
      <w:numFmt w:val="bullet"/>
      <w:lvlText w:val=""/>
      <w:lvlJc w:val="left"/>
      <w:pPr>
        <w:ind w:left="5199" w:hanging="360"/>
      </w:pPr>
      <w:rPr>
        <w:rFonts w:ascii="Wingdings" w:hAnsi="Wingdings" w:hint="default"/>
      </w:rPr>
    </w:lvl>
    <w:lvl w:ilvl="6" w:tplc="10000001" w:tentative="1">
      <w:start w:val="1"/>
      <w:numFmt w:val="bullet"/>
      <w:lvlText w:val=""/>
      <w:lvlJc w:val="left"/>
      <w:pPr>
        <w:ind w:left="5919" w:hanging="360"/>
      </w:pPr>
      <w:rPr>
        <w:rFonts w:ascii="Symbol" w:hAnsi="Symbol" w:hint="default"/>
      </w:rPr>
    </w:lvl>
    <w:lvl w:ilvl="7" w:tplc="10000003" w:tentative="1">
      <w:start w:val="1"/>
      <w:numFmt w:val="bullet"/>
      <w:lvlText w:val="o"/>
      <w:lvlJc w:val="left"/>
      <w:pPr>
        <w:ind w:left="6639" w:hanging="360"/>
      </w:pPr>
      <w:rPr>
        <w:rFonts w:ascii="Courier New" w:hAnsi="Courier New" w:cs="Courier New" w:hint="default"/>
      </w:rPr>
    </w:lvl>
    <w:lvl w:ilvl="8" w:tplc="10000005" w:tentative="1">
      <w:start w:val="1"/>
      <w:numFmt w:val="bullet"/>
      <w:lvlText w:val=""/>
      <w:lvlJc w:val="left"/>
      <w:pPr>
        <w:ind w:left="7359" w:hanging="360"/>
      </w:pPr>
      <w:rPr>
        <w:rFonts w:ascii="Wingdings" w:hAnsi="Wingdings" w:hint="default"/>
      </w:rPr>
    </w:lvl>
  </w:abstractNum>
  <w:abstractNum w:abstractNumId="11" w15:restartNumberingAfterBreak="0">
    <w:nsid w:val="69D303A9"/>
    <w:multiLevelType w:val="multilevel"/>
    <w:tmpl w:val="7E9E16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915E8F"/>
    <w:multiLevelType w:val="multilevel"/>
    <w:tmpl w:val="D936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3765C"/>
    <w:multiLevelType w:val="hybridMultilevel"/>
    <w:tmpl w:val="0F220ED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7DE32E93"/>
    <w:multiLevelType w:val="hybridMultilevel"/>
    <w:tmpl w:val="DB0E67B4"/>
    <w:lvl w:ilvl="0" w:tplc="0419000B">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8"/>
  </w:num>
  <w:num w:numId="4">
    <w:abstractNumId w:val="0"/>
  </w:num>
  <w:num w:numId="5">
    <w:abstractNumId w:val="9"/>
  </w:num>
  <w:num w:numId="6">
    <w:abstractNumId w:val="6"/>
  </w:num>
  <w:num w:numId="7">
    <w:abstractNumId w:val="11"/>
  </w:num>
  <w:num w:numId="8">
    <w:abstractNumId w:val="5"/>
  </w:num>
  <w:num w:numId="9">
    <w:abstractNumId w:val="1"/>
  </w:num>
  <w:num w:numId="10">
    <w:abstractNumId w:val="10"/>
  </w:num>
  <w:num w:numId="11">
    <w:abstractNumId w:val="12"/>
    <w:lvlOverride w:ilvl="0"/>
    <w:lvlOverride w:ilvl="1"/>
    <w:lvlOverride w:ilvl="2"/>
    <w:lvlOverride w:ilvl="3"/>
    <w:lvlOverride w:ilvl="4"/>
    <w:lvlOverride w:ilvl="5"/>
    <w:lvlOverride w:ilvl="6"/>
    <w:lvlOverride w:ilvl="7"/>
    <w:lvlOverride w:ilvl="8"/>
  </w:num>
  <w:num w:numId="12">
    <w:abstractNumId w:val="14"/>
    <w:lvlOverride w:ilvl="0"/>
    <w:lvlOverride w:ilvl="1"/>
    <w:lvlOverride w:ilvl="2"/>
    <w:lvlOverride w:ilvl="3"/>
    <w:lvlOverride w:ilvl="4"/>
    <w:lvlOverride w:ilvl="5"/>
    <w:lvlOverride w:ilvl="6"/>
    <w:lvlOverride w:ilvl="7"/>
    <w:lvlOverride w:ilvl="8"/>
  </w:num>
  <w:num w:numId="13">
    <w:abstractNumId w:val="3"/>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8F"/>
    <w:rsid w:val="003975D1"/>
    <w:rsid w:val="004265E4"/>
    <w:rsid w:val="00436F2E"/>
    <w:rsid w:val="00481B71"/>
    <w:rsid w:val="006B038F"/>
    <w:rsid w:val="007579A6"/>
    <w:rsid w:val="00805FDE"/>
    <w:rsid w:val="008C08A1"/>
    <w:rsid w:val="00BF4EC7"/>
    <w:rsid w:val="00C26172"/>
    <w:rsid w:val="00C7301C"/>
    <w:rsid w:val="00CA065B"/>
    <w:rsid w:val="00D31E5D"/>
    <w:rsid w:val="00D42848"/>
    <w:rsid w:val="00D464AB"/>
    <w:rsid w:val="00ED115C"/>
    <w:rsid w:val="00F1368F"/>
    <w:rsid w:val="00F16185"/>
    <w:rsid w:val="00F604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36F65"/>
  <w15:chartTrackingRefBased/>
  <w15:docId w15:val="{6E6A22E1-23C4-4CD9-AE1B-F826AEC1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38F"/>
    <w:rPr>
      <w:lang w:val="ru-RU"/>
    </w:rPr>
  </w:style>
  <w:style w:type="paragraph" w:styleId="1">
    <w:name w:val="heading 1"/>
    <w:basedOn w:val="a"/>
    <w:next w:val="a"/>
    <w:link w:val="10"/>
    <w:uiPriority w:val="9"/>
    <w:qFormat/>
    <w:rsid w:val="006B038F"/>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2">
    <w:name w:val="heading 2"/>
    <w:basedOn w:val="a"/>
    <w:next w:val="a"/>
    <w:link w:val="20"/>
    <w:uiPriority w:val="9"/>
    <w:unhideWhenUsed/>
    <w:qFormat/>
    <w:rsid w:val="006B038F"/>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038F"/>
    <w:rPr>
      <w:rFonts w:ascii="Times New Roman" w:eastAsiaTheme="majorEastAsia" w:hAnsi="Times New Roman" w:cstheme="majorBidi"/>
      <w:color w:val="000000" w:themeColor="text1"/>
      <w:sz w:val="28"/>
      <w:szCs w:val="32"/>
      <w:lang w:val="ru-RU"/>
    </w:rPr>
  </w:style>
  <w:style w:type="character" w:customStyle="1" w:styleId="20">
    <w:name w:val="Заголовок 2 Знак"/>
    <w:basedOn w:val="a0"/>
    <w:link w:val="2"/>
    <w:uiPriority w:val="9"/>
    <w:rsid w:val="006B038F"/>
    <w:rPr>
      <w:rFonts w:ascii="Times New Roman" w:eastAsiaTheme="majorEastAsia" w:hAnsi="Times New Roman" w:cstheme="majorBidi"/>
      <w:color w:val="000000" w:themeColor="text1"/>
      <w:sz w:val="28"/>
      <w:szCs w:val="26"/>
      <w:lang w:val="ru-RU"/>
    </w:rPr>
  </w:style>
  <w:style w:type="paragraph" w:customStyle="1" w:styleId="a3">
    <w:name w:val="РЕФЕРАТ З"/>
    <w:basedOn w:val="a"/>
    <w:link w:val="a4"/>
    <w:qFormat/>
    <w:rsid w:val="006B038F"/>
    <w:pPr>
      <w:jc w:val="center"/>
    </w:pPr>
    <w:rPr>
      <w:rFonts w:ascii="Times New Roman" w:hAnsi="Times New Roman" w:cs="Times New Roman"/>
      <w:sz w:val="28"/>
      <w:szCs w:val="28"/>
    </w:rPr>
  </w:style>
  <w:style w:type="paragraph" w:styleId="a5">
    <w:name w:val="List Paragraph"/>
    <w:basedOn w:val="a"/>
    <w:uiPriority w:val="34"/>
    <w:qFormat/>
    <w:rsid w:val="006B038F"/>
    <w:pPr>
      <w:ind w:left="720"/>
      <w:contextualSpacing/>
    </w:pPr>
  </w:style>
  <w:style w:type="character" w:customStyle="1" w:styleId="a4">
    <w:name w:val="РЕФЕРАТ З Знак"/>
    <w:basedOn w:val="a0"/>
    <w:link w:val="a3"/>
    <w:rsid w:val="006B038F"/>
    <w:rPr>
      <w:rFonts w:ascii="Times New Roman" w:hAnsi="Times New Roman" w:cs="Times New Roman"/>
      <w:sz w:val="28"/>
      <w:szCs w:val="28"/>
      <w:lang w:val="ru-RU"/>
    </w:rPr>
  </w:style>
  <w:style w:type="paragraph" w:styleId="a6">
    <w:name w:val="Normal (Web)"/>
    <w:basedOn w:val="a"/>
    <w:uiPriority w:val="99"/>
    <w:unhideWhenUsed/>
    <w:rsid w:val="006B038F"/>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TOC Heading"/>
    <w:basedOn w:val="1"/>
    <w:next w:val="a"/>
    <w:uiPriority w:val="39"/>
    <w:unhideWhenUsed/>
    <w:qFormat/>
    <w:rsid w:val="006B038F"/>
    <w:pPr>
      <w:outlineLvl w:val="9"/>
    </w:pPr>
  </w:style>
  <w:style w:type="paragraph" w:styleId="11">
    <w:name w:val="toc 1"/>
    <w:basedOn w:val="a"/>
    <w:next w:val="a"/>
    <w:autoRedefine/>
    <w:uiPriority w:val="39"/>
    <w:unhideWhenUsed/>
    <w:rsid w:val="006B038F"/>
    <w:pPr>
      <w:spacing w:before="360" w:after="0"/>
    </w:pPr>
    <w:rPr>
      <w:rFonts w:asciiTheme="majorHAnsi" w:hAnsiTheme="majorHAnsi" w:cstheme="majorHAnsi"/>
      <w:b/>
      <w:bCs/>
      <w:caps/>
      <w:sz w:val="24"/>
      <w:szCs w:val="24"/>
    </w:rPr>
  </w:style>
  <w:style w:type="paragraph" w:styleId="a8">
    <w:name w:val="Title"/>
    <w:basedOn w:val="a3"/>
    <w:next w:val="a"/>
    <w:link w:val="a9"/>
    <w:uiPriority w:val="10"/>
    <w:qFormat/>
    <w:rsid w:val="006B038F"/>
    <w:pPr>
      <w:spacing w:after="0"/>
    </w:pPr>
  </w:style>
  <w:style w:type="character" w:customStyle="1" w:styleId="a9">
    <w:name w:val="Заголовок Знак"/>
    <w:basedOn w:val="a0"/>
    <w:link w:val="a8"/>
    <w:uiPriority w:val="10"/>
    <w:rsid w:val="006B038F"/>
    <w:rPr>
      <w:rFonts w:ascii="Times New Roman" w:hAnsi="Times New Roman" w:cs="Times New Roman"/>
      <w:sz w:val="28"/>
      <w:szCs w:val="28"/>
      <w:lang w:val="ru-RU"/>
    </w:rPr>
  </w:style>
  <w:style w:type="paragraph" w:styleId="aa">
    <w:name w:val="footer"/>
    <w:basedOn w:val="a"/>
    <w:link w:val="ab"/>
    <w:uiPriority w:val="99"/>
    <w:unhideWhenUsed/>
    <w:rsid w:val="006B038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B038F"/>
    <w:rPr>
      <w:lang w:val="ru-RU"/>
    </w:rPr>
  </w:style>
  <w:style w:type="paragraph" w:styleId="21">
    <w:name w:val="toc 2"/>
    <w:basedOn w:val="a"/>
    <w:next w:val="a"/>
    <w:autoRedefine/>
    <w:uiPriority w:val="39"/>
    <w:unhideWhenUsed/>
    <w:rsid w:val="006B038F"/>
    <w:pPr>
      <w:spacing w:before="240" w:after="0"/>
    </w:pPr>
    <w:rPr>
      <w:rFonts w:cstheme="minorHAnsi"/>
      <w:b/>
      <w:bCs/>
      <w:sz w:val="20"/>
      <w:szCs w:val="20"/>
    </w:rPr>
  </w:style>
  <w:style w:type="paragraph" w:styleId="3">
    <w:name w:val="toc 3"/>
    <w:basedOn w:val="a"/>
    <w:next w:val="a"/>
    <w:autoRedefine/>
    <w:uiPriority w:val="39"/>
    <w:unhideWhenUsed/>
    <w:rsid w:val="006B038F"/>
    <w:pPr>
      <w:spacing w:after="0"/>
      <w:ind w:left="220"/>
    </w:pPr>
    <w:rPr>
      <w:rFonts w:cstheme="minorHAnsi"/>
      <w:sz w:val="20"/>
      <w:szCs w:val="20"/>
    </w:rPr>
  </w:style>
  <w:style w:type="character" w:styleId="ac">
    <w:name w:val="Hyperlink"/>
    <w:basedOn w:val="a0"/>
    <w:uiPriority w:val="99"/>
    <w:unhideWhenUsed/>
    <w:rsid w:val="006B038F"/>
    <w:rPr>
      <w:color w:val="0563C1" w:themeColor="hyperlink"/>
      <w:u w:val="single"/>
    </w:rPr>
  </w:style>
  <w:style w:type="paragraph" w:styleId="ad">
    <w:name w:val="footnote text"/>
    <w:basedOn w:val="a"/>
    <w:link w:val="ae"/>
    <w:semiHidden/>
    <w:unhideWhenUsed/>
    <w:rsid w:val="00F1368F"/>
    <w:pPr>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semiHidden/>
    <w:rsid w:val="00F1368F"/>
    <w:rPr>
      <w:rFonts w:ascii="Times New Roman" w:eastAsia="Times New Roman" w:hAnsi="Times New Roman" w:cs="Times New Roman"/>
      <w:sz w:val="20"/>
      <w:szCs w:val="20"/>
      <w:lang w:val="ru-RU" w:eastAsia="ru-RU"/>
    </w:rPr>
  </w:style>
  <w:style w:type="character" w:styleId="af">
    <w:name w:val="footnote reference"/>
    <w:semiHidden/>
    <w:unhideWhenUsed/>
    <w:rsid w:val="00F1368F"/>
    <w:rPr>
      <w:vertAlign w:val="superscript"/>
    </w:rPr>
  </w:style>
  <w:style w:type="paragraph" w:styleId="af0">
    <w:name w:val="header"/>
    <w:basedOn w:val="a"/>
    <w:link w:val="af1"/>
    <w:uiPriority w:val="99"/>
    <w:unhideWhenUsed/>
    <w:rsid w:val="00BF4EC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F4EC7"/>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9330">
      <w:bodyDiv w:val="1"/>
      <w:marLeft w:val="0"/>
      <w:marRight w:val="0"/>
      <w:marTop w:val="0"/>
      <w:marBottom w:val="0"/>
      <w:divBdr>
        <w:top w:val="none" w:sz="0" w:space="0" w:color="auto"/>
        <w:left w:val="none" w:sz="0" w:space="0" w:color="auto"/>
        <w:bottom w:val="none" w:sz="0" w:space="0" w:color="auto"/>
        <w:right w:val="none" w:sz="0" w:space="0" w:color="auto"/>
      </w:divBdr>
    </w:div>
    <w:div w:id="19085148">
      <w:bodyDiv w:val="1"/>
      <w:marLeft w:val="0"/>
      <w:marRight w:val="0"/>
      <w:marTop w:val="0"/>
      <w:marBottom w:val="0"/>
      <w:divBdr>
        <w:top w:val="none" w:sz="0" w:space="0" w:color="auto"/>
        <w:left w:val="none" w:sz="0" w:space="0" w:color="auto"/>
        <w:bottom w:val="none" w:sz="0" w:space="0" w:color="auto"/>
        <w:right w:val="none" w:sz="0" w:space="0" w:color="auto"/>
      </w:divBdr>
    </w:div>
    <w:div w:id="41641926">
      <w:bodyDiv w:val="1"/>
      <w:marLeft w:val="0"/>
      <w:marRight w:val="0"/>
      <w:marTop w:val="0"/>
      <w:marBottom w:val="0"/>
      <w:divBdr>
        <w:top w:val="none" w:sz="0" w:space="0" w:color="auto"/>
        <w:left w:val="none" w:sz="0" w:space="0" w:color="auto"/>
        <w:bottom w:val="none" w:sz="0" w:space="0" w:color="auto"/>
        <w:right w:val="none" w:sz="0" w:space="0" w:color="auto"/>
      </w:divBdr>
    </w:div>
    <w:div w:id="82727827">
      <w:bodyDiv w:val="1"/>
      <w:marLeft w:val="0"/>
      <w:marRight w:val="0"/>
      <w:marTop w:val="0"/>
      <w:marBottom w:val="0"/>
      <w:divBdr>
        <w:top w:val="none" w:sz="0" w:space="0" w:color="auto"/>
        <w:left w:val="none" w:sz="0" w:space="0" w:color="auto"/>
        <w:bottom w:val="none" w:sz="0" w:space="0" w:color="auto"/>
        <w:right w:val="none" w:sz="0" w:space="0" w:color="auto"/>
      </w:divBdr>
    </w:div>
    <w:div w:id="90660333">
      <w:bodyDiv w:val="1"/>
      <w:marLeft w:val="0"/>
      <w:marRight w:val="0"/>
      <w:marTop w:val="0"/>
      <w:marBottom w:val="0"/>
      <w:divBdr>
        <w:top w:val="none" w:sz="0" w:space="0" w:color="auto"/>
        <w:left w:val="none" w:sz="0" w:space="0" w:color="auto"/>
        <w:bottom w:val="none" w:sz="0" w:space="0" w:color="auto"/>
        <w:right w:val="none" w:sz="0" w:space="0" w:color="auto"/>
      </w:divBdr>
    </w:div>
    <w:div w:id="117340315">
      <w:bodyDiv w:val="1"/>
      <w:marLeft w:val="0"/>
      <w:marRight w:val="0"/>
      <w:marTop w:val="0"/>
      <w:marBottom w:val="0"/>
      <w:divBdr>
        <w:top w:val="none" w:sz="0" w:space="0" w:color="auto"/>
        <w:left w:val="none" w:sz="0" w:space="0" w:color="auto"/>
        <w:bottom w:val="none" w:sz="0" w:space="0" w:color="auto"/>
        <w:right w:val="none" w:sz="0" w:space="0" w:color="auto"/>
      </w:divBdr>
    </w:div>
    <w:div w:id="250359867">
      <w:bodyDiv w:val="1"/>
      <w:marLeft w:val="0"/>
      <w:marRight w:val="0"/>
      <w:marTop w:val="0"/>
      <w:marBottom w:val="0"/>
      <w:divBdr>
        <w:top w:val="none" w:sz="0" w:space="0" w:color="auto"/>
        <w:left w:val="none" w:sz="0" w:space="0" w:color="auto"/>
        <w:bottom w:val="none" w:sz="0" w:space="0" w:color="auto"/>
        <w:right w:val="none" w:sz="0" w:space="0" w:color="auto"/>
      </w:divBdr>
    </w:div>
    <w:div w:id="268779974">
      <w:bodyDiv w:val="1"/>
      <w:marLeft w:val="0"/>
      <w:marRight w:val="0"/>
      <w:marTop w:val="0"/>
      <w:marBottom w:val="0"/>
      <w:divBdr>
        <w:top w:val="none" w:sz="0" w:space="0" w:color="auto"/>
        <w:left w:val="none" w:sz="0" w:space="0" w:color="auto"/>
        <w:bottom w:val="none" w:sz="0" w:space="0" w:color="auto"/>
        <w:right w:val="none" w:sz="0" w:space="0" w:color="auto"/>
      </w:divBdr>
    </w:div>
    <w:div w:id="325326267">
      <w:bodyDiv w:val="1"/>
      <w:marLeft w:val="0"/>
      <w:marRight w:val="0"/>
      <w:marTop w:val="0"/>
      <w:marBottom w:val="0"/>
      <w:divBdr>
        <w:top w:val="none" w:sz="0" w:space="0" w:color="auto"/>
        <w:left w:val="none" w:sz="0" w:space="0" w:color="auto"/>
        <w:bottom w:val="none" w:sz="0" w:space="0" w:color="auto"/>
        <w:right w:val="none" w:sz="0" w:space="0" w:color="auto"/>
      </w:divBdr>
    </w:div>
    <w:div w:id="384455053">
      <w:bodyDiv w:val="1"/>
      <w:marLeft w:val="0"/>
      <w:marRight w:val="0"/>
      <w:marTop w:val="0"/>
      <w:marBottom w:val="0"/>
      <w:divBdr>
        <w:top w:val="none" w:sz="0" w:space="0" w:color="auto"/>
        <w:left w:val="none" w:sz="0" w:space="0" w:color="auto"/>
        <w:bottom w:val="none" w:sz="0" w:space="0" w:color="auto"/>
        <w:right w:val="none" w:sz="0" w:space="0" w:color="auto"/>
      </w:divBdr>
    </w:div>
    <w:div w:id="403184405">
      <w:bodyDiv w:val="1"/>
      <w:marLeft w:val="0"/>
      <w:marRight w:val="0"/>
      <w:marTop w:val="0"/>
      <w:marBottom w:val="0"/>
      <w:divBdr>
        <w:top w:val="none" w:sz="0" w:space="0" w:color="auto"/>
        <w:left w:val="none" w:sz="0" w:space="0" w:color="auto"/>
        <w:bottom w:val="none" w:sz="0" w:space="0" w:color="auto"/>
        <w:right w:val="none" w:sz="0" w:space="0" w:color="auto"/>
      </w:divBdr>
    </w:div>
    <w:div w:id="446628131">
      <w:bodyDiv w:val="1"/>
      <w:marLeft w:val="0"/>
      <w:marRight w:val="0"/>
      <w:marTop w:val="0"/>
      <w:marBottom w:val="0"/>
      <w:divBdr>
        <w:top w:val="none" w:sz="0" w:space="0" w:color="auto"/>
        <w:left w:val="none" w:sz="0" w:space="0" w:color="auto"/>
        <w:bottom w:val="none" w:sz="0" w:space="0" w:color="auto"/>
        <w:right w:val="none" w:sz="0" w:space="0" w:color="auto"/>
      </w:divBdr>
    </w:div>
    <w:div w:id="456143121">
      <w:bodyDiv w:val="1"/>
      <w:marLeft w:val="0"/>
      <w:marRight w:val="0"/>
      <w:marTop w:val="0"/>
      <w:marBottom w:val="0"/>
      <w:divBdr>
        <w:top w:val="none" w:sz="0" w:space="0" w:color="auto"/>
        <w:left w:val="none" w:sz="0" w:space="0" w:color="auto"/>
        <w:bottom w:val="none" w:sz="0" w:space="0" w:color="auto"/>
        <w:right w:val="none" w:sz="0" w:space="0" w:color="auto"/>
      </w:divBdr>
    </w:div>
    <w:div w:id="507721022">
      <w:bodyDiv w:val="1"/>
      <w:marLeft w:val="0"/>
      <w:marRight w:val="0"/>
      <w:marTop w:val="0"/>
      <w:marBottom w:val="0"/>
      <w:divBdr>
        <w:top w:val="none" w:sz="0" w:space="0" w:color="auto"/>
        <w:left w:val="none" w:sz="0" w:space="0" w:color="auto"/>
        <w:bottom w:val="none" w:sz="0" w:space="0" w:color="auto"/>
        <w:right w:val="none" w:sz="0" w:space="0" w:color="auto"/>
      </w:divBdr>
    </w:div>
    <w:div w:id="548343948">
      <w:bodyDiv w:val="1"/>
      <w:marLeft w:val="0"/>
      <w:marRight w:val="0"/>
      <w:marTop w:val="0"/>
      <w:marBottom w:val="0"/>
      <w:divBdr>
        <w:top w:val="none" w:sz="0" w:space="0" w:color="auto"/>
        <w:left w:val="none" w:sz="0" w:space="0" w:color="auto"/>
        <w:bottom w:val="none" w:sz="0" w:space="0" w:color="auto"/>
        <w:right w:val="none" w:sz="0" w:space="0" w:color="auto"/>
      </w:divBdr>
    </w:div>
    <w:div w:id="707412275">
      <w:bodyDiv w:val="1"/>
      <w:marLeft w:val="0"/>
      <w:marRight w:val="0"/>
      <w:marTop w:val="0"/>
      <w:marBottom w:val="0"/>
      <w:divBdr>
        <w:top w:val="none" w:sz="0" w:space="0" w:color="auto"/>
        <w:left w:val="none" w:sz="0" w:space="0" w:color="auto"/>
        <w:bottom w:val="none" w:sz="0" w:space="0" w:color="auto"/>
        <w:right w:val="none" w:sz="0" w:space="0" w:color="auto"/>
      </w:divBdr>
    </w:div>
    <w:div w:id="710762965">
      <w:bodyDiv w:val="1"/>
      <w:marLeft w:val="0"/>
      <w:marRight w:val="0"/>
      <w:marTop w:val="0"/>
      <w:marBottom w:val="0"/>
      <w:divBdr>
        <w:top w:val="none" w:sz="0" w:space="0" w:color="auto"/>
        <w:left w:val="none" w:sz="0" w:space="0" w:color="auto"/>
        <w:bottom w:val="none" w:sz="0" w:space="0" w:color="auto"/>
        <w:right w:val="none" w:sz="0" w:space="0" w:color="auto"/>
      </w:divBdr>
    </w:div>
    <w:div w:id="724913897">
      <w:bodyDiv w:val="1"/>
      <w:marLeft w:val="0"/>
      <w:marRight w:val="0"/>
      <w:marTop w:val="0"/>
      <w:marBottom w:val="0"/>
      <w:divBdr>
        <w:top w:val="none" w:sz="0" w:space="0" w:color="auto"/>
        <w:left w:val="none" w:sz="0" w:space="0" w:color="auto"/>
        <w:bottom w:val="none" w:sz="0" w:space="0" w:color="auto"/>
        <w:right w:val="none" w:sz="0" w:space="0" w:color="auto"/>
      </w:divBdr>
    </w:div>
    <w:div w:id="740568598">
      <w:bodyDiv w:val="1"/>
      <w:marLeft w:val="0"/>
      <w:marRight w:val="0"/>
      <w:marTop w:val="0"/>
      <w:marBottom w:val="0"/>
      <w:divBdr>
        <w:top w:val="none" w:sz="0" w:space="0" w:color="auto"/>
        <w:left w:val="none" w:sz="0" w:space="0" w:color="auto"/>
        <w:bottom w:val="none" w:sz="0" w:space="0" w:color="auto"/>
        <w:right w:val="none" w:sz="0" w:space="0" w:color="auto"/>
      </w:divBdr>
    </w:div>
    <w:div w:id="752164882">
      <w:bodyDiv w:val="1"/>
      <w:marLeft w:val="0"/>
      <w:marRight w:val="0"/>
      <w:marTop w:val="0"/>
      <w:marBottom w:val="0"/>
      <w:divBdr>
        <w:top w:val="none" w:sz="0" w:space="0" w:color="auto"/>
        <w:left w:val="none" w:sz="0" w:space="0" w:color="auto"/>
        <w:bottom w:val="none" w:sz="0" w:space="0" w:color="auto"/>
        <w:right w:val="none" w:sz="0" w:space="0" w:color="auto"/>
      </w:divBdr>
    </w:div>
    <w:div w:id="755519095">
      <w:bodyDiv w:val="1"/>
      <w:marLeft w:val="0"/>
      <w:marRight w:val="0"/>
      <w:marTop w:val="0"/>
      <w:marBottom w:val="0"/>
      <w:divBdr>
        <w:top w:val="none" w:sz="0" w:space="0" w:color="auto"/>
        <w:left w:val="none" w:sz="0" w:space="0" w:color="auto"/>
        <w:bottom w:val="none" w:sz="0" w:space="0" w:color="auto"/>
        <w:right w:val="none" w:sz="0" w:space="0" w:color="auto"/>
      </w:divBdr>
    </w:div>
    <w:div w:id="828908016">
      <w:bodyDiv w:val="1"/>
      <w:marLeft w:val="0"/>
      <w:marRight w:val="0"/>
      <w:marTop w:val="0"/>
      <w:marBottom w:val="0"/>
      <w:divBdr>
        <w:top w:val="none" w:sz="0" w:space="0" w:color="auto"/>
        <w:left w:val="none" w:sz="0" w:space="0" w:color="auto"/>
        <w:bottom w:val="none" w:sz="0" w:space="0" w:color="auto"/>
        <w:right w:val="none" w:sz="0" w:space="0" w:color="auto"/>
      </w:divBdr>
    </w:div>
    <w:div w:id="1064330744">
      <w:bodyDiv w:val="1"/>
      <w:marLeft w:val="0"/>
      <w:marRight w:val="0"/>
      <w:marTop w:val="0"/>
      <w:marBottom w:val="0"/>
      <w:divBdr>
        <w:top w:val="none" w:sz="0" w:space="0" w:color="auto"/>
        <w:left w:val="none" w:sz="0" w:space="0" w:color="auto"/>
        <w:bottom w:val="none" w:sz="0" w:space="0" w:color="auto"/>
        <w:right w:val="none" w:sz="0" w:space="0" w:color="auto"/>
      </w:divBdr>
    </w:div>
    <w:div w:id="1171678073">
      <w:bodyDiv w:val="1"/>
      <w:marLeft w:val="0"/>
      <w:marRight w:val="0"/>
      <w:marTop w:val="0"/>
      <w:marBottom w:val="0"/>
      <w:divBdr>
        <w:top w:val="none" w:sz="0" w:space="0" w:color="auto"/>
        <w:left w:val="none" w:sz="0" w:space="0" w:color="auto"/>
        <w:bottom w:val="none" w:sz="0" w:space="0" w:color="auto"/>
        <w:right w:val="none" w:sz="0" w:space="0" w:color="auto"/>
      </w:divBdr>
    </w:div>
    <w:div w:id="1280449098">
      <w:bodyDiv w:val="1"/>
      <w:marLeft w:val="0"/>
      <w:marRight w:val="0"/>
      <w:marTop w:val="0"/>
      <w:marBottom w:val="0"/>
      <w:divBdr>
        <w:top w:val="none" w:sz="0" w:space="0" w:color="auto"/>
        <w:left w:val="none" w:sz="0" w:space="0" w:color="auto"/>
        <w:bottom w:val="none" w:sz="0" w:space="0" w:color="auto"/>
        <w:right w:val="none" w:sz="0" w:space="0" w:color="auto"/>
      </w:divBdr>
    </w:div>
    <w:div w:id="1608385626">
      <w:bodyDiv w:val="1"/>
      <w:marLeft w:val="0"/>
      <w:marRight w:val="0"/>
      <w:marTop w:val="0"/>
      <w:marBottom w:val="0"/>
      <w:divBdr>
        <w:top w:val="none" w:sz="0" w:space="0" w:color="auto"/>
        <w:left w:val="none" w:sz="0" w:space="0" w:color="auto"/>
        <w:bottom w:val="none" w:sz="0" w:space="0" w:color="auto"/>
        <w:right w:val="none" w:sz="0" w:space="0" w:color="auto"/>
      </w:divBdr>
    </w:div>
    <w:div w:id="1727332777">
      <w:bodyDiv w:val="1"/>
      <w:marLeft w:val="0"/>
      <w:marRight w:val="0"/>
      <w:marTop w:val="0"/>
      <w:marBottom w:val="0"/>
      <w:divBdr>
        <w:top w:val="none" w:sz="0" w:space="0" w:color="auto"/>
        <w:left w:val="none" w:sz="0" w:space="0" w:color="auto"/>
        <w:bottom w:val="none" w:sz="0" w:space="0" w:color="auto"/>
        <w:right w:val="none" w:sz="0" w:space="0" w:color="auto"/>
      </w:divBdr>
    </w:div>
    <w:div w:id="1753775075">
      <w:bodyDiv w:val="1"/>
      <w:marLeft w:val="0"/>
      <w:marRight w:val="0"/>
      <w:marTop w:val="0"/>
      <w:marBottom w:val="0"/>
      <w:divBdr>
        <w:top w:val="none" w:sz="0" w:space="0" w:color="auto"/>
        <w:left w:val="none" w:sz="0" w:space="0" w:color="auto"/>
        <w:bottom w:val="none" w:sz="0" w:space="0" w:color="auto"/>
        <w:right w:val="none" w:sz="0" w:space="0" w:color="auto"/>
      </w:divBdr>
    </w:div>
    <w:div w:id="1823347162">
      <w:bodyDiv w:val="1"/>
      <w:marLeft w:val="0"/>
      <w:marRight w:val="0"/>
      <w:marTop w:val="0"/>
      <w:marBottom w:val="0"/>
      <w:divBdr>
        <w:top w:val="none" w:sz="0" w:space="0" w:color="auto"/>
        <w:left w:val="none" w:sz="0" w:space="0" w:color="auto"/>
        <w:bottom w:val="none" w:sz="0" w:space="0" w:color="auto"/>
        <w:right w:val="none" w:sz="0" w:space="0" w:color="auto"/>
      </w:divBdr>
    </w:div>
    <w:div w:id="1953127161">
      <w:bodyDiv w:val="1"/>
      <w:marLeft w:val="0"/>
      <w:marRight w:val="0"/>
      <w:marTop w:val="0"/>
      <w:marBottom w:val="0"/>
      <w:divBdr>
        <w:top w:val="none" w:sz="0" w:space="0" w:color="auto"/>
        <w:left w:val="none" w:sz="0" w:space="0" w:color="auto"/>
        <w:bottom w:val="none" w:sz="0" w:space="0" w:color="auto"/>
        <w:right w:val="none" w:sz="0" w:space="0" w:color="auto"/>
      </w:divBdr>
    </w:div>
    <w:div w:id="209427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16</Pages>
  <Words>4551</Words>
  <Characters>25942</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 Owwl</dc:creator>
  <cp:keywords/>
  <dc:description/>
  <cp:lastModifiedBy>Dead Owwl</cp:lastModifiedBy>
  <cp:revision>1</cp:revision>
  <dcterms:created xsi:type="dcterms:W3CDTF">2021-03-25T18:18:00Z</dcterms:created>
  <dcterms:modified xsi:type="dcterms:W3CDTF">2021-03-25T22:51:00Z</dcterms:modified>
</cp:coreProperties>
</file>