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A9" w:rsidRPr="00DF0BCB" w:rsidRDefault="00F637A9" w:rsidP="00F637A9">
      <w:pPr>
        <w:rPr>
          <w:b/>
          <w:i/>
          <w:u w:val="single"/>
        </w:rPr>
      </w:pPr>
      <w:r>
        <w:rPr>
          <w:b/>
          <w:i/>
          <w:u w:val="single"/>
        </w:rPr>
        <w:t>Билет 14</w:t>
      </w:r>
    </w:p>
    <w:p w:rsidR="00F637A9" w:rsidRPr="00981CF2" w:rsidRDefault="00F637A9" w:rsidP="00F637A9">
      <w:r>
        <w:rPr>
          <w:b/>
          <w:bCs/>
        </w:rPr>
        <w:tab/>
      </w:r>
      <w:r w:rsidRPr="00981CF2">
        <w:rPr>
          <w:b/>
          <w:bCs/>
        </w:rPr>
        <w:t>TrueCrypt</w:t>
      </w:r>
      <w:r w:rsidRPr="00981CF2">
        <w:t> — компьютерная программа для шифрования на «лету» для 32- и 64-разрядных операционных систем семейств Microsoft Windows NT 5 и новее (GUI-интерфейс), Linux и Mac OS X. Позволяет создавать зашифрованный логический (виртуальный) диск, хранящийся в виде файла. С помощью TrueCrypt также можно полностью зашифровать раздел жёсткого диска или иной носитель информации, например, USB-флеш-накопитель. Все сохранённые данные в томе TrueCrypt полностью шифруются, включая имена файлов и каталогов. Смонтированный том TrueCrypt подобен обычному логическому диску, поэтому с ним можно работать с помощью обычных утилит проверки и дефрагментации файловой системы.</w:t>
      </w:r>
    </w:p>
    <w:p w:rsidR="00F637A9" w:rsidRPr="00F17632" w:rsidRDefault="00F637A9" w:rsidP="00F637A9">
      <w:r>
        <w:tab/>
      </w:r>
      <w:r w:rsidRPr="00F17632">
        <w:t xml:space="preserve">С помощью TrueCrypt можно создавать зашифрованный виртуальный диск: </w:t>
      </w:r>
    </w:p>
    <w:p w:rsidR="00F637A9" w:rsidRPr="00F17632" w:rsidRDefault="00F637A9" w:rsidP="00F637A9">
      <w:pPr>
        <w:numPr>
          <w:ilvl w:val="0"/>
          <w:numId w:val="1"/>
        </w:numPr>
      </w:pPr>
      <w:r w:rsidRPr="00F17632">
        <w:t>в файле-контейнере, что позволяет легко работать с ним — переносить, копировать (в том числе на внешние устройства как любой другой обычный файл), переименовывать или удалять;</w:t>
      </w:r>
    </w:p>
    <w:p w:rsidR="00F637A9" w:rsidRPr="00F17632" w:rsidRDefault="00F637A9" w:rsidP="00F637A9">
      <w:pPr>
        <w:numPr>
          <w:ilvl w:val="0"/>
          <w:numId w:val="1"/>
        </w:numPr>
      </w:pPr>
      <w:r w:rsidRPr="00F17632">
        <w:t>в виде зашифрованного раздела диска, что делает работу более производительной и удобной, в версии 5.0 появилась возможность шифровать системный раздел;</w:t>
      </w:r>
    </w:p>
    <w:p w:rsidR="00F637A9" w:rsidRPr="00F17632" w:rsidRDefault="00F637A9" w:rsidP="00F637A9">
      <w:pPr>
        <w:numPr>
          <w:ilvl w:val="0"/>
          <w:numId w:val="1"/>
        </w:numPr>
      </w:pPr>
      <w:r w:rsidRPr="00F17632">
        <w:t>путём полного шифрования содержимого устройства, такого как флеш-накопитель</w:t>
      </w:r>
      <w:r>
        <w:t xml:space="preserve"> </w:t>
      </w:r>
      <w:r w:rsidRPr="00F17632">
        <w:t>(дискеты не поддерживаются начиная с версии 7.0).</w:t>
      </w:r>
    </w:p>
    <w:p w:rsidR="00F637A9" w:rsidRDefault="00F637A9" w:rsidP="00F637A9">
      <w:pPr>
        <w:pStyle w:val="a3"/>
      </w:pPr>
      <w:r>
        <w:t xml:space="preserve">Для доступа к зашифрованным данным можно применять пароль (ключевую фразу), ключевые файлы (один или несколько) или их комбинации. В качестве ключевых файлов можно использовать любые доступные файлы на локальных, сетевых, съёмных дисках (при этом используются первые </w:t>
      </w:r>
      <w:r>
        <w:rPr>
          <w:rStyle w:val="nowrap"/>
        </w:rPr>
        <w:t>1 048 576 байт</w:t>
      </w:r>
      <w:r>
        <w:t xml:space="preserve">) и генерировать свои собственные ключевые файлы. </w:t>
      </w:r>
    </w:p>
    <w:p w:rsidR="00F637A9" w:rsidRDefault="00F637A9" w:rsidP="00F637A9">
      <w:pPr>
        <w:pStyle w:val="a3"/>
      </w:pPr>
      <w:r>
        <w:t xml:space="preserve">Одна из примечательных возможностей TrueCrypt — обеспечение двух уровней </w:t>
      </w:r>
      <w:r w:rsidRPr="00F17632">
        <w:t>правдоподобного отрицания наличия зашифрованных данных</w:t>
      </w:r>
      <w:r>
        <w:t xml:space="preserve">, необходимого в случае вынужденного открытия пароля пользователем: </w:t>
      </w:r>
    </w:p>
    <w:p w:rsidR="00F637A9" w:rsidRDefault="00F637A9" w:rsidP="00F637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Создание скрытого тома, что позволяет задать второй пароль (и набор ключевых файлов) к обычному тому для доступа к данным, к которым невозможно получить доступ с основным паролем, при этом скрытый том может иметь любую файловую систему и располагается в неиспользованном пространстве основного тома.</w:t>
      </w:r>
    </w:p>
    <w:p w:rsidR="00F637A9" w:rsidRDefault="00F637A9" w:rsidP="00F637A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Ни один том TrueCrypt не может быть </w:t>
      </w:r>
      <w:r w:rsidRPr="00F17632">
        <w:t>идентифицирован</w:t>
      </w:r>
      <w:r>
        <w:t xml:space="preserve"> (тома TrueCrypt невозможно отличить от набора случайных данных, то есть файл нельзя связать с TrueCrypt как с программой, его создавшей, ни в какой форме и рамках).</w:t>
      </w:r>
    </w:p>
    <w:p w:rsidR="00F27D51" w:rsidRDefault="00F637A9">
      <w:bookmarkStart w:id="0" w:name="_GoBack"/>
      <w:bookmarkEnd w:id="0"/>
    </w:p>
    <w:sectPr w:rsidR="00F2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00934"/>
    <w:multiLevelType w:val="multilevel"/>
    <w:tmpl w:val="620E4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2038DB"/>
    <w:multiLevelType w:val="multilevel"/>
    <w:tmpl w:val="DE3C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A2B"/>
    <w:rsid w:val="003B6621"/>
    <w:rsid w:val="00576AE1"/>
    <w:rsid w:val="008B7A2B"/>
    <w:rsid w:val="00D542E0"/>
    <w:rsid w:val="00F6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ACB1B-DB1D-442B-B4B6-4526F3EE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37A9"/>
    <w:rPr>
      <w:rFonts w:ascii="Times New Roman" w:hAnsi="Times New Roman" w:cs="Times New Roman"/>
      <w:sz w:val="24"/>
      <w:szCs w:val="24"/>
    </w:rPr>
  </w:style>
  <w:style w:type="character" w:customStyle="1" w:styleId="nowrap">
    <w:name w:val="nowrap"/>
    <w:basedOn w:val="a0"/>
    <w:rsid w:val="00F6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Ivanenko</dc:creator>
  <cp:keywords/>
  <dc:description/>
  <cp:lastModifiedBy>Daniil Ivanenko</cp:lastModifiedBy>
  <cp:revision>2</cp:revision>
  <dcterms:created xsi:type="dcterms:W3CDTF">2022-02-16T22:40:00Z</dcterms:created>
  <dcterms:modified xsi:type="dcterms:W3CDTF">2022-02-16T22:40:00Z</dcterms:modified>
</cp:coreProperties>
</file>