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733D" w14:textId="2DF0EDD7" w:rsidR="00AB54F4" w:rsidRDefault="00AB54F4" w:rsidP="00901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54F4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B54F4">
        <w:rPr>
          <w:rFonts w:ascii="Times New Roman" w:hAnsi="Times New Roman" w:cs="Times New Roman"/>
          <w:sz w:val="32"/>
          <w:szCs w:val="32"/>
        </w:rPr>
        <w:t>ВЫ МЕНЯ ВИДИТЕ?</w:t>
      </w:r>
    </w:p>
    <w:p w14:paraId="612A1EA1" w14:textId="71315403" w:rsidR="00AB54F4" w:rsidRDefault="00AB54F4" w:rsidP="00901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54F4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B54F4">
        <w:rPr>
          <w:rFonts w:ascii="Times New Roman" w:hAnsi="Times New Roman" w:cs="Times New Roman"/>
          <w:sz w:val="32"/>
          <w:szCs w:val="32"/>
        </w:rPr>
        <w:t>ДА, Я ВАС ВИЖУ.</w:t>
      </w:r>
    </w:p>
    <w:p w14:paraId="450AACE4" w14:textId="0B55444E" w:rsidR="00AB54F4" w:rsidRPr="00AB54F4" w:rsidRDefault="00AB54F4" w:rsidP="00901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54F4">
        <w:rPr>
          <w:rFonts w:ascii="Times New Roman" w:hAnsi="Times New Roman" w:cs="Times New Roman"/>
          <w:sz w:val="32"/>
          <w:szCs w:val="32"/>
        </w:rPr>
        <w:t>– СПАСИБО!</w:t>
      </w:r>
    </w:p>
    <w:p w14:paraId="5D8C6E6D" w14:textId="4C328E2A" w:rsidR="00AB54F4" w:rsidRDefault="00AB54F4" w:rsidP="009010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val="be-BY"/>
        </w:rPr>
      </w:pPr>
      <w:r w:rsidRPr="00AB54F4">
        <w:rPr>
          <w:rFonts w:ascii="Times New Roman" w:eastAsia="Times New Roman" w:hAnsi="Times New Roman" w:cs="Times New Roman"/>
          <w:color w:val="000000"/>
          <w:lang w:val="be-BY"/>
        </w:rPr>
        <w:t>Алина Крагель, 9 группа, 3 курс, ФПМИ</w:t>
      </w:r>
    </w:p>
    <w:p w14:paraId="4A84AFDB" w14:textId="21861F7E" w:rsidR="00AB54F4" w:rsidRPr="00AB54F4" w:rsidRDefault="00AB54F4" w:rsidP="009010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be-BY"/>
        </w:rPr>
        <w:t xml:space="preserve">Эссе на фильм </w:t>
      </w:r>
      <w:r w:rsidRPr="00AB54F4">
        <w:rPr>
          <w:rFonts w:ascii="Times New Roman" w:eastAsia="Times New Roman" w:hAnsi="Times New Roman" w:cs="Times New Roman"/>
          <w:color w:val="000000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lang w:val="ru-RU"/>
        </w:rPr>
        <w:t>Учитель на замену</w:t>
      </w:r>
      <w:r w:rsidRPr="00AB54F4">
        <w:rPr>
          <w:rFonts w:ascii="Times New Roman" w:eastAsia="Times New Roman" w:hAnsi="Times New Roman" w:cs="Times New Roman"/>
          <w:color w:val="000000"/>
          <w:lang w:val="ru-RU"/>
        </w:rPr>
        <w:t>”</w:t>
      </w:r>
    </w:p>
    <w:p w14:paraId="04DA10B9" w14:textId="143DB42F" w:rsidR="00B53760" w:rsidRDefault="00D86DE1" w:rsidP="004E0D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 основе сюжета «Учитель на замену» лежит история, уже имеющая статус тривиальной, о новом учителе в новой школе. </w:t>
      </w:r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Зрителю наверняка вспоминается 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«Заплати другому» с именитым Кевином Спейси, весьма приятный «Общество мертвых поэтов» с Робби Уильямсом и даже</w:t>
      </w:r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может быть</w:t>
      </w:r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отечественный «Географ глобус пропил» с Хабенским в главной роли.</w:t>
      </w:r>
      <w:r w:rsidR="00392B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спомнив </w:t>
      </w:r>
      <w:r w:rsidR="00392BF2"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выше</w:t>
      </w:r>
      <w:r w:rsidR="00392B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указанные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фильмы, зритель предполагает, что сейчас </w:t>
      </w:r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герой Эдриана </w:t>
      </w:r>
      <w:proofErr w:type="spellStart"/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Броуди</w:t>
      </w:r>
      <w:proofErr w:type="spellEnd"/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будет либо противопоставлен системе, как в «обществе мертвых поэтов», либо займется перевоспитанием наглых подростков с классическим хеппи-ендом в конце. Но вместо этого мы получаем строгую</w:t>
      </w:r>
      <w:r w:rsidR="00392B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угрюмую</w:t>
      </w:r>
      <w:r w:rsidR="00392B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реалистичную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историю о человеке, </w:t>
      </w:r>
      <w:r w:rsidR="004E0DF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которому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="00392B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противопоставляется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целый мир вместо системы образования, </w:t>
      </w:r>
      <w:r w:rsidR="00392B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защищать от </w:t>
      </w:r>
      <w:r w:rsidR="004E0D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жестоких 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реалий придётся </w:t>
      </w:r>
      <w:r w:rsidR="004E0D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только детей, но и себя самого.</w:t>
      </w:r>
      <w:r w:rsidRPr="00D86DE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</w:p>
    <w:p w14:paraId="4D8D0326" w14:textId="5662A1B7" w:rsidR="0031041C" w:rsidRDefault="004E0DF0" w:rsidP="009010A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E0DF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Это просто надо пережить</w:t>
      </w:r>
      <w:r w:rsidRPr="004E0DF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, - так говорил Маяковский, так говорит и </w:t>
      </w:r>
      <w:r w:rsidR="009E4BD9">
        <w:rPr>
          <w:rFonts w:ascii="Times New Roman" w:hAnsi="Times New Roman" w:cs="Times New Roman"/>
          <w:sz w:val="28"/>
          <w:szCs w:val="28"/>
          <w:lang w:val="ru-RU"/>
        </w:rPr>
        <w:t>Генри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 девочке, которой невыносимо больше жить. </w:t>
      </w:r>
      <w:r w:rsidR="007F7581">
        <w:rPr>
          <w:rFonts w:ascii="Times New Roman" w:hAnsi="Times New Roman" w:cs="Times New Roman"/>
          <w:sz w:val="28"/>
          <w:szCs w:val="28"/>
          <w:lang w:val="ru-RU"/>
        </w:rPr>
        <w:t xml:space="preserve">Но как найти способ, как это пережить? Ответ на этот вопрос у каждого человека свой. </w:t>
      </w:r>
      <w:r w:rsidR="00E9434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примере различных людей Тони Кей</w:t>
      </w:r>
      <w:r w:rsidR="009E4BD9">
        <w:rPr>
          <w:rFonts w:ascii="Times New Roman" w:hAnsi="Times New Roman" w:cs="Times New Roman"/>
          <w:sz w:val="28"/>
          <w:szCs w:val="28"/>
          <w:lang w:val="ru-RU"/>
        </w:rPr>
        <w:t xml:space="preserve"> (режиссер картины)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показывает, что у каждого есть скелет в шкафу, что каждому человеку есть о чем переживать, есть о чем плакать, и</w:t>
      </w:r>
      <w:r w:rsidR="009E4BD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 что уж там, есть из-за чего идти в петлю. И поэтому в конце звучит стихотворение Эдгара Алана По, суть которого сам главный герой и объясняет простой фразой </w:t>
      </w:r>
      <w:r w:rsidR="00E94340" w:rsidRPr="00E9434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поднимете руку, у кого, идя по школьному коридору, на душе лежал камень</w:t>
      </w:r>
      <w:r w:rsidR="00E94340" w:rsidRPr="00E9434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. И этот камень</w:t>
      </w:r>
      <w:r w:rsidR="00E94340" w:rsidRPr="00E9434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 проблема учителей, родителей, детей, всех людей, живущих на этой земле. И чтоб</w:t>
      </w:r>
      <w:r w:rsidR="00E94340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 этот камень расколоть, чтобы его разбить, человеку, </w:t>
      </w:r>
      <w:proofErr w:type="spellStart"/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по-лемовски</w:t>
      </w:r>
      <w:proofErr w:type="spellEnd"/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, нужен человек. </w:t>
      </w:r>
      <w:r w:rsidR="00E94340">
        <w:rPr>
          <w:rFonts w:ascii="Times New Roman" w:hAnsi="Times New Roman" w:cs="Times New Roman"/>
          <w:sz w:val="28"/>
          <w:szCs w:val="28"/>
          <w:lang w:val="ru-RU"/>
        </w:rPr>
        <w:t>Нужно слушать. Нужно слышать.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4340">
        <w:rPr>
          <w:rFonts w:ascii="Times New Roman" w:hAnsi="Times New Roman" w:cs="Times New Roman"/>
          <w:sz w:val="28"/>
          <w:szCs w:val="28"/>
          <w:lang w:val="ru-RU"/>
        </w:rPr>
        <w:t xml:space="preserve">Нужно понимать. А кому, как ни подростку, необходимо понимание со стороны взрослых? 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В сущности, мы живем уже много тысяч лет, но так и не научились банально воспитывать детей</w:t>
      </w:r>
      <w:r w:rsidR="0031041C">
        <w:rPr>
          <w:rFonts w:ascii="Times New Roman" w:hAnsi="Times New Roman" w:cs="Times New Roman"/>
          <w:sz w:val="28"/>
          <w:szCs w:val="28"/>
          <w:lang w:val="ru-RU"/>
        </w:rPr>
        <w:t>, банально с пониманием проникаться их философией, а не бесчисленными нравоучениями</w:t>
      </w:r>
      <w:r w:rsidR="00E94340">
        <w:rPr>
          <w:rFonts w:ascii="Times New Roman" w:hAnsi="Times New Roman" w:cs="Times New Roman"/>
          <w:sz w:val="28"/>
          <w:szCs w:val="28"/>
          <w:lang w:val="ru-RU"/>
        </w:rPr>
        <w:t xml:space="preserve"> бить их</w:t>
      </w:r>
      <w:r w:rsidR="003104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94340">
        <w:rPr>
          <w:rFonts w:ascii="Times New Roman" w:hAnsi="Times New Roman" w:cs="Times New Roman"/>
          <w:sz w:val="28"/>
          <w:szCs w:val="28"/>
          <w:lang w:val="ru-RU"/>
        </w:rPr>
        <w:t>как прикладом о голову перед расстрелом – взрослой жизнью</w:t>
      </w:r>
      <w:r w:rsidR="00A409CB" w:rsidRPr="00AB5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041C">
        <w:rPr>
          <w:rFonts w:ascii="Times New Roman" w:hAnsi="Times New Roman" w:cs="Times New Roman"/>
          <w:sz w:val="28"/>
          <w:szCs w:val="28"/>
          <w:lang w:val="ru-RU"/>
        </w:rPr>
        <w:t xml:space="preserve"> О, как любят это занятие подавляющие большинство учителей и родителей! </w:t>
      </w:r>
    </w:p>
    <w:p w14:paraId="4455BBCA" w14:textId="4DDB55EE" w:rsidR="0031041C" w:rsidRDefault="0031041C" w:rsidP="009010A2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AB54F4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010A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409CB" w:rsidRPr="00A409CB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Что ты чувствуешь?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3FB8E85" w14:textId="77777777" w:rsidR="009010A2" w:rsidRDefault="00A409CB" w:rsidP="009010A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10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Что я в ловушке</w:t>
      </w:r>
      <w:r w:rsidR="009010A2" w:rsidRPr="009010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65F9968" w14:textId="110A8866" w:rsidR="008139C2" w:rsidRPr="00C23B6B" w:rsidRDefault="00A409CB" w:rsidP="008139C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10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 ловушке</w:t>
      </w:r>
      <w:r w:rsidR="009010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010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находится каждый персонаж этого фильма. </w:t>
      </w:r>
      <w:r w:rsidR="00E943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Дети заперты в </w:t>
      </w:r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своих головах, в навязанных потребительных идеалах и реалиях маленького мира, в котором они растут. 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Но как выйти из этой клетки? Я не думаю, что мы можем вытаскивать друг друга из этого омута. А тем более преподавать или учитель. Но он может сделать иное: услышать, понять и направить. </w:t>
      </w:r>
      <w:r w:rsidR="007F75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E943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тсутствие понимания в обществе сродни кислородному голоданию, дети задыхаются. 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к</w:t>
      </w:r>
      <w:r w:rsidR="00E943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чему все эти многочисленные </w:t>
      </w:r>
      <w:r w:rsid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афоризмы</w:t>
      </w:r>
      <w:r w:rsidR="00E943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цитаты</w:t>
      </w:r>
      <w:r w:rsidR="00E943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понимание</w:t>
      </w:r>
      <w:r w:rsid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ближнего</w:t>
      </w:r>
      <w:r w:rsidR="00E943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r w:rsidR="00E94340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Прежде чем осуждать кого-то</w:t>
      </w:r>
      <w:r w:rsid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возьми его обувь и пройди его путь, попробуй его слезы, почувствуй его боли. Наткнись на каждый камень, о который он споткнулся. И только после этого говори, что ты знаешь</w:t>
      </w:r>
      <w:r w:rsid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как правильно жить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”; “</w:t>
      </w:r>
      <w:proofErr w:type="spellStart"/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Eсли</w:t>
      </w:r>
      <w:proofErr w:type="spellEnd"/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ты любишь человека таким, какой он есть, то ты любишь его. </w:t>
      </w:r>
      <w:proofErr w:type="spellStart"/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Eсли</w:t>
      </w:r>
      <w:proofErr w:type="spellEnd"/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ты пытаешься его кардинально менять, то ты любишь себя.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”; “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никогда не можем судить о жизни других, потому что каждый человек знает только свою собственную боль и 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отречение. Одно дело - чувствовать, что ты на правильном пути, но другое - думать, что твой путь - единственный</w:t>
      </w:r>
      <w:r w:rsidR="008139C2" w:rsidRP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="008139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Настоящий наставник – это человек, у которого эти громкие слова уже могут вызывать рвотный рефлекс в силу тотального погружения в их суть. </w:t>
      </w:r>
      <w:r w:rsidR="00C23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 учитель работает с детьми, с подростками, с будущим это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 космического камешка</w:t>
      </w:r>
      <w:r w:rsidR="00C23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Кому, как ни ему, зажигать пламя в сердцах маленьких людей? Кому, как ни ему, 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помогать</w:t>
      </w:r>
      <w:r w:rsidR="00C23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детям встать на путь поиска ответа на вопрос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="00C23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C23B6B" w:rsidRPr="00C23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 w:rsidR="00C23B6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Кто я?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Как быть?</w:t>
      </w:r>
      <w:r w:rsidR="00C23B6B" w:rsidRPr="00C23B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3CA16C35" w14:textId="02F0F1F8" w:rsidR="006E6676" w:rsidRDefault="009010A2" w:rsidP="00E43EA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Генри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409CB" w:rsidRPr="009010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будучи гуманистом по природе, 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естественно, </w:t>
      </w:r>
      <w:r w:rsidR="00A409CB" w:rsidRPr="009010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остаётся человеком со своими проблемами и переживаниями. Однако Генри олицетворяет собой необходимое условие взаимодействия взрослых и подростков, родителей и детей, стариков и внуков. Достаточность же достигается реальностью всего происходящего, ведь в реальности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люди откликаются на понимание</w:t>
      </w:r>
      <w:r w:rsidR="005272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как мотыльки на свет.</w:t>
      </w:r>
    </w:p>
    <w:p w14:paraId="1514C747" w14:textId="77777777" w:rsidR="006E6676" w:rsidRDefault="006E6676" w:rsidP="006E66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54F4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F5ED4" w:rsidRPr="00AB54F4">
        <w:rPr>
          <w:rFonts w:ascii="Times New Roman" w:hAnsi="Times New Roman" w:cs="Times New Roman"/>
          <w:sz w:val="28"/>
          <w:szCs w:val="28"/>
        </w:rPr>
        <w:t>Мы тонем в море без спасательного круга. Мы думали, что мы будем теми, кто будет бросать этот круг. А на деле – нам самим нужен круг.</w:t>
      </w:r>
    </w:p>
    <w:p w14:paraId="7BC706CC" w14:textId="190C0AA0" w:rsidR="00AF5ED4" w:rsidRPr="00E43EA5" w:rsidRDefault="00E43EA5" w:rsidP="006E66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встает сложный вопрос помощи другим. Достаточно ли учитель силен морально, чтобы вынести весь груз ответственности? Может быть, в таком случае, будет более уместен принцип </w:t>
      </w:r>
      <w:r w:rsidRPr="00E43EA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лучше никак, чем плохо</w:t>
      </w:r>
      <w:r w:rsidRPr="00E43EA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? Мне думается, что это еще одна причина, по которой преподавателями должны быть люди, которые разобрались в первую очередь в себе. Ведь непонимание своей сущности – одна из причин проблем понимания с другими. </w:t>
      </w:r>
      <w:r w:rsidR="005272BC">
        <w:rPr>
          <w:rFonts w:ascii="Times New Roman" w:hAnsi="Times New Roman" w:cs="Times New Roman"/>
          <w:sz w:val="28"/>
          <w:szCs w:val="28"/>
          <w:lang w:val="ru-RU"/>
        </w:rPr>
        <w:t>Здравая оценка своих возможностей – задача, с которой тоже стоит справляться учителям.</w:t>
      </w:r>
    </w:p>
    <w:p w14:paraId="29002758" w14:textId="18F5E81B" w:rsidR="006E6676" w:rsidRPr="006E6676" w:rsidRDefault="006E6676" w:rsidP="006E66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E6676">
        <w:rPr>
          <w:rFonts w:ascii="Times New Roman" w:hAnsi="Times New Roman" w:cs="Times New Roman"/>
          <w:sz w:val="28"/>
          <w:szCs w:val="28"/>
        </w:rPr>
        <w:t>–</w:t>
      </w:r>
      <w:r w:rsidRPr="006E6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676">
        <w:rPr>
          <w:rFonts w:ascii="Times New Roman" w:hAnsi="Times New Roman" w:cs="Times New Roman"/>
          <w:sz w:val="28"/>
          <w:szCs w:val="28"/>
        </w:rPr>
        <w:t>Вы меня видите?</w:t>
      </w:r>
    </w:p>
    <w:p w14:paraId="05F215F1" w14:textId="3BF10CA4" w:rsidR="006E6676" w:rsidRPr="006E6676" w:rsidRDefault="006E6676" w:rsidP="006E66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E6676">
        <w:rPr>
          <w:rFonts w:ascii="Times New Roman" w:hAnsi="Times New Roman" w:cs="Times New Roman"/>
          <w:sz w:val="28"/>
          <w:szCs w:val="28"/>
        </w:rPr>
        <w:t>–</w:t>
      </w:r>
      <w:r w:rsidRPr="006E6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67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E6676">
        <w:rPr>
          <w:rFonts w:ascii="Times New Roman" w:hAnsi="Times New Roman" w:cs="Times New Roman"/>
          <w:sz w:val="28"/>
          <w:szCs w:val="28"/>
        </w:rPr>
        <w:t>а, я вас вижу.</w:t>
      </w:r>
    </w:p>
    <w:p w14:paraId="3F7DC3D3" w14:textId="601A39A1" w:rsidR="00AF5ED4" w:rsidRPr="006E6676" w:rsidRDefault="006E6676" w:rsidP="006E66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E6676">
        <w:rPr>
          <w:rFonts w:ascii="Times New Roman" w:hAnsi="Times New Roman" w:cs="Times New Roman"/>
          <w:sz w:val="28"/>
          <w:szCs w:val="28"/>
        </w:rPr>
        <w:t xml:space="preserve">– </w:t>
      </w:r>
      <w:r w:rsidRPr="006E667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E6676">
        <w:rPr>
          <w:rFonts w:ascii="Times New Roman" w:hAnsi="Times New Roman" w:cs="Times New Roman"/>
          <w:sz w:val="28"/>
          <w:szCs w:val="28"/>
        </w:rPr>
        <w:t>пасибо!</w:t>
      </w:r>
    </w:p>
    <w:p w14:paraId="7B22AE48" w14:textId="72E8CCED" w:rsidR="00AF5ED4" w:rsidRDefault="00AF5ED4" w:rsidP="003A1C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54F4">
        <w:rPr>
          <w:rFonts w:ascii="Times New Roman" w:hAnsi="Times New Roman" w:cs="Times New Roman"/>
          <w:sz w:val="28"/>
          <w:szCs w:val="28"/>
        </w:rPr>
        <w:t xml:space="preserve">Как мало порой надо сказать, чтобы </w:t>
      </w:r>
      <w:r w:rsidR="003A1C16">
        <w:rPr>
          <w:rFonts w:ascii="Times New Roman" w:hAnsi="Times New Roman" w:cs="Times New Roman"/>
          <w:sz w:val="28"/>
          <w:szCs w:val="28"/>
          <w:lang w:val="ru-RU"/>
        </w:rPr>
        <w:t>ребенку</w:t>
      </w:r>
      <w:r w:rsidRPr="00AB54F4">
        <w:rPr>
          <w:rFonts w:ascii="Times New Roman" w:hAnsi="Times New Roman" w:cs="Times New Roman"/>
          <w:sz w:val="28"/>
          <w:szCs w:val="28"/>
        </w:rPr>
        <w:t xml:space="preserve"> действительно стало легче?</w:t>
      </w:r>
      <w:r w:rsidR="00E43EA5">
        <w:rPr>
          <w:rFonts w:ascii="Times New Roman" w:hAnsi="Times New Roman" w:cs="Times New Roman"/>
          <w:sz w:val="28"/>
          <w:szCs w:val="28"/>
          <w:lang w:val="ru-RU"/>
        </w:rPr>
        <w:t xml:space="preserve"> Заметить сложности, с которыми он столкнулся, заметить </w:t>
      </w:r>
      <w:r w:rsidR="003A1C16">
        <w:rPr>
          <w:rFonts w:ascii="Times New Roman" w:hAnsi="Times New Roman" w:cs="Times New Roman"/>
          <w:sz w:val="28"/>
          <w:szCs w:val="28"/>
          <w:lang w:val="ru-RU"/>
        </w:rPr>
        <w:t xml:space="preserve">переживания, которые кроются в этом сердце, заметить искру в нем – талант, из которого можно сотворить огонь, который будет согревать других. Настоящий учитель справится с этим. </w:t>
      </w:r>
    </w:p>
    <w:p w14:paraId="680A87A5" w14:textId="38FC6742" w:rsidR="003A1C16" w:rsidRDefault="003A1C16" w:rsidP="003A1C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стоит ли эмоционально привязываться к ученикам? Или стоит быть холодным?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героя фильма с этим явно были проблемы, его личные проблемы. Мне кажется, что хороший учитель будет придерживаться золотой середины – для сохранения своего энтузиазма на долгое время вперед.</w:t>
      </w:r>
    </w:p>
    <w:p w14:paraId="46121A0E" w14:textId="7C8F765D" w:rsidR="003A1C16" w:rsidRDefault="007F7581" w:rsidP="003A1C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думаю, что идеальный наставник — это тот, кто слушает, понимает, действует и несет истину. </w:t>
      </w:r>
      <w:r w:rsidR="005272BC">
        <w:rPr>
          <w:rFonts w:ascii="Times New Roman" w:hAnsi="Times New Roman" w:cs="Times New Roman"/>
          <w:sz w:val="28"/>
          <w:szCs w:val="28"/>
          <w:lang w:val="ru-RU"/>
        </w:rPr>
        <w:t>Мы должны осознать себя. И ближнего.</w:t>
      </w:r>
    </w:p>
    <w:p w14:paraId="3A610C46" w14:textId="77777777" w:rsidR="003A1C16" w:rsidRPr="003A1C16" w:rsidRDefault="003A1C16" w:rsidP="003A1C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6E88593" w14:textId="77777777" w:rsidR="003A1C16" w:rsidRPr="00AB54F4" w:rsidRDefault="003A1C16" w:rsidP="003A1C1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sectPr w:rsidR="003A1C16" w:rsidRPr="00AB54F4" w:rsidSect="00392BF2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632"/>
    <w:multiLevelType w:val="hybridMultilevel"/>
    <w:tmpl w:val="CD9EBC3A"/>
    <w:lvl w:ilvl="0" w:tplc="DD661FE4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32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A17F1"/>
    <w:multiLevelType w:val="hybridMultilevel"/>
    <w:tmpl w:val="A4E433AE"/>
    <w:lvl w:ilvl="0" w:tplc="3F1A5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76465">
    <w:abstractNumId w:val="0"/>
  </w:num>
  <w:num w:numId="2" w16cid:durableId="140229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1"/>
    <w:rsid w:val="0031041C"/>
    <w:rsid w:val="00392BF2"/>
    <w:rsid w:val="003A1C16"/>
    <w:rsid w:val="004E0DF0"/>
    <w:rsid w:val="005272BC"/>
    <w:rsid w:val="006A1A7D"/>
    <w:rsid w:val="006E6676"/>
    <w:rsid w:val="007F7581"/>
    <w:rsid w:val="008139C2"/>
    <w:rsid w:val="009010A2"/>
    <w:rsid w:val="009E4BD9"/>
    <w:rsid w:val="00A409CB"/>
    <w:rsid w:val="00AB54F4"/>
    <w:rsid w:val="00AF5ED4"/>
    <w:rsid w:val="00B53760"/>
    <w:rsid w:val="00C23B6B"/>
    <w:rsid w:val="00D86DE1"/>
    <w:rsid w:val="00E43EA5"/>
    <w:rsid w:val="00E94340"/>
    <w:rsid w:val="00F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C4CB"/>
  <w15:chartTrackingRefBased/>
  <w15:docId w15:val="{3563D0A6-E8EE-4AE7-946D-F9DA5417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reachbanner">
    <w:name w:val="_reachbanner_"/>
    <w:basedOn w:val="a0"/>
    <w:rsid w:val="00D86DE1"/>
  </w:style>
  <w:style w:type="paragraph" w:styleId="a4">
    <w:name w:val="List Paragraph"/>
    <w:basedOn w:val="a"/>
    <w:uiPriority w:val="34"/>
    <w:qFormat/>
    <w:rsid w:val="0090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442E-3DF5-43EE-ACD3-ECB6A7D1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2022-04-12T22:21:00Z</dcterms:created>
  <dcterms:modified xsi:type="dcterms:W3CDTF">2022-04-13T00:59:00Z</dcterms:modified>
</cp:coreProperties>
</file>