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A67A9" w14:textId="77777777" w:rsidR="00F10B54" w:rsidRPr="00F10B54" w:rsidRDefault="00F10B54" w:rsidP="00F10B54">
      <w:pPr>
        <w:shd w:val="clear" w:color="auto" w:fill="FFFFFF"/>
        <w:spacing w:after="200" w:line="240" w:lineRule="auto"/>
        <w:jc w:val="center"/>
        <w:outlineLvl w:val="2"/>
        <w:rPr>
          <w:rFonts w:ascii="Times New Roman" w:eastAsia="Times New Roman" w:hAnsi="Times New Roman" w:cs="Times New Roman"/>
          <w:b/>
          <w:bCs/>
          <w:color w:val="000000"/>
          <w:sz w:val="28"/>
          <w:szCs w:val="28"/>
          <w:lang w:val="ru-RU" w:eastAsia="ru-RU"/>
        </w:rPr>
      </w:pPr>
      <w:r w:rsidRPr="00F10B54">
        <w:rPr>
          <w:rFonts w:ascii="Times New Roman" w:eastAsia="Times New Roman" w:hAnsi="Times New Roman" w:cs="Times New Roman"/>
          <w:b/>
          <w:bCs/>
          <w:color w:val="000000"/>
          <w:sz w:val="28"/>
          <w:szCs w:val="28"/>
          <w:lang w:val="ru-RU" w:eastAsia="ru-RU"/>
        </w:rPr>
        <w:t>ОСНОВНЫЕ ПРИНЦИПЫ И ЭТАПЫ ОПЕРАЦИОННОГО ИССЛЕДОВАНИЯ</w:t>
      </w:r>
    </w:p>
    <w:p w14:paraId="2BE76A01" w14:textId="77777777" w:rsidR="00F10B54" w:rsidRPr="00F10B54" w:rsidRDefault="00F10B54" w:rsidP="00F10B54">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val="ru-RU" w:eastAsia="ru-RU"/>
        </w:rPr>
      </w:pPr>
      <w:r w:rsidRPr="00F10B54">
        <w:rPr>
          <w:rFonts w:ascii="Times New Roman" w:eastAsia="Times New Roman" w:hAnsi="Times New Roman" w:cs="Times New Roman"/>
          <w:bCs/>
          <w:color w:val="000000"/>
          <w:sz w:val="28"/>
          <w:szCs w:val="28"/>
          <w:lang w:val="ru-RU" w:eastAsia="ru-RU"/>
        </w:rPr>
        <w:t>ИСО базируется на определённых методических принципах, основными из которых являются следующие.</w:t>
      </w:r>
    </w:p>
    <w:p w14:paraId="67DA7743" w14:textId="77777777" w:rsidR="00F10B54" w:rsidRPr="00F10B54" w:rsidRDefault="00F10B54" w:rsidP="00F10B54">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val="ru-RU" w:eastAsia="ru-RU"/>
        </w:rPr>
      </w:pPr>
      <w:r w:rsidRPr="00F10B54">
        <w:rPr>
          <w:rFonts w:ascii="Times New Roman" w:eastAsia="Times New Roman" w:hAnsi="Times New Roman" w:cs="Times New Roman"/>
          <w:b/>
          <w:bCs/>
          <w:color w:val="000000"/>
          <w:sz w:val="28"/>
          <w:szCs w:val="28"/>
          <w:lang w:val="ru-RU" w:eastAsia="ru-RU"/>
        </w:rPr>
        <w:t>Целеполагание</w:t>
      </w:r>
      <w:r w:rsidRPr="00F10B54">
        <w:rPr>
          <w:rFonts w:ascii="Times New Roman" w:eastAsia="Times New Roman" w:hAnsi="Times New Roman" w:cs="Times New Roman"/>
          <w:bCs/>
          <w:color w:val="000000"/>
          <w:sz w:val="28"/>
          <w:szCs w:val="28"/>
          <w:lang w:val="ru-RU" w:eastAsia="ru-RU"/>
        </w:rPr>
        <w:t>. Первичной фазой любого операционного исследование является формирование и выдвижение одной или нескольких целей индивидуальным или совокупным субъектом по отношению к определённому интересующего его объекту, процессу или явлению. Субъект инициирует операционное исследование, генерирует его цели, возможно, указывает допустимые отклонения, и принимает решение по результатам операционного исследования. Операционные исследования проводятся в интересах субъекта.</w:t>
      </w:r>
    </w:p>
    <w:p w14:paraId="431E2972" w14:textId="77777777" w:rsidR="00F10B54" w:rsidRPr="00F10B54" w:rsidRDefault="00F10B54" w:rsidP="00F10B54">
      <w:pPr>
        <w:shd w:val="clear" w:color="auto" w:fill="FFFFFF"/>
        <w:spacing w:after="0" w:line="240" w:lineRule="auto"/>
        <w:ind w:firstLine="567"/>
        <w:jc w:val="both"/>
        <w:outlineLvl w:val="2"/>
        <w:rPr>
          <w:rFonts w:ascii="Times New Roman" w:eastAsia="Times New Roman" w:hAnsi="Times New Roman" w:cs="Times New Roman"/>
          <w:bCs/>
          <w:color w:val="222222"/>
          <w:sz w:val="28"/>
          <w:szCs w:val="28"/>
          <w:shd w:val="clear" w:color="auto" w:fill="FFFFFF"/>
          <w:lang w:val="ru-RU" w:eastAsia="ru-RU"/>
        </w:rPr>
      </w:pPr>
      <w:r w:rsidRPr="00F10B54">
        <w:rPr>
          <w:rFonts w:ascii="Times New Roman" w:eastAsia="Times New Roman" w:hAnsi="Times New Roman" w:cs="Times New Roman"/>
          <w:b/>
          <w:bCs/>
          <w:color w:val="000000"/>
          <w:sz w:val="28"/>
          <w:szCs w:val="28"/>
          <w:lang w:val="ru-RU" w:eastAsia="ru-RU"/>
        </w:rPr>
        <w:t>Системный подход</w:t>
      </w:r>
      <w:r w:rsidRPr="00F10B54">
        <w:rPr>
          <w:rFonts w:ascii="Times New Roman" w:eastAsia="Times New Roman" w:hAnsi="Times New Roman" w:cs="Times New Roman"/>
          <w:bCs/>
          <w:color w:val="000000"/>
          <w:sz w:val="28"/>
          <w:szCs w:val="28"/>
          <w:lang w:val="ru-RU" w:eastAsia="ru-RU"/>
        </w:rPr>
        <w:t>. Данный принцип означает, что исследуемый объект (явление, процесс) выделяется из общей среды и рассматривается в виде целостного комплекса взаимосвязанных элементов, взаимодействие которых порождает новое качество, не присущее этим элементам по отдельности. С</w:t>
      </w:r>
      <w:r w:rsidRPr="00F10B54">
        <w:rPr>
          <w:rFonts w:ascii="Times New Roman" w:eastAsia="Times New Roman" w:hAnsi="Times New Roman" w:cs="Times New Roman"/>
          <w:bCs/>
          <w:color w:val="222222"/>
          <w:sz w:val="28"/>
          <w:szCs w:val="28"/>
          <w:shd w:val="clear" w:color="auto" w:fill="FFFFFF"/>
          <w:lang w:val="ru-RU" w:eastAsia="ru-RU"/>
        </w:rPr>
        <w:t>истема  имеет выход, характеризующий её состояние, вход, указывающий воздействие внешней (не вошедшей в систему) среды на систему</w:t>
      </w:r>
      <w:r w:rsidRPr="00F10B54">
        <w:rPr>
          <w:rFonts w:ascii="Times New Roman" w:eastAsia="Times New Roman" w:hAnsi="Times New Roman" w:cs="Times New Roman"/>
          <w:bCs/>
          <w:color w:val="000000"/>
          <w:sz w:val="28"/>
          <w:szCs w:val="28"/>
          <w:lang w:val="ru-RU" w:eastAsia="ru-RU"/>
        </w:rPr>
        <w:t>. Каждый из элементов может в свою очередь рассматриваться как система. Тем самым реализуется принцип целостности – система является единым целым и в тоже время подсистемой для вышестоящих уровней. По включению система и её элементы образуют иерархию.</w:t>
      </w:r>
      <w:r w:rsidRPr="00F10B54">
        <w:rPr>
          <w:rFonts w:ascii="Times New Roman" w:eastAsia="Times New Roman" w:hAnsi="Times New Roman" w:cs="Times New Roman"/>
          <w:bCs/>
          <w:color w:val="222222"/>
          <w:sz w:val="28"/>
          <w:szCs w:val="28"/>
          <w:shd w:val="clear" w:color="auto" w:fill="FFFFFF"/>
          <w:lang w:val="ru-RU" w:eastAsia="ru-RU"/>
        </w:rPr>
        <w:t xml:space="preserve"> Представление системы в виде элементов называется декомпозицией и не обязательно является единственным. Для декомпозиций может быть определён некий критерий, характеризующий её качество. И соответственно из множества декомпозиций выбирается лучшая по критерию декомпозиция. Основной подход к декомпозиции заключается в том, чтобы элементы системы были «проще» самой системы в плане анализа и исследования. Например, количество входов и выходов каждого элемента было меньше, чем у исходной системы. </w:t>
      </w:r>
    </w:p>
    <w:p w14:paraId="7728C7A9" w14:textId="77777777" w:rsidR="00F10B54" w:rsidRPr="00F10B54" w:rsidRDefault="00F10B54" w:rsidP="00F10B54">
      <w:pPr>
        <w:shd w:val="clear" w:color="auto" w:fill="FFFFFF"/>
        <w:spacing w:after="0" w:line="240" w:lineRule="auto"/>
        <w:ind w:firstLine="567"/>
        <w:jc w:val="both"/>
        <w:rPr>
          <w:rFonts w:ascii="Times New Roman" w:eastAsia="Calibri" w:hAnsi="Times New Roman" w:cs="Times New Roman"/>
          <w:color w:val="222222"/>
          <w:sz w:val="28"/>
          <w:szCs w:val="28"/>
          <w:shd w:val="clear" w:color="auto" w:fill="FFFFFF"/>
          <w:lang w:val="ru-RU"/>
        </w:rPr>
      </w:pPr>
      <w:r w:rsidRPr="00F10B54">
        <w:rPr>
          <w:rFonts w:ascii="Times New Roman" w:eastAsia="Calibri" w:hAnsi="Times New Roman" w:cs="Times New Roman"/>
          <w:b/>
          <w:color w:val="222222"/>
          <w:sz w:val="28"/>
          <w:szCs w:val="28"/>
          <w:shd w:val="clear" w:color="auto" w:fill="FFFFFF"/>
          <w:lang w:val="ru-RU"/>
        </w:rPr>
        <w:t xml:space="preserve">Комплексность исследования - </w:t>
      </w:r>
      <w:r w:rsidRPr="00F10B54">
        <w:rPr>
          <w:rFonts w:ascii="Times New Roman" w:eastAsia="Calibri" w:hAnsi="Times New Roman" w:cs="Times New Roman"/>
          <w:color w:val="222222"/>
          <w:sz w:val="28"/>
          <w:szCs w:val="28"/>
          <w:shd w:val="clear" w:color="auto" w:fill="FFFFFF"/>
          <w:lang w:val="ru-RU"/>
        </w:rPr>
        <w:t>следующий методический принцип.</w:t>
      </w:r>
      <w:r w:rsidRPr="00F10B54">
        <w:rPr>
          <w:rFonts w:ascii="Times New Roman" w:eastAsia="Calibri" w:hAnsi="Times New Roman" w:cs="Times New Roman"/>
          <w:b/>
          <w:color w:val="222222"/>
          <w:sz w:val="28"/>
          <w:szCs w:val="28"/>
          <w:shd w:val="clear" w:color="auto" w:fill="FFFFFF"/>
          <w:lang w:val="ru-RU"/>
        </w:rPr>
        <w:t xml:space="preserve"> </w:t>
      </w:r>
      <w:r w:rsidRPr="00F10B54">
        <w:rPr>
          <w:rFonts w:ascii="Times New Roman" w:eastAsia="Times New Roman" w:hAnsi="Times New Roman" w:cs="Times New Roman"/>
          <w:bCs/>
          <w:color w:val="222222"/>
          <w:sz w:val="28"/>
          <w:szCs w:val="28"/>
          <w:lang w:val="ru-RU" w:eastAsia="ru-RU"/>
        </w:rPr>
        <w:t>Она означает  использование</w:t>
      </w:r>
      <w:r w:rsidRPr="00F10B54">
        <w:rPr>
          <w:rFonts w:ascii="Times New Roman" w:eastAsia="Times New Roman" w:hAnsi="Times New Roman" w:cs="Times New Roman"/>
          <w:color w:val="222222"/>
          <w:sz w:val="28"/>
          <w:szCs w:val="28"/>
          <w:lang w:val="ru-RU" w:eastAsia="ru-RU"/>
        </w:rPr>
        <w:t xml:space="preserve"> методов и методик, посредством которых исследователи стремятся охватить максимально (или оптимально) возможное число значимых свойств изучаемой реальности. Д</w:t>
      </w:r>
      <w:r w:rsidRPr="00F10B54">
        <w:rPr>
          <w:rFonts w:ascii="Times New Roman" w:eastAsia="Calibri" w:hAnsi="Times New Roman" w:cs="Times New Roman"/>
          <w:color w:val="222222"/>
          <w:sz w:val="28"/>
          <w:szCs w:val="28"/>
          <w:shd w:val="clear" w:color="auto" w:fill="FFFFFF"/>
          <w:lang w:val="ru-RU"/>
        </w:rPr>
        <w:t>остигается созданием операционной группы, включающей математиков, системных аналитиков, программистов и специалистов той предметной области, к которой относится исследуемый объект.</w:t>
      </w:r>
    </w:p>
    <w:p w14:paraId="7280A902" w14:textId="77777777" w:rsidR="00F10B54" w:rsidRPr="00F10B54" w:rsidRDefault="00F10B54" w:rsidP="00F10B54">
      <w:pPr>
        <w:spacing w:after="0" w:line="240" w:lineRule="auto"/>
        <w:ind w:firstLine="567"/>
        <w:jc w:val="both"/>
        <w:rPr>
          <w:rFonts w:ascii="Times New Roman" w:eastAsia="Times New Roman" w:hAnsi="Times New Roman" w:cs="Times New Roman"/>
          <w:color w:val="000000"/>
          <w:sz w:val="28"/>
          <w:szCs w:val="28"/>
          <w:lang w:val="ru-RU" w:eastAsia="ru-RU"/>
        </w:rPr>
      </w:pPr>
      <w:r w:rsidRPr="00F10B54">
        <w:rPr>
          <w:rFonts w:ascii="Times New Roman" w:eastAsia="Times New Roman" w:hAnsi="Times New Roman" w:cs="Times New Roman"/>
          <w:b/>
          <w:color w:val="000000"/>
          <w:sz w:val="28"/>
          <w:szCs w:val="28"/>
          <w:lang w:val="ru-RU" w:eastAsia="ru-RU"/>
        </w:rPr>
        <w:t>Математическое моделирование.</w:t>
      </w:r>
      <w:r w:rsidRPr="00F10B54">
        <w:rPr>
          <w:rFonts w:ascii="Times New Roman" w:eastAsia="Times New Roman" w:hAnsi="Times New Roman" w:cs="Times New Roman"/>
          <w:color w:val="000000"/>
          <w:sz w:val="28"/>
          <w:szCs w:val="28"/>
          <w:lang w:val="ru-RU" w:eastAsia="ru-RU"/>
        </w:rPr>
        <w:t xml:space="preserve"> Для применения количественных методов исследования в любой отрасли всегда требуется математическая модель. Математическая модель это приближённое описание какого-либо класса реальных объектов, выраженное с помощью математической символики. При моделировании объект заменяется</w:t>
      </w:r>
      <w:r w:rsidRPr="00F10B54">
        <w:rPr>
          <w:rFonts w:ascii="Times New Roman" w:eastAsia="Times New Roman" w:hAnsi="Times New Roman" w:cs="Times New Roman"/>
          <w:iCs/>
          <w:color w:val="000000"/>
          <w:sz w:val="28"/>
          <w:szCs w:val="28"/>
          <w:lang w:val="ru-RU" w:eastAsia="ru-RU"/>
        </w:rPr>
        <w:t xml:space="preserve"> математической моделью</w:t>
      </w:r>
      <w:r w:rsidRPr="00F10B54">
        <w:rPr>
          <w:rFonts w:ascii="Times New Roman" w:eastAsia="Times New Roman" w:hAnsi="Times New Roman" w:cs="Times New Roman"/>
          <w:color w:val="000000"/>
          <w:sz w:val="28"/>
          <w:szCs w:val="28"/>
          <w:lang w:val="ru-RU" w:eastAsia="ru-RU"/>
        </w:rPr>
        <w:t xml:space="preserve">, которая должна быть удобной для исследования, </w:t>
      </w:r>
      <w:bookmarkStart w:id="0" w:name="keyword24"/>
      <w:bookmarkEnd w:id="0"/>
      <w:r w:rsidRPr="00F10B54">
        <w:rPr>
          <w:rFonts w:ascii="Times New Roman" w:eastAsia="Times New Roman" w:hAnsi="Times New Roman" w:cs="Times New Roman"/>
          <w:color w:val="000000"/>
          <w:sz w:val="28"/>
          <w:szCs w:val="28"/>
          <w:lang w:val="ru-RU" w:eastAsia="ru-RU"/>
        </w:rPr>
        <w:t xml:space="preserve">отражать важнейшие свойства объекта, включать все существенные факторы и вместе с тем быть простой, не засоренной множеством второстепенных факторов. Следует избегать двух крайностей: построить слишком подробную модель, которая </w:t>
      </w:r>
      <w:r w:rsidRPr="00F10B54">
        <w:rPr>
          <w:rFonts w:ascii="Times New Roman" w:eastAsia="Times New Roman" w:hAnsi="Times New Roman" w:cs="Times New Roman"/>
          <w:color w:val="000000"/>
          <w:sz w:val="28"/>
          <w:szCs w:val="28"/>
          <w:lang w:val="ru-RU" w:eastAsia="ru-RU"/>
        </w:rPr>
        <w:lastRenderedPageBreak/>
        <w:t>потребует очень трудоемкого анализа, или слишком сильно упростить модель, тогда она не будет отражать существенные черты объекта.</w:t>
      </w:r>
    </w:p>
    <w:p w14:paraId="4CE0B36D" w14:textId="77777777" w:rsidR="00F10B54" w:rsidRPr="00F10B54" w:rsidRDefault="00F10B54" w:rsidP="00F10B54">
      <w:pPr>
        <w:spacing w:after="0" w:line="240" w:lineRule="auto"/>
        <w:ind w:firstLine="567"/>
        <w:jc w:val="both"/>
        <w:rPr>
          <w:rFonts w:ascii="Times New Roman" w:eastAsia="Times New Roman" w:hAnsi="Times New Roman" w:cs="Times New Roman"/>
          <w:color w:val="000000"/>
          <w:sz w:val="28"/>
          <w:szCs w:val="28"/>
          <w:lang w:val="ru-RU" w:eastAsia="ru-RU"/>
        </w:rPr>
      </w:pPr>
      <w:r w:rsidRPr="00F10B54">
        <w:rPr>
          <w:rFonts w:ascii="Times New Roman" w:eastAsia="Times New Roman" w:hAnsi="Times New Roman" w:cs="Times New Roman"/>
          <w:color w:val="000000"/>
          <w:sz w:val="28"/>
          <w:szCs w:val="28"/>
          <w:lang w:val="ru-RU" w:eastAsia="ru-RU"/>
        </w:rPr>
        <w:t>Не существует универсальной математической модели. Модель строится исходя из свойств объекта и целей субъекта. Возможно построение нескольких моделей, для отражения различных свойств объекта.</w:t>
      </w:r>
    </w:p>
    <w:p w14:paraId="6350469F" w14:textId="77777777" w:rsidR="00F10B54" w:rsidRPr="00F10B54" w:rsidRDefault="00F10B54" w:rsidP="00F10B54">
      <w:pPr>
        <w:shd w:val="clear" w:color="auto" w:fill="FFFFFF"/>
        <w:spacing w:after="0" w:line="240" w:lineRule="auto"/>
        <w:ind w:firstLine="567"/>
        <w:jc w:val="both"/>
        <w:rPr>
          <w:rFonts w:ascii="Times New Roman" w:eastAsia="Times New Roman" w:hAnsi="Times New Roman" w:cs="Times New Roman"/>
          <w:color w:val="000000"/>
          <w:sz w:val="28"/>
          <w:szCs w:val="28"/>
          <w:lang w:val="ru-RU" w:eastAsia="ru-RU"/>
        </w:rPr>
      </w:pPr>
      <w:r w:rsidRPr="00F10B54">
        <w:rPr>
          <w:rFonts w:ascii="Times New Roman" w:eastAsia="Times New Roman" w:hAnsi="Times New Roman" w:cs="Times New Roman"/>
          <w:b/>
          <w:color w:val="000000"/>
          <w:sz w:val="28"/>
          <w:szCs w:val="28"/>
          <w:lang w:val="ru-RU" w:eastAsia="ru-RU"/>
        </w:rPr>
        <w:t>Оценка на основе критерия эффективности</w:t>
      </w:r>
      <w:r w:rsidRPr="00F10B54">
        <w:rPr>
          <w:rFonts w:ascii="Times New Roman" w:eastAsia="Times New Roman" w:hAnsi="Times New Roman" w:cs="Times New Roman"/>
          <w:color w:val="000000"/>
          <w:sz w:val="28"/>
          <w:szCs w:val="28"/>
          <w:lang w:val="ru-RU" w:eastAsia="ru-RU"/>
        </w:rPr>
        <w:t>.</w:t>
      </w:r>
      <w:r w:rsidRPr="00F10B54">
        <w:rPr>
          <w:rFonts w:ascii="Times New Roman" w:eastAsia="Times New Roman" w:hAnsi="Times New Roman" w:cs="Times New Roman"/>
          <w:b/>
          <w:color w:val="000000"/>
          <w:sz w:val="28"/>
          <w:szCs w:val="28"/>
          <w:lang w:val="ru-RU" w:eastAsia="ru-RU"/>
        </w:rPr>
        <w:t xml:space="preserve"> </w:t>
      </w:r>
      <w:r w:rsidRPr="00F10B54">
        <w:rPr>
          <w:rFonts w:ascii="Times New Roman" w:eastAsia="Times New Roman" w:hAnsi="Times New Roman" w:cs="Times New Roman"/>
          <w:color w:val="000000"/>
          <w:sz w:val="28"/>
          <w:szCs w:val="28"/>
          <w:lang w:val="ru-RU" w:eastAsia="ru-RU"/>
        </w:rPr>
        <w:t>Для достижения целей, определённых субъектом, может существовать несколько вариантов действий. Сравнение возможных вариантов должно основываться на количественных оценках, позволяющих однозначно определить полезность ожидаемого исхода. Критерий эффективности является математическим описанием цели операции и должен включаться в математическую модель для оценки достижения цели.</w:t>
      </w:r>
    </w:p>
    <w:p w14:paraId="19B21C6D" w14:textId="77777777" w:rsidR="00F10B54" w:rsidRPr="00F10B54" w:rsidRDefault="00F10B54" w:rsidP="00F10B54">
      <w:pPr>
        <w:shd w:val="clear" w:color="auto" w:fill="FFFFFF"/>
        <w:spacing w:after="0" w:line="240" w:lineRule="auto"/>
        <w:ind w:firstLine="567"/>
        <w:jc w:val="both"/>
        <w:outlineLvl w:val="2"/>
        <w:rPr>
          <w:rFonts w:ascii="Times New Roman" w:eastAsia="Times New Roman" w:hAnsi="Times New Roman" w:cs="Times New Roman"/>
          <w:bCs/>
          <w:color w:val="000000"/>
          <w:sz w:val="28"/>
          <w:szCs w:val="28"/>
          <w:lang w:val="ru-RU" w:eastAsia="ru-RU"/>
        </w:rPr>
      </w:pPr>
      <w:r w:rsidRPr="00F10B54">
        <w:rPr>
          <w:rFonts w:ascii="Times New Roman" w:eastAsia="Times New Roman" w:hAnsi="Times New Roman" w:cs="Times New Roman"/>
          <w:b/>
          <w:bCs/>
          <w:color w:val="000000"/>
          <w:sz w:val="28"/>
          <w:szCs w:val="28"/>
          <w:lang w:val="ru-RU" w:eastAsia="ru-RU"/>
        </w:rPr>
        <w:t>Решение поставленной задачи.</w:t>
      </w:r>
      <w:r w:rsidRPr="00F10B54">
        <w:rPr>
          <w:rFonts w:ascii="Times New Roman" w:eastAsia="Times New Roman" w:hAnsi="Times New Roman" w:cs="Times New Roman"/>
          <w:bCs/>
          <w:color w:val="000000"/>
          <w:sz w:val="28"/>
          <w:szCs w:val="28"/>
          <w:lang w:val="ru-RU" w:eastAsia="ru-RU"/>
        </w:rPr>
        <w:t xml:space="preserve"> </w:t>
      </w:r>
      <w:r w:rsidRPr="00F10B54">
        <w:rPr>
          <w:rFonts w:ascii="Times New Roman" w:eastAsia="Times New Roman" w:hAnsi="Times New Roman" w:cs="Times New Roman"/>
          <w:color w:val="000000"/>
          <w:sz w:val="28"/>
          <w:szCs w:val="28"/>
          <w:shd w:val="clear" w:color="auto" w:fill="FFFFFF"/>
          <w:lang w:val="ru-RU" w:eastAsia="ru-RU"/>
        </w:rPr>
        <w:t xml:space="preserve">Предназначение исследования операций </w:t>
      </w:r>
      <w:r w:rsidRPr="00F10B54">
        <w:rPr>
          <w:rFonts w:ascii="Times New Roman" w:eastAsia="Times New Roman" w:hAnsi="Times New Roman" w:cs="Times New Roman"/>
          <w:bCs/>
          <w:color w:val="000000"/>
          <w:sz w:val="28"/>
          <w:szCs w:val="28"/>
          <w:shd w:val="clear" w:color="auto" w:fill="FFFFFF"/>
          <w:lang w:val="ru-RU" w:eastAsia="ru-RU"/>
        </w:rPr>
        <w:t xml:space="preserve">- предварительное количественное обоснование оптимальных по отношению к поставленным целям решений. Но </w:t>
      </w:r>
      <w:r w:rsidRPr="00F10B54">
        <w:rPr>
          <w:rFonts w:ascii="Times New Roman" w:eastAsia="Times New Roman" w:hAnsi="Times New Roman" w:cs="Times New Roman"/>
          <w:bCs/>
          <w:color w:val="000000"/>
          <w:sz w:val="28"/>
          <w:szCs w:val="28"/>
          <w:lang w:val="ru-RU" w:eastAsia="ru-RU"/>
        </w:rPr>
        <w:t>оптимальных решений, найденных по математической модели и критерию эффективности, может быть несколько. П</w:t>
      </w:r>
      <w:r w:rsidRPr="00F10B54">
        <w:rPr>
          <w:rFonts w:ascii="Times New Roman" w:eastAsia="Times New Roman" w:hAnsi="Times New Roman" w:cs="Times New Roman"/>
          <w:bCs/>
          <w:color w:val="000000"/>
          <w:sz w:val="28"/>
          <w:szCs w:val="28"/>
          <w:shd w:val="clear" w:color="auto" w:fill="FFFFFF"/>
          <w:lang w:val="ru-RU" w:eastAsia="ru-RU"/>
        </w:rPr>
        <w:t>ринятие окончательного решения выходит за рамки исследования операций и относится к компетенции субъекта</w:t>
      </w:r>
      <w:r w:rsidRPr="00F10B54">
        <w:rPr>
          <w:rFonts w:ascii="Times New Roman" w:eastAsia="Times New Roman" w:hAnsi="Times New Roman" w:cs="Times New Roman"/>
          <w:bCs/>
          <w:color w:val="000000"/>
          <w:sz w:val="28"/>
          <w:szCs w:val="28"/>
          <w:lang w:val="ru-RU" w:eastAsia="ru-RU"/>
        </w:rPr>
        <w:t xml:space="preserve"> Если оптимальное решение невозможно найти, то ограничиваются поиском «достаточно хорошего» или субоптимального решения.</w:t>
      </w:r>
      <w:r w:rsidRPr="00F10B54">
        <w:rPr>
          <w:rFonts w:ascii="Times New Roman" w:eastAsia="Times New Roman" w:hAnsi="Times New Roman" w:cs="Times New Roman"/>
          <w:bCs/>
          <w:color w:val="000000"/>
          <w:sz w:val="27"/>
          <w:szCs w:val="27"/>
          <w:shd w:val="clear" w:color="auto" w:fill="FFFFFF"/>
          <w:lang w:val="ru-RU" w:eastAsia="ru-RU"/>
        </w:rPr>
        <w:t>.</w:t>
      </w:r>
    </w:p>
    <w:p w14:paraId="60F95331" w14:textId="77777777" w:rsidR="00F10B54" w:rsidRPr="00F10B54" w:rsidRDefault="00F10B54" w:rsidP="00F10B54">
      <w:pPr>
        <w:shd w:val="clear" w:color="auto" w:fill="FFFFFF"/>
        <w:spacing w:after="0" w:line="240" w:lineRule="auto"/>
        <w:ind w:firstLine="708"/>
        <w:jc w:val="both"/>
        <w:rPr>
          <w:rFonts w:ascii="Times New Roman" w:eastAsia="Times New Roman" w:hAnsi="Times New Roman" w:cs="Times New Roman"/>
          <w:color w:val="000000"/>
          <w:sz w:val="28"/>
          <w:szCs w:val="28"/>
          <w:lang w:val="ru-RU" w:eastAsia="ru-RU"/>
        </w:rPr>
      </w:pPr>
      <w:r w:rsidRPr="00F10B54">
        <w:rPr>
          <w:rFonts w:ascii="Times New Roman" w:eastAsia="Times New Roman" w:hAnsi="Times New Roman" w:cs="Times New Roman"/>
          <w:b/>
          <w:color w:val="000000"/>
          <w:sz w:val="28"/>
          <w:szCs w:val="28"/>
          <w:lang w:val="ru-RU" w:eastAsia="ru-RU"/>
        </w:rPr>
        <w:t>Необходимость использования современных программных средств и ЭВМ</w:t>
      </w:r>
      <w:r w:rsidRPr="00F10B54">
        <w:rPr>
          <w:rFonts w:ascii="Times New Roman" w:eastAsia="Times New Roman" w:hAnsi="Times New Roman" w:cs="Times New Roman"/>
          <w:color w:val="000000"/>
          <w:sz w:val="28"/>
          <w:szCs w:val="28"/>
          <w:lang w:val="ru-RU" w:eastAsia="ru-RU"/>
        </w:rPr>
        <w:t>. Она обуславливается сложностью используемых математических моделей и большими объёмами данных, подлежащих обработке, трудоёмкостью вычислительных процедур, обеспечивающих поиск решений.</w:t>
      </w:r>
    </w:p>
    <w:p w14:paraId="57F97796" w14:textId="77777777" w:rsidR="00F10B54" w:rsidRPr="00F10B54" w:rsidRDefault="00F10B54" w:rsidP="00F10B54">
      <w:pPr>
        <w:shd w:val="clear" w:color="auto" w:fill="FFFFFF"/>
        <w:spacing w:after="0" w:line="240" w:lineRule="auto"/>
        <w:ind w:firstLine="567"/>
        <w:jc w:val="both"/>
        <w:rPr>
          <w:rFonts w:ascii="Times New Roman" w:eastAsia="Calibri" w:hAnsi="Times New Roman" w:cs="Times New Roman"/>
          <w:sz w:val="28"/>
          <w:szCs w:val="28"/>
          <w:lang w:val="ru-RU"/>
        </w:rPr>
      </w:pPr>
      <w:r w:rsidRPr="00F10B54">
        <w:rPr>
          <w:rFonts w:ascii="Times New Roman" w:eastAsia="Calibri" w:hAnsi="Times New Roman" w:cs="Times New Roman"/>
          <w:sz w:val="28"/>
          <w:szCs w:val="28"/>
          <w:lang w:val="ru-RU"/>
        </w:rPr>
        <w:t xml:space="preserve">Каждое операционное исследование содержит несколько типовых этапов: </w:t>
      </w:r>
    </w:p>
    <w:p w14:paraId="186D87D7" w14:textId="77777777" w:rsidR="00F10B54" w:rsidRPr="00F10B54" w:rsidRDefault="00F10B54" w:rsidP="00F10B54">
      <w:pPr>
        <w:shd w:val="clear" w:color="auto" w:fill="FFFFFF"/>
        <w:spacing w:after="0" w:line="240" w:lineRule="auto"/>
        <w:ind w:firstLine="567"/>
        <w:jc w:val="both"/>
        <w:rPr>
          <w:rFonts w:ascii="Times New Roman" w:eastAsia="Calibri" w:hAnsi="Times New Roman" w:cs="Times New Roman"/>
          <w:sz w:val="28"/>
          <w:szCs w:val="28"/>
          <w:lang w:val="ru-RU"/>
        </w:rPr>
      </w:pPr>
      <w:r w:rsidRPr="00F10B54">
        <w:rPr>
          <w:rFonts w:ascii="Times New Roman" w:eastAsia="Calibri" w:hAnsi="Times New Roman" w:cs="Times New Roman"/>
          <w:sz w:val="28"/>
          <w:szCs w:val="28"/>
          <w:lang w:val="ru-RU"/>
        </w:rPr>
        <w:tab/>
        <w:t xml:space="preserve">1) Постановка задачи и разработка концептуальной модели. </w:t>
      </w:r>
    </w:p>
    <w:p w14:paraId="3D010E7C" w14:textId="77777777" w:rsidR="00F10B54" w:rsidRPr="00F10B54" w:rsidRDefault="00F10B54" w:rsidP="00F10B54">
      <w:pPr>
        <w:shd w:val="clear" w:color="auto" w:fill="FFFFFF"/>
        <w:spacing w:after="0" w:line="240" w:lineRule="auto"/>
        <w:ind w:firstLine="567"/>
        <w:jc w:val="both"/>
        <w:rPr>
          <w:rFonts w:ascii="Times New Roman" w:eastAsia="Calibri" w:hAnsi="Times New Roman" w:cs="Times New Roman"/>
          <w:sz w:val="28"/>
          <w:szCs w:val="28"/>
          <w:lang w:val="ru-RU"/>
        </w:rPr>
      </w:pPr>
      <w:r w:rsidRPr="00F10B54">
        <w:rPr>
          <w:rFonts w:ascii="Times New Roman" w:eastAsia="Calibri" w:hAnsi="Times New Roman" w:cs="Times New Roman"/>
          <w:sz w:val="28"/>
          <w:szCs w:val="28"/>
          <w:lang w:val="ru-RU"/>
        </w:rPr>
        <w:tab/>
        <w:t xml:space="preserve">2) Построение математической модели. </w:t>
      </w:r>
    </w:p>
    <w:p w14:paraId="6C957A8B" w14:textId="77777777" w:rsidR="00F10B54" w:rsidRPr="00F10B54" w:rsidRDefault="00F10B54" w:rsidP="00F10B54">
      <w:pPr>
        <w:shd w:val="clear" w:color="auto" w:fill="FFFFFF"/>
        <w:spacing w:after="0" w:line="240" w:lineRule="auto"/>
        <w:ind w:firstLine="567"/>
        <w:jc w:val="both"/>
        <w:rPr>
          <w:rFonts w:ascii="Times New Roman" w:eastAsia="Calibri" w:hAnsi="Times New Roman" w:cs="Times New Roman"/>
          <w:sz w:val="28"/>
          <w:szCs w:val="28"/>
          <w:lang w:val="ru-RU"/>
        </w:rPr>
      </w:pPr>
      <w:r w:rsidRPr="00F10B54">
        <w:rPr>
          <w:rFonts w:ascii="Times New Roman" w:eastAsia="Calibri" w:hAnsi="Times New Roman" w:cs="Times New Roman"/>
          <w:sz w:val="28"/>
          <w:szCs w:val="28"/>
          <w:lang w:val="ru-RU"/>
        </w:rPr>
        <w:tab/>
        <w:t xml:space="preserve">3) Выбор метода и алгоритма решения. </w:t>
      </w:r>
    </w:p>
    <w:p w14:paraId="3D8B1BFC" w14:textId="77777777" w:rsidR="00F10B54" w:rsidRPr="00F10B54" w:rsidRDefault="00F10B54" w:rsidP="00F10B54">
      <w:pPr>
        <w:shd w:val="clear" w:color="auto" w:fill="FFFFFF"/>
        <w:spacing w:after="0" w:line="240" w:lineRule="auto"/>
        <w:ind w:firstLine="567"/>
        <w:jc w:val="both"/>
        <w:rPr>
          <w:rFonts w:ascii="Times New Roman" w:eastAsia="Calibri" w:hAnsi="Times New Roman" w:cs="Times New Roman"/>
          <w:sz w:val="28"/>
          <w:szCs w:val="28"/>
          <w:lang w:val="ru-RU"/>
        </w:rPr>
      </w:pPr>
      <w:r w:rsidRPr="00F10B54">
        <w:rPr>
          <w:rFonts w:ascii="Times New Roman" w:eastAsia="Calibri" w:hAnsi="Times New Roman" w:cs="Times New Roman"/>
          <w:sz w:val="28"/>
          <w:szCs w:val="28"/>
          <w:lang w:val="ru-RU"/>
        </w:rPr>
        <w:tab/>
        <w:t xml:space="preserve">4) Проверка адекватности и корректировка модели. </w:t>
      </w:r>
    </w:p>
    <w:p w14:paraId="1CBD6532" w14:textId="77777777" w:rsidR="00F10B54" w:rsidRPr="00F10B54" w:rsidRDefault="00F10B54" w:rsidP="00F10B54">
      <w:pPr>
        <w:shd w:val="clear" w:color="auto" w:fill="FFFFFF"/>
        <w:spacing w:after="0" w:line="240" w:lineRule="auto"/>
        <w:ind w:firstLine="567"/>
        <w:jc w:val="both"/>
        <w:rPr>
          <w:rFonts w:ascii="Times New Roman" w:eastAsia="Calibri" w:hAnsi="Times New Roman" w:cs="Times New Roman"/>
          <w:sz w:val="28"/>
          <w:szCs w:val="28"/>
          <w:lang w:val="ru-RU"/>
        </w:rPr>
      </w:pPr>
      <w:r w:rsidRPr="00F10B54">
        <w:rPr>
          <w:rFonts w:ascii="Times New Roman" w:eastAsia="Calibri" w:hAnsi="Times New Roman" w:cs="Times New Roman"/>
          <w:sz w:val="28"/>
          <w:szCs w:val="28"/>
          <w:lang w:val="ru-RU"/>
        </w:rPr>
        <w:tab/>
        <w:t xml:space="preserve">5) Поиск решения на математической модели. </w:t>
      </w:r>
    </w:p>
    <w:p w14:paraId="28DFF00E" w14:textId="77777777" w:rsidR="00F10B54" w:rsidRPr="00F10B54" w:rsidRDefault="00F10B54" w:rsidP="00F10B54">
      <w:pPr>
        <w:shd w:val="clear" w:color="auto" w:fill="FFFFFF"/>
        <w:spacing w:after="0" w:line="240" w:lineRule="auto"/>
        <w:ind w:firstLine="567"/>
        <w:jc w:val="both"/>
        <w:rPr>
          <w:rFonts w:ascii="Times New Roman" w:eastAsia="Calibri" w:hAnsi="Times New Roman" w:cs="Times New Roman"/>
          <w:sz w:val="28"/>
          <w:szCs w:val="28"/>
          <w:lang w:val="ru-RU"/>
        </w:rPr>
      </w:pPr>
      <w:r w:rsidRPr="00F10B54">
        <w:rPr>
          <w:rFonts w:ascii="Times New Roman" w:eastAsia="Calibri" w:hAnsi="Times New Roman" w:cs="Times New Roman"/>
          <w:sz w:val="28"/>
          <w:szCs w:val="28"/>
          <w:lang w:val="ru-RU"/>
        </w:rPr>
        <w:tab/>
        <w:t xml:space="preserve">6) Реализация найденного решения на практике. </w:t>
      </w:r>
    </w:p>
    <w:p w14:paraId="3209081A" w14:textId="77777777" w:rsidR="00F10B54" w:rsidRPr="00F10B54" w:rsidRDefault="00F10B54" w:rsidP="00F10B54">
      <w:pPr>
        <w:numPr>
          <w:ilvl w:val="0"/>
          <w:numId w:val="1"/>
        </w:numPr>
        <w:shd w:val="clear" w:color="auto" w:fill="FFFFFF"/>
        <w:tabs>
          <w:tab w:val="clear" w:pos="720"/>
          <w:tab w:val="num" w:pos="0"/>
        </w:tabs>
        <w:spacing w:after="0" w:line="240" w:lineRule="auto"/>
        <w:ind w:left="0" w:firstLine="567"/>
        <w:jc w:val="both"/>
        <w:rPr>
          <w:rFonts w:ascii="Times New Roman" w:eastAsia="Calibri" w:hAnsi="Times New Roman" w:cs="Times New Roman"/>
          <w:sz w:val="28"/>
          <w:szCs w:val="28"/>
          <w:lang w:val="ru-RU"/>
        </w:rPr>
      </w:pPr>
      <w:r w:rsidRPr="00F10B54">
        <w:rPr>
          <w:rFonts w:ascii="Times New Roman" w:eastAsia="Calibri" w:hAnsi="Times New Roman" w:cs="Times New Roman"/>
          <w:b/>
          <w:bCs/>
          <w:sz w:val="28"/>
          <w:szCs w:val="28"/>
          <w:lang w:val="ru-RU"/>
        </w:rPr>
        <w:t xml:space="preserve">Постановка задачи и разработка концептуальной модели. </w:t>
      </w:r>
      <w:r w:rsidRPr="00F10B54">
        <w:rPr>
          <w:rFonts w:ascii="Times New Roman" w:eastAsia="Calibri" w:hAnsi="Times New Roman" w:cs="Times New Roman"/>
          <w:sz w:val="28"/>
          <w:szCs w:val="28"/>
          <w:lang w:val="ru-RU"/>
        </w:rPr>
        <w:t xml:space="preserve">Первоначально задачу операционного исследования формулирует </w:t>
      </w:r>
      <w:r w:rsidRPr="00F10B54">
        <w:rPr>
          <w:rFonts w:ascii="Times New Roman" w:eastAsia="Calibri" w:hAnsi="Times New Roman" w:cs="Times New Roman"/>
          <w:bCs/>
          <w:sz w:val="28"/>
          <w:szCs w:val="28"/>
          <w:lang w:val="ru-RU"/>
        </w:rPr>
        <w:t>субъек</w:t>
      </w:r>
      <w:r w:rsidRPr="00F10B54">
        <w:rPr>
          <w:rFonts w:ascii="Times New Roman" w:eastAsia="Calibri" w:hAnsi="Times New Roman" w:cs="Times New Roman"/>
          <w:sz w:val="28"/>
          <w:szCs w:val="28"/>
          <w:lang w:val="ru-RU"/>
        </w:rPr>
        <w:t>т, в чьих интересах проводится операционное исследование. Как правило, постановка задачи имеет общий характер. Для проведения исследований создается операционная группа. Операционная группа выделяет исследуемый объект или явление из среды, детально обследует соответствующую систему, изучает информационные и материальные потоки в самой системе, её связи с внешней средой. Одновременно изучаются организация подсистемы управления данной системой, а также показатели качества или критерии эффективности функционирования системы и внешние факторы, которые влияют на эти характеристики.</w:t>
      </w:r>
    </w:p>
    <w:p w14:paraId="1F889E12" w14:textId="77777777" w:rsidR="00F10B54" w:rsidRPr="00F10B54" w:rsidRDefault="00F10B54" w:rsidP="00F10B54">
      <w:pPr>
        <w:shd w:val="clear" w:color="auto" w:fill="FFFFFF"/>
        <w:spacing w:after="0" w:line="240" w:lineRule="auto"/>
        <w:ind w:firstLine="567"/>
        <w:jc w:val="both"/>
        <w:rPr>
          <w:rFonts w:ascii="Times New Roman" w:eastAsia="Calibri" w:hAnsi="Times New Roman" w:cs="Times New Roman"/>
          <w:sz w:val="28"/>
          <w:szCs w:val="28"/>
          <w:lang w:val="ru-RU"/>
        </w:rPr>
      </w:pPr>
      <w:r w:rsidRPr="00F10B54">
        <w:rPr>
          <w:rFonts w:ascii="Times New Roman" w:eastAsia="Calibri" w:hAnsi="Times New Roman" w:cs="Times New Roman"/>
          <w:sz w:val="28"/>
          <w:szCs w:val="28"/>
          <w:lang w:val="ru-RU"/>
        </w:rPr>
        <w:t xml:space="preserve">После сбора результатов обследования проводится их подробный анализ, в результате которого обнаруживаются существенные факторы и переменные, </w:t>
      </w:r>
      <w:r w:rsidRPr="00F10B54">
        <w:rPr>
          <w:rFonts w:ascii="Times New Roman" w:eastAsia="Calibri" w:hAnsi="Times New Roman" w:cs="Times New Roman"/>
          <w:sz w:val="28"/>
          <w:szCs w:val="28"/>
          <w:lang w:val="ru-RU"/>
        </w:rPr>
        <w:lastRenderedPageBreak/>
        <w:t>обосновывается выбор тех или иных показателей качества функционирования системы, а также существенных внешних факторов, структура самой системы, состав его элементов, их взаимосвязи, внутренние параметры. Определяются контролируемые и неконтролируемые факторы. По возможности определяются структурные категории системы (стохастичность, детерминированность, статичность, динамичность, линейность, нелинейность).</w:t>
      </w:r>
    </w:p>
    <w:p w14:paraId="5724DD19" w14:textId="77777777" w:rsidR="00F10B54" w:rsidRPr="00F10B54" w:rsidRDefault="00F10B54" w:rsidP="00F10B54">
      <w:pPr>
        <w:shd w:val="clear" w:color="auto" w:fill="FFFFFF"/>
        <w:spacing w:after="0" w:line="240" w:lineRule="auto"/>
        <w:ind w:firstLine="567"/>
        <w:jc w:val="both"/>
        <w:rPr>
          <w:rFonts w:ascii="Times New Roman" w:eastAsia="Calibri" w:hAnsi="Times New Roman" w:cs="Times New Roman"/>
          <w:sz w:val="28"/>
          <w:szCs w:val="28"/>
          <w:lang w:val="ru-RU"/>
        </w:rPr>
      </w:pPr>
      <w:r w:rsidRPr="00F10B54">
        <w:rPr>
          <w:rFonts w:ascii="Times New Roman" w:eastAsia="Calibri" w:hAnsi="Times New Roman" w:cs="Times New Roman"/>
          <w:sz w:val="28"/>
          <w:szCs w:val="28"/>
          <w:lang w:val="ru-RU"/>
        </w:rPr>
        <w:t>Результатом этого этапа является концептуальная модель исследуемой системы (задачи). В ней в содержательной форме описывается состав системы и её границы, компоненты и их взаимосвязи, контролируемые и неконтролируемых внешние факторы, перечень основных показателей функционирования системы, перечень стратегий управления (или решений), которые надо определить в результате решения поставленной задачи.</w:t>
      </w:r>
    </w:p>
    <w:p w14:paraId="3C42E9A4" w14:textId="77777777" w:rsidR="00F10B54" w:rsidRPr="00F10B54" w:rsidRDefault="00F10B54" w:rsidP="00F10B54">
      <w:pPr>
        <w:shd w:val="clear" w:color="auto" w:fill="FFFFFF"/>
        <w:spacing w:after="0" w:line="240" w:lineRule="auto"/>
        <w:ind w:firstLine="567"/>
        <w:jc w:val="both"/>
        <w:rPr>
          <w:rFonts w:ascii="Times New Roman" w:eastAsia="Calibri" w:hAnsi="Times New Roman" w:cs="Times New Roman"/>
          <w:sz w:val="28"/>
          <w:szCs w:val="28"/>
          <w:lang w:val="ru-RU"/>
        </w:rPr>
      </w:pPr>
      <w:r w:rsidRPr="00F10B54">
        <w:rPr>
          <w:rFonts w:ascii="Times New Roman" w:eastAsia="Calibri" w:hAnsi="Times New Roman" w:cs="Times New Roman"/>
          <w:bCs/>
          <w:sz w:val="28"/>
          <w:szCs w:val="28"/>
          <w:lang w:val="ru-RU"/>
        </w:rPr>
        <w:t>2)</w:t>
      </w:r>
      <w:r w:rsidRPr="00F10B54">
        <w:rPr>
          <w:rFonts w:ascii="Times New Roman" w:eastAsia="Calibri" w:hAnsi="Times New Roman" w:cs="Times New Roman"/>
          <w:b/>
          <w:bCs/>
          <w:sz w:val="28"/>
          <w:szCs w:val="28"/>
          <w:lang w:val="ru-RU"/>
        </w:rPr>
        <w:t xml:space="preserve"> Построение математической модели.</w:t>
      </w:r>
      <w:r w:rsidRPr="00F10B54">
        <w:rPr>
          <w:rFonts w:ascii="Times New Roman" w:eastAsia="Calibri" w:hAnsi="Times New Roman" w:cs="Times New Roman"/>
          <w:sz w:val="28"/>
          <w:szCs w:val="28"/>
          <w:lang w:val="ru-RU"/>
        </w:rPr>
        <w:t xml:space="preserve"> Построение математической модели зависит от объёма информации в концептуальной модели. Концептуальная модель выделяет систему из среды, указывает её входы и выходы, и даёт сведения о составе системы и взаимодействии её элементов. Тем самым даётся структурная схема системы (рис. 1). Структуру системы, а именно её элементы и их взаимодействие, уже можно моделировать графом</w:t>
      </w:r>
    </w:p>
    <w:p w14:paraId="6E09FF15" w14:textId="49897BCC" w:rsidR="00F10B54" w:rsidRPr="00F10B54" w:rsidRDefault="00F10B54" w:rsidP="00F10B54">
      <w:pPr>
        <w:shd w:val="clear" w:color="auto" w:fill="FFFFFF"/>
        <w:spacing w:after="0" w:line="240" w:lineRule="auto"/>
        <w:ind w:firstLine="567"/>
        <w:jc w:val="both"/>
        <w:rPr>
          <w:rFonts w:ascii="Times New Roman" w:eastAsia="Calibri" w:hAnsi="Times New Roman" w:cs="Times New Roman"/>
          <w:sz w:val="28"/>
          <w:szCs w:val="28"/>
          <w:lang w:val="ru-RU"/>
        </w:rPr>
      </w:pPr>
    </w:p>
    <w:p w14:paraId="108BC5EA" w14:textId="11D60AC1" w:rsidR="00F10B54" w:rsidRPr="00F10B54" w:rsidRDefault="00F10B54" w:rsidP="00F10B54">
      <w:pPr>
        <w:spacing w:after="120" w:line="240" w:lineRule="auto"/>
        <w:ind w:firstLine="567"/>
        <w:jc w:val="both"/>
        <w:textAlignment w:val="baseline"/>
        <w:rPr>
          <w:rFonts w:ascii="Times New Roman" w:eastAsia="Times New Roman" w:hAnsi="Times New Roman" w:cs="Times New Roman"/>
          <w:sz w:val="28"/>
          <w:szCs w:val="28"/>
          <w:lang w:val="ru-RU" w:eastAsia="ru-RU"/>
        </w:rPr>
      </w:pPr>
    </w:p>
    <w:p w14:paraId="60C2DD97" w14:textId="3BA71603" w:rsidR="00F10B54" w:rsidRDefault="00F10B54" w:rsidP="00F10B54">
      <w:pPr>
        <w:spacing w:after="120" w:line="240" w:lineRule="auto"/>
        <w:jc w:val="center"/>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noProof/>
          <w:sz w:val="28"/>
          <w:szCs w:val="28"/>
          <w:lang w:val="ru-RU" w:eastAsia="ru-RU"/>
        </w:rPr>
        <mc:AlternateContent>
          <mc:Choice Requires="wpg">
            <w:drawing>
              <wp:inline distT="0" distB="0" distL="0" distR="0" wp14:anchorId="14044563" wp14:editId="07798FBB">
                <wp:extent cx="5995671" cy="2770521"/>
                <wp:effectExtent l="0" t="0" r="0" b="1079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wpg:grpSpPr>
                        <a:xfrm>
                          <a:off x="0" y="0"/>
                          <a:ext cx="5995671" cy="2770521"/>
                          <a:chOff x="500034" y="2500306"/>
                          <a:chExt cx="7429595" cy="1985921"/>
                        </a:xfrm>
                      </wpg:grpSpPr>
                      <wps:wsp>
                        <wps:cNvPr id="3" name="Прямоугольник 10"/>
                        <wps:cNvSpPr/>
                        <wps:spPr>
                          <a:xfrm>
                            <a:off x="2357422" y="2500306"/>
                            <a:ext cx="3643338" cy="857256"/>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Прямая со стрелкой 12"/>
                        <wps:cNvCnPr/>
                        <wps:spPr>
                          <a:xfrm>
                            <a:off x="1357290" y="2571744"/>
                            <a:ext cx="1000132"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Прямая со стрелкой 14"/>
                        <wps:cNvCnPr>
                          <a:endCxn id="3" idx="1"/>
                        </wps:cNvCnPr>
                        <wps:spPr>
                          <a:xfrm>
                            <a:off x="1357290" y="2928934"/>
                            <a:ext cx="1000132" cy="1588"/>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6" name="Прямая со стрелкой 16"/>
                        <wps:cNvCnPr/>
                        <wps:spPr>
                          <a:xfrm>
                            <a:off x="1357290" y="3286124"/>
                            <a:ext cx="1000132"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Прямая со стрелкой 19"/>
                        <wps:cNvCnPr/>
                        <wps:spPr>
                          <a:xfrm>
                            <a:off x="6000760" y="2643182"/>
                            <a:ext cx="928694"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 name="Прямая со стрелкой 21"/>
                        <wps:cNvCnPr>
                          <a:stCxn id="3" idx="3"/>
                        </wps:cNvCnPr>
                        <wps:spPr>
                          <a:xfrm>
                            <a:off x="6000760" y="2928934"/>
                            <a:ext cx="928694" cy="1588"/>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9" name="Прямая со стрелкой 23"/>
                        <wps:cNvCnPr/>
                        <wps:spPr>
                          <a:xfrm>
                            <a:off x="6000760" y="3286124"/>
                            <a:ext cx="928694"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Прямая со стрелкой 25"/>
                        <wps:cNvCnPr/>
                        <wps:spPr>
                          <a:xfrm rot="5400000" flipH="1" flipV="1">
                            <a:off x="2750331" y="3750471"/>
                            <a:ext cx="785818"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Прямая со стрелкой 27"/>
                        <wps:cNvCnPr/>
                        <wps:spPr>
                          <a:xfrm rot="5400000" flipH="1" flipV="1">
                            <a:off x="3679025" y="3750471"/>
                            <a:ext cx="785818" cy="1588"/>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2" name="Прямая со стрелкой 29"/>
                        <wps:cNvCnPr/>
                        <wps:spPr>
                          <a:xfrm rot="5400000" flipH="1" flipV="1">
                            <a:off x="4679157" y="3750471"/>
                            <a:ext cx="785818"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TextBox 30"/>
                        <wps:cNvSpPr txBox="1"/>
                        <wps:spPr>
                          <a:xfrm>
                            <a:off x="500034" y="2714620"/>
                            <a:ext cx="642798" cy="514337"/>
                          </a:xfrm>
                          <a:prstGeom prst="rect">
                            <a:avLst/>
                          </a:prstGeom>
                          <a:noFill/>
                        </wps:spPr>
                        <wps:txbx>
                          <w:txbxContent>
                            <w:p w14:paraId="1D90AE6B" w14:textId="77777777" w:rsidR="00F10B54" w:rsidRDefault="00F10B54" w:rsidP="00F10B54">
                              <w:pPr>
                                <w:rPr>
                                  <w:rFonts w:hAnsi="Calibri"/>
                                  <w:i/>
                                  <w:iCs/>
                                  <w:color w:val="000000" w:themeColor="text1"/>
                                  <w:kern w:val="24"/>
                                  <w:sz w:val="24"/>
                                  <w:szCs w:val="24"/>
                                  <w:lang w:val="en-US"/>
                                </w:rPr>
                              </w:pPr>
                              <w:r>
                                <w:rPr>
                                  <w:rFonts w:hAnsi="Calibri"/>
                                  <w:i/>
                                  <w:iCs/>
                                  <w:color w:val="000000" w:themeColor="text1"/>
                                  <w:kern w:val="24"/>
                                  <w:lang w:val="en-US"/>
                                </w:rPr>
                                <w:t>X={x</w:t>
                              </w:r>
                              <w:proofErr w:type="spellStart"/>
                              <w:r>
                                <w:rPr>
                                  <w:rFonts w:hAnsi="Calibri"/>
                                  <w:i/>
                                  <w:iCs/>
                                  <w:color w:val="000000" w:themeColor="text1"/>
                                  <w:kern w:val="24"/>
                                  <w:position w:val="-6"/>
                                  <w:vertAlign w:val="subscript"/>
                                  <w:lang w:val="en-US"/>
                                </w:rPr>
                                <w:t>i</w:t>
                              </w:r>
                              <w:proofErr w:type="spellEnd"/>
                              <w:r>
                                <w:rPr>
                                  <w:rFonts w:hAnsi="Calibri"/>
                                  <w:i/>
                                  <w:iCs/>
                                  <w:color w:val="000000" w:themeColor="text1"/>
                                  <w:kern w:val="24"/>
                                  <w:lang w:val="en-US"/>
                                </w:rPr>
                                <w:t>}</w:t>
                              </w:r>
                            </w:p>
                          </w:txbxContent>
                        </wps:txbx>
                        <wps:bodyPr wrap="square" rtlCol="0">
                          <a:noAutofit/>
                        </wps:bodyPr>
                      </wps:wsp>
                      <wps:wsp>
                        <wps:cNvPr id="14" name="TextBox 31"/>
                        <wps:cNvSpPr txBox="1"/>
                        <wps:spPr>
                          <a:xfrm>
                            <a:off x="7268480" y="2714613"/>
                            <a:ext cx="661149" cy="514337"/>
                          </a:xfrm>
                          <a:prstGeom prst="rect">
                            <a:avLst/>
                          </a:prstGeom>
                          <a:noFill/>
                        </wps:spPr>
                        <wps:txbx>
                          <w:txbxContent>
                            <w:p w14:paraId="527FEEE6" w14:textId="77777777" w:rsidR="00F10B54" w:rsidRDefault="00F10B54" w:rsidP="00F10B54">
                              <w:pPr>
                                <w:rPr>
                                  <w:rFonts w:hAnsi="Calibri"/>
                                  <w:i/>
                                  <w:iCs/>
                                  <w:color w:val="000000" w:themeColor="text1"/>
                                  <w:kern w:val="24"/>
                                  <w:sz w:val="24"/>
                                  <w:szCs w:val="24"/>
                                  <w:lang w:val="en-US"/>
                                </w:rPr>
                              </w:pPr>
                              <w:r>
                                <w:rPr>
                                  <w:rFonts w:hAnsi="Calibri"/>
                                  <w:i/>
                                  <w:iCs/>
                                  <w:color w:val="000000" w:themeColor="text1"/>
                                  <w:kern w:val="24"/>
                                  <w:lang w:val="en-US"/>
                                </w:rPr>
                                <w:t>Y={y</w:t>
                              </w:r>
                              <w:r>
                                <w:rPr>
                                  <w:rFonts w:hAnsi="Calibri"/>
                                  <w:i/>
                                  <w:iCs/>
                                  <w:color w:val="000000" w:themeColor="text1"/>
                                  <w:kern w:val="24"/>
                                  <w:position w:val="-6"/>
                                  <w:vertAlign w:val="subscript"/>
                                  <w:lang w:val="en-US"/>
                                </w:rPr>
                                <w:t>j</w:t>
                              </w:r>
                              <w:r>
                                <w:rPr>
                                  <w:rFonts w:hAnsi="Calibri"/>
                                  <w:i/>
                                  <w:iCs/>
                                  <w:color w:val="000000" w:themeColor="text1"/>
                                  <w:kern w:val="24"/>
                                  <w:lang w:val="en-US"/>
                                </w:rPr>
                                <w:t>}</w:t>
                              </w:r>
                            </w:p>
                          </w:txbxContent>
                        </wps:txbx>
                        <wps:bodyPr wrap="square" rtlCol="0">
                          <a:noAutofit/>
                        </wps:bodyPr>
                      </wps:wsp>
                      <wps:wsp>
                        <wps:cNvPr id="15" name="Rectangle 15"/>
                        <wps:cNvSpPr>
                          <a:spLocks noChangeArrowheads="1"/>
                        </wps:cNvSpPr>
                        <wps:spPr bwMode="auto">
                          <a:xfrm>
                            <a:off x="3786055" y="2714620"/>
                            <a:ext cx="713804" cy="488729"/>
                          </a:xfrm>
                          <a:prstGeom prst="rect">
                            <a:avLst/>
                          </a:prstGeom>
                          <a:noFill/>
                          <a:ln w="9525">
                            <a:noFill/>
                            <a:miter lim="800000"/>
                            <a:headEnd/>
                            <a:tailEnd/>
                          </a:ln>
                          <a:effectLst/>
                        </wps:spPr>
                        <wps:txbx>
                          <w:txbxContent>
                            <w:p w14:paraId="10FCD7F5" w14:textId="77777777" w:rsidR="00F10B54" w:rsidRDefault="00F10B54" w:rsidP="00F10B54">
                              <w:pPr>
                                <w:textAlignment w:val="baseline"/>
                                <w:rPr>
                                  <w:i/>
                                  <w:iCs/>
                                  <w:color w:val="000000" w:themeColor="text1"/>
                                  <w:kern w:val="24"/>
                                  <w:sz w:val="24"/>
                                  <w:szCs w:val="24"/>
                                  <w:lang w:val="en-US"/>
                                </w:rPr>
                              </w:pPr>
                              <w:r>
                                <w:rPr>
                                  <w:i/>
                                  <w:iCs/>
                                  <w:color w:val="000000" w:themeColor="text1"/>
                                  <w:kern w:val="24"/>
                                  <w:lang w:val="en-US"/>
                                </w:rPr>
                                <w:t>A</w:t>
                              </w:r>
                              <w:r>
                                <w:rPr>
                                  <w:color w:val="000000" w:themeColor="text1"/>
                                  <w:kern w:val="24"/>
                                  <w:lang w:val="en-US"/>
                                </w:rPr>
                                <w:t>={</w:t>
                              </w:r>
                              <w:r>
                                <w:rPr>
                                  <w:i/>
                                  <w:iCs/>
                                  <w:color w:val="000000" w:themeColor="text1"/>
                                  <w:kern w:val="24"/>
                                  <w:lang w:val="en-US"/>
                                </w:rPr>
                                <w:t>a</w:t>
                              </w:r>
                              <w:r>
                                <w:rPr>
                                  <w:i/>
                                  <w:iCs/>
                                  <w:color w:val="000000" w:themeColor="text1"/>
                                  <w:kern w:val="24"/>
                                  <w:position w:val="-7"/>
                                  <w:vertAlign w:val="subscript"/>
                                  <w:lang w:val="en-US"/>
                                </w:rPr>
                                <w:t>k</w:t>
                              </w:r>
                              <w:r>
                                <w:rPr>
                                  <w:color w:val="000000" w:themeColor="text1"/>
                                  <w:kern w:val="24"/>
                                  <w:lang w:val="en-US"/>
                                </w:rPr>
                                <w:t>}</w:t>
                              </w:r>
                            </w:p>
                          </w:txbxContent>
                        </wps:txbx>
                        <wps:bodyPr vert="horz" wrap="square" lIns="91440" tIns="45720" rIns="91440" bIns="0" numCol="1" anchor="ctr" anchorCtr="0" compatLnSpc="1">
                          <a:prstTxWarp prst="textNoShape">
                            <a:avLst/>
                          </a:prstTxWarp>
                          <a:noAutofit/>
                        </wps:bodyPr>
                      </wps:wsp>
                      <wps:wsp>
                        <wps:cNvPr id="16" name="Text Box 3"/>
                        <wps:cNvSpPr txBox="1">
                          <a:spLocks noChangeArrowheads="1"/>
                        </wps:cNvSpPr>
                        <wps:spPr bwMode="auto">
                          <a:xfrm>
                            <a:off x="3387904" y="4143327"/>
                            <a:ext cx="1012640" cy="342900"/>
                          </a:xfrm>
                          <a:prstGeom prst="rect">
                            <a:avLst/>
                          </a:prstGeom>
                          <a:solidFill>
                            <a:srgbClr val="FFFFFF"/>
                          </a:solidFill>
                          <a:ln w="9525">
                            <a:solidFill>
                              <a:srgbClr val="FFFFFF"/>
                            </a:solidFill>
                            <a:miter lim="800000"/>
                            <a:headEnd/>
                            <a:tailEnd/>
                          </a:ln>
                        </wps:spPr>
                        <wps:txbx>
                          <w:txbxContent>
                            <w:p w14:paraId="4EF582C8" w14:textId="77777777" w:rsidR="00F10B54" w:rsidRDefault="00F10B54" w:rsidP="00F10B54">
                              <w:pPr>
                                <w:spacing w:after="200"/>
                                <w:textAlignment w:val="baseline"/>
                                <w:rPr>
                                  <w:rFonts w:hAnsi="Symbol"/>
                                  <w:i/>
                                  <w:iCs/>
                                  <w:color w:val="000000" w:themeColor="text1"/>
                                  <w:kern w:val="24"/>
                                  <w:lang w:val="ru-RU"/>
                                </w:rPr>
                              </w:pPr>
                              <w:r>
                                <w:rPr>
                                  <w:rFonts w:hAnsi="Symbol"/>
                                  <w:i/>
                                  <w:iCs/>
                                  <w:color w:val="000000" w:themeColor="text1"/>
                                  <w:kern w:val="24"/>
                                  <w:lang w:val="ru-RU"/>
                                </w:rPr>
                                <w:sym w:font="Symbol" w:char="F057"/>
                              </w:r>
                              <w:r>
                                <w:rPr>
                                  <w:rFonts w:ascii="Calibri" w:hAnsi="Calibri"/>
                                  <w:color w:val="000000" w:themeColor="text1"/>
                                  <w:kern w:val="24"/>
                                  <w:lang w:val="en-US"/>
                                </w:rPr>
                                <w:sym w:font="Symbol" w:char="F03D"/>
                              </w:r>
                              <w:r>
                                <w:rPr>
                                  <w:rFonts w:ascii="Calibri" w:hAnsi="Calibri"/>
                                  <w:color w:val="000000" w:themeColor="text1"/>
                                  <w:kern w:val="24"/>
                                  <w:lang w:val="en-US"/>
                                </w:rPr>
                                <w:sym w:font="Symbol" w:char="F07B"/>
                              </w:r>
                              <w:r>
                                <w:rPr>
                                  <w:rFonts w:hAnsi="Symbol"/>
                                  <w:i/>
                                  <w:iCs/>
                                  <w:color w:val="000000" w:themeColor="text1"/>
                                  <w:kern w:val="24"/>
                                  <w:lang w:val="ru-RU"/>
                                </w:rPr>
                                <w:sym w:font="Symbol" w:char="F073"/>
                              </w:r>
                              <w:r>
                                <w:rPr>
                                  <w:rFonts w:ascii="Calibri" w:hAnsi="Calibri"/>
                                  <w:i/>
                                  <w:iCs/>
                                  <w:color w:val="000000" w:themeColor="text1"/>
                                  <w:kern w:val="24"/>
                                  <w:position w:val="-6"/>
                                  <w:vertAlign w:val="subscript"/>
                                  <w:lang w:val="en-US"/>
                                </w:rPr>
                                <w:sym w:font="Symbol" w:char="F070"/>
                              </w:r>
                              <w:r>
                                <w:rPr>
                                  <w:color w:val="000000" w:themeColor="text1"/>
                                  <w:kern w:val="24"/>
                                  <w:lang w:val="en-US"/>
                                </w:rPr>
                                <w:sym w:font="Symbol" w:char="F07D"/>
                              </w:r>
                            </w:p>
                          </w:txbxContent>
                        </wps:txbx>
                        <wps:bodyPr vert="horz" wrap="square" lIns="91440" tIns="45720" rIns="91440" bIns="45720" numCol="1" anchor="t" anchorCtr="0" compatLnSpc="1">
                          <a:prstTxWarp prst="textNoShape">
                            <a:avLst/>
                          </a:prstTxWarp>
                        </wps:bodyPr>
                      </wps:wsp>
                      <wps:wsp>
                        <wps:cNvPr id="17" name="Прямоугольник 38"/>
                        <wps:cNvSpPr/>
                        <wps:spPr>
                          <a:xfrm>
                            <a:off x="2571736" y="2857496"/>
                            <a:ext cx="142876" cy="214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Прямоугольник 39"/>
                        <wps:cNvSpPr/>
                        <wps:spPr>
                          <a:xfrm>
                            <a:off x="3000364" y="2643182"/>
                            <a:ext cx="214314" cy="214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Прямоугольник 40"/>
                        <wps:cNvSpPr/>
                        <wps:spPr>
                          <a:xfrm>
                            <a:off x="3428992" y="2928934"/>
                            <a:ext cx="285752" cy="2857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Прямоугольник 41"/>
                        <wps:cNvSpPr/>
                        <wps:spPr>
                          <a:xfrm>
                            <a:off x="4786314" y="2643182"/>
                            <a:ext cx="214314" cy="214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Прямоугольник 43"/>
                        <wps:cNvSpPr/>
                        <wps:spPr>
                          <a:xfrm>
                            <a:off x="5357818" y="2857496"/>
                            <a:ext cx="285752" cy="3571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Прямая со стрелкой 45"/>
                        <wps:cNvCnPr>
                          <a:stCxn id="17" idx="0"/>
                        </wps:cNvCnPr>
                        <wps:spPr>
                          <a:xfrm rot="5400000" flipH="1" flipV="1">
                            <a:off x="2750331" y="2678901"/>
                            <a:ext cx="71438" cy="2857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Прямая со стрелкой 47"/>
                        <wps:cNvCnPr/>
                        <wps:spPr>
                          <a:xfrm flipV="1">
                            <a:off x="3786182" y="2857496"/>
                            <a:ext cx="1000132" cy="214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Прямая со стрелкой 49"/>
                        <wps:cNvCnPr/>
                        <wps:spPr>
                          <a:xfrm>
                            <a:off x="3214678" y="2786058"/>
                            <a:ext cx="357190" cy="714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Прямая со стрелкой 51"/>
                        <wps:cNvCnPr/>
                        <wps:spPr>
                          <a:xfrm>
                            <a:off x="3286116" y="2643182"/>
                            <a:ext cx="142876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Прямая со стрелкой 53"/>
                        <wps:cNvCnPr/>
                        <wps:spPr>
                          <a:xfrm>
                            <a:off x="5072066" y="2786058"/>
                            <a:ext cx="214314" cy="7143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7" name="Прямая со стрелкой 55"/>
                        <wps:cNvCnPr/>
                        <wps:spPr>
                          <a:xfrm>
                            <a:off x="2786050" y="3000372"/>
                            <a:ext cx="571504" cy="158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57"/>
                        <wps:cNvCnPr/>
                        <wps:spPr>
                          <a:xfrm>
                            <a:off x="3929058" y="3214686"/>
                            <a:ext cx="1285884" cy="1588"/>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62"/>
                        <wps:cNvCnPr/>
                        <wps:spPr>
                          <a:xfrm>
                            <a:off x="2357422" y="2714620"/>
                            <a:ext cx="214314" cy="714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64"/>
                        <wps:cNvCnPr/>
                        <wps:spPr>
                          <a:xfrm>
                            <a:off x="2357422" y="3214686"/>
                            <a:ext cx="928694"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66"/>
                        <wps:cNvCnPr/>
                        <wps:spPr>
                          <a:xfrm>
                            <a:off x="5072066" y="2714620"/>
                            <a:ext cx="785818"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Прямая со стрелкой 68"/>
                        <wps:cNvCnPr/>
                        <wps:spPr>
                          <a:xfrm>
                            <a:off x="5715008" y="3143248"/>
                            <a:ext cx="214314"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4044563" id="Group 2" o:spid="_x0000_s1026" style="width:472.1pt;height:218.15pt;mso-position-horizontal-relative:char;mso-position-vertical-relative:line" coordorigin="5000,25003" coordsize="74295,1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">
                <v:rect id="Прямоугольник 10" o:spid="_x0000_s1027" style="position:absolute;left:23574;top:25003;width:36433;height:8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" fillcolor="#e7e6e6 [3214]" strokecolor="#1f3763 [1604]" strokeweight="1pt"/>
                <v:shapetype id="_x0000_t32" coordsize="21600,21600" o:spt="32" o:oned="t" path="m,l21600,21600e" filled="f">
                  <v:path arrowok="t" fillok="f" o:connecttype="none"/>
                  <o:lock v:ext="edit" shapetype="t"/>
                </v:shapetype>
                <v:shape id="Прямая со стрелкой 12" o:spid="_x0000_s1028" type="#_x0000_t32" style="position:absolute;left:13572;top:25717;width:10002;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" strokecolor="#4472c4 [3204]" strokeweight=".5pt">
                  <v:stroke endarrow="open" joinstyle="miter"/>
                </v:shape>
                <v:shape id="Прямая со стрелкой 14" o:spid="_x0000_s1029" type="#_x0000_t32" style="position:absolute;left:13572;top:29289;width:10002;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" strokecolor="#4472c4 [3204]" strokeweight=".5pt">
                  <v:stroke dashstyle="dash" endarrow="open" joinstyle="miter"/>
                </v:shape>
                <v:shape id="Прямая со стрелкой 16" o:spid="_x0000_s1030" type="#_x0000_t32" style="position:absolute;left:13572;top:32861;width:10002;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" strokecolor="#4472c4 [3204]" strokeweight=".5pt">
                  <v:stroke endarrow="open" joinstyle="miter"/>
                </v:shape>
                <v:shape id="Прямая со стрелкой 19" o:spid="_x0000_s1031" type="#_x0000_t32" style="position:absolute;left:60007;top:26431;width:9287;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" strokecolor="#4472c4 [3204]" strokeweight=".5pt">
                  <v:stroke endarrow="open" joinstyle="miter"/>
                </v:shape>
                <v:shape id="Прямая со стрелкой 21" o:spid="_x0000_s1032" type="#_x0000_t32" style="position:absolute;left:60007;top:29289;width:9287;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" strokecolor="#4472c4 [3204]" strokeweight=".5pt">
                  <v:stroke dashstyle="dash" endarrow="open" joinstyle="miter"/>
                </v:shape>
                <v:shape id="Прямая со стрелкой 23" o:spid="_x0000_s1033" type="#_x0000_t32" style="position:absolute;left:60007;top:32861;width:9287;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" strokecolor="#4472c4 [3204]" strokeweight=".5pt">
                  <v:stroke endarrow="open" joinstyle="miter"/>
                </v:shape>
                <v:shape id="Прямая со стрелкой 25" o:spid="_x0000_s1034" type="#_x0000_t32" style="position:absolute;left:27503;top:37504;width:7858;height:16;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" strokecolor="#4472c4 [3204]" strokeweight=".5pt">
                  <v:stroke endarrow="open" joinstyle="miter"/>
                </v:shape>
                <v:shape id="Прямая со стрелкой 27" o:spid="_x0000_s1035" type="#_x0000_t32" style="position:absolute;left:36790;top:37504;width:7858;height:16;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" strokecolor="#4472c4 [3204]" strokeweight=".5pt">
                  <v:stroke dashstyle="dash" endarrow="open" joinstyle="miter"/>
                </v:shape>
                <v:shape id="Прямая со стрелкой 29" o:spid="_x0000_s1036" type="#_x0000_t32" style="position:absolute;left:46791;top:37504;width:7858;height:16;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" strokecolor="#4472c4 [3204]" strokeweight=".5pt">
                  <v:stroke endarrow="open" joinstyle="miter"/>
                </v:shape>
                <v:shapetype id="_x0000_t202" coordsize="21600,21600" o:spt="202" path="m,l,21600r21600,l21600,xe">
                  <v:stroke joinstyle="miter"/>
                  <v:path gradientshapeok="t" o:connecttype="rect"/>
                </v:shapetype>
                <v:shape id="TextBox 30" o:spid="_x0000_s1037" type="#_x0000_t202" style="position:absolute;left:5000;top:27146;width:6428;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D90AE6B" w14:textId="77777777" w:rsidR="00F10B54" w:rsidRDefault="00F10B54" w:rsidP="00F10B54">
                        <w:pPr>
                          <w:rPr>
                            <w:rFonts w:hAnsi="Calibri"/>
                            <w:i/>
                            <w:iCs/>
                            <w:color w:val="000000" w:themeColor="text1"/>
                            <w:kern w:val="24"/>
                            <w:sz w:val="24"/>
                            <w:szCs w:val="24"/>
                            <w:lang w:val="en-US"/>
                          </w:rPr>
                        </w:pPr>
                        <w:r>
                          <w:rPr>
                            <w:rFonts w:hAnsi="Calibri"/>
                            <w:i/>
                            <w:iCs/>
                            <w:color w:val="000000" w:themeColor="text1"/>
                            <w:kern w:val="24"/>
                            <w:lang w:val="en-US"/>
                          </w:rPr>
                          <w:t>X={x</w:t>
                        </w:r>
                        <w:proofErr w:type="spellStart"/>
                        <w:r>
                          <w:rPr>
                            <w:rFonts w:hAnsi="Calibri"/>
                            <w:i/>
                            <w:iCs/>
                            <w:color w:val="000000" w:themeColor="text1"/>
                            <w:kern w:val="24"/>
                            <w:position w:val="-6"/>
                            <w:vertAlign w:val="subscript"/>
                            <w:lang w:val="en-US"/>
                          </w:rPr>
                          <w:t>i</w:t>
                        </w:r>
                        <w:proofErr w:type="spellEnd"/>
                        <w:r>
                          <w:rPr>
                            <w:rFonts w:hAnsi="Calibri"/>
                            <w:i/>
                            <w:iCs/>
                            <w:color w:val="000000" w:themeColor="text1"/>
                            <w:kern w:val="24"/>
                            <w:lang w:val="en-US"/>
                          </w:rPr>
                          <w:t>}</w:t>
                        </w:r>
                      </w:p>
                    </w:txbxContent>
                  </v:textbox>
                </v:shape>
                <v:shape id="TextBox 31" o:spid="_x0000_s1038" type="#_x0000_t202" style="position:absolute;left:72684;top:27146;width:6612;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27FEEE6" w14:textId="77777777" w:rsidR="00F10B54" w:rsidRDefault="00F10B54" w:rsidP="00F10B54">
                        <w:pPr>
                          <w:rPr>
                            <w:rFonts w:hAnsi="Calibri"/>
                            <w:i/>
                            <w:iCs/>
                            <w:color w:val="000000" w:themeColor="text1"/>
                            <w:kern w:val="24"/>
                            <w:sz w:val="24"/>
                            <w:szCs w:val="24"/>
                            <w:lang w:val="en-US"/>
                          </w:rPr>
                        </w:pPr>
                        <w:r>
                          <w:rPr>
                            <w:rFonts w:hAnsi="Calibri"/>
                            <w:i/>
                            <w:iCs/>
                            <w:color w:val="000000" w:themeColor="text1"/>
                            <w:kern w:val="24"/>
                            <w:lang w:val="en-US"/>
                          </w:rPr>
                          <w:t>Y={y</w:t>
                        </w:r>
                        <w:r>
                          <w:rPr>
                            <w:rFonts w:hAnsi="Calibri"/>
                            <w:i/>
                            <w:iCs/>
                            <w:color w:val="000000" w:themeColor="text1"/>
                            <w:kern w:val="24"/>
                            <w:position w:val="-6"/>
                            <w:vertAlign w:val="subscript"/>
                            <w:lang w:val="en-US"/>
                          </w:rPr>
                          <w:t>j</w:t>
                        </w:r>
                        <w:r>
                          <w:rPr>
                            <w:rFonts w:hAnsi="Calibri"/>
                            <w:i/>
                            <w:iCs/>
                            <w:color w:val="000000" w:themeColor="text1"/>
                            <w:kern w:val="24"/>
                            <w:lang w:val="en-US"/>
                          </w:rPr>
                          <w:t>}</w:t>
                        </w:r>
                      </w:p>
                    </w:txbxContent>
                  </v:textbox>
                </v:shape>
                <v:rect id="Rectangle 15" o:spid="_x0000_s1039" style="position:absolute;left:37860;top:27146;width:7138;height:4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" filled="f" stroked="f">
                  <v:textbox inset=",,,0">
                    <w:txbxContent>
                      <w:p w14:paraId="10FCD7F5" w14:textId="77777777" w:rsidR="00F10B54" w:rsidRDefault="00F10B54" w:rsidP="00F10B54">
                        <w:pPr>
                          <w:textAlignment w:val="baseline"/>
                          <w:rPr>
                            <w:i/>
                            <w:iCs/>
                            <w:color w:val="000000" w:themeColor="text1"/>
                            <w:kern w:val="24"/>
                            <w:sz w:val="24"/>
                            <w:szCs w:val="24"/>
                            <w:lang w:val="en-US"/>
                          </w:rPr>
                        </w:pPr>
                        <w:r>
                          <w:rPr>
                            <w:i/>
                            <w:iCs/>
                            <w:color w:val="000000" w:themeColor="text1"/>
                            <w:kern w:val="24"/>
                            <w:lang w:val="en-US"/>
                          </w:rPr>
                          <w:t>A</w:t>
                        </w:r>
                        <w:r>
                          <w:rPr>
                            <w:color w:val="000000" w:themeColor="text1"/>
                            <w:kern w:val="24"/>
                            <w:lang w:val="en-US"/>
                          </w:rPr>
                          <w:t>={</w:t>
                        </w:r>
                        <w:r>
                          <w:rPr>
                            <w:i/>
                            <w:iCs/>
                            <w:color w:val="000000" w:themeColor="text1"/>
                            <w:kern w:val="24"/>
                            <w:lang w:val="en-US"/>
                          </w:rPr>
                          <w:t>a</w:t>
                        </w:r>
                        <w:r>
                          <w:rPr>
                            <w:i/>
                            <w:iCs/>
                            <w:color w:val="000000" w:themeColor="text1"/>
                            <w:kern w:val="24"/>
                            <w:position w:val="-7"/>
                            <w:vertAlign w:val="subscript"/>
                            <w:lang w:val="en-US"/>
                          </w:rPr>
                          <w:t>k</w:t>
                        </w:r>
                        <w:r>
                          <w:rPr>
                            <w:color w:val="000000" w:themeColor="text1"/>
                            <w:kern w:val="24"/>
                            <w:lang w:val="en-US"/>
                          </w:rPr>
                          <w:t>}</w:t>
                        </w:r>
                      </w:p>
                    </w:txbxContent>
                  </v:textbox>
                </v:rect>
                <v:shape id="Text Box 3" o:spid="_x0000_s1040" type="#_x0000_t202" style="position:absolute;left:33879;top:41433;width:1012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" strokecolor="white">
                  <v:textbox>
                    <w:txbxContent>
                      <w:p w14:paraId="4EF582C8" w14:textId="77777777" w:rsidR="00F10B54" w:rsidRDefault="00F10B54" w:rsidP="00F10B54">
                        <w:pPr>
                          <w:spacing w:after="200"/>
                          <w:textAlignment w:val="baseline"/>
                          <w:rPr>
                            <w:rFonts w:hAnsi="Symbol"/>
                            <w:i/>
                            <w:iCs/>
                            <w:color w:val="000000" w:themeColor="text1"/>
                            <w:kern w:val="24"/>
                            <w:lang w:val="ru-RU"/>
                          </w:rPr>
                        </w:pPr>
                        <w:r>
                          <w:rPr>
                            <w:rFonts w:hAnsi="Symbol"/>
                            <w:i/>
                            <w:iCs/>
                            <w:color w:val="000000" w:themeColor="text1"/>
                            <w:kern w:val="24"/>
                            <w:lang w:val="ru-RU"/>
                          </w:rPr>
                          <w:sym w:font="Symbol" w:char="F057"/>
                        </w:r>
                        <w:r>
                          <w:rPr>
                            <w:rFonts w:ascii="Calibri" w:hAnsi="Calibri"/>
                            <w:color w:val="000000" w:themeColor="text1"/>
                            <w:kern w:val="24"/>
                            <w:lang w:val="en-US"/>
                          </w:rPr>
                          <w:sym w:font="Symbol" w:char="F03D"/>
                        </w:r>
                        <w:r>
                          <w:rPr>
                            <w:rFonts w:ascii="Calibri" w:hAnsi="Calibri"/>
                            <w:color w:val="000000" w:themeColor="text1"/>
                            <w:kern w:val="24"/>
                            <w:lang w:val="en-US"/>
                          </w:rPr>
                          <w:sym w:font="Symbol" w:char="F07B"/>
                        </w:r>
                        <w:r>
                          <w:rPr>
                            <w:rFonts w:hAnsi="Symbol"/>
                            <w:i/>
                            <w:iCs/>
                            <w:color w:val="000000" w:themeColor="text1"/>
                            <w:kern w:val="24"/>
                            <w:lang w:val="ru-RU"/>
                          </w:rPr>
                          <w:sym w:font="Symbol" w:char="F073"/>
                        </w:r>
                        <w:r>
                          <w:rPr>
                            <w:rFonts w:ascii="Calibri" w:hAnsi="Calibri"/>
                            <w:i/>
                            <w:iCs/>
                            <w:color w:val="000000" w:themeColor="text1"/>
                            <w:kern w:val="24"/>
                            <w:position w:val="-6"/>
                            <w:vertAlign w:val="subscript"/>
                            <w:lang w:val="en-US"/>
                          </w:rPr>
                          <w:sym w:font="Symbol" w:char="F070"/>
                        </w:r>
                        <w:r>
                          <w:rPr>
                            <w:color w:val="000000" w:themeColor="text1"/>
                            <w:kern w:val="24"/>
                            <w:lang w:val="en-US"/>
                          </w:rPr>
                          <w:sym w:font="Symbol" w:char="F07D"/>
                        </w:r>
                      </w:p>
                    </w:txbxContent>
                  </v:textbox>
                </v:shape>
                <v:rect id="Прямоугольник 38" o:spid="_x0000_s1041" style="position:absolute;left:25717;top:28574;width:1429;height:2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rect id="Прямоугольник 39" o:spid="_x0000_s1042" style="position:absolute;left:30003;top:26431;width:2143;height: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rect id="Прямоугольник 40" o:spid="_x0000_s1043" style="position:absolute;left:34289;top:29289;width:285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rect id="Прямоугольник 41" o:spid="_x0000_s1044" style="position:absolute;left:47863;top:26431;width:2143;height: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rect id="Прямоугольник 43" o:spid="_x0000_s1045" style="position:absolute;left:53578;top:28574;width:2857;height:3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shape id="Прямая со стрелкой 45" o:spid="_x0000_s1046" type="#_x0000_t32" style="position:absolute;left:27503;top:26788;width:714;height:2858;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" strokecolor="#4472c4 [3204]" strokeweight=".5pt">
                  <v:stroke endarrow="open" joinstyle="miter"/>
                </v:shape>
                <v:shape id="Прямая со стрелкой 47" o:spid="_x0000_s1047" type="#_x0000_t32" style="position:absolute;left:37861;top:28574;width:10002;height:2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" strokecolor="#4472c4 [3204]" strokeweight=".5pt">
                  <v:stroke endarrow="open" joinstyle="miter"/>
                </v:shape>
                <v:shape id="Прямая со стрелкой 49" o:spid="_x0000_s1048" type="#_x0000_t32" style="position:absolute;left:32146;top:27860;width:3572;height: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" strokecolor="#4472c4 [3204]" strokeweight=".5pt">
                  <v:stroke endarrow="open" joinstyle="miter"/>
                </v:shape>
                <v:shape id="Прямая со стрелкой 51" o:spid="_x0000_s1049" type="#_x0000_t32" style="position:absolute;left:32861;top:26431;width:14287;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" strokecolor="#4472c4 [3204]" strokeweight=".5pt">
                  <v:stroke endarrow="open" joinstyle="miter"/>
                </v:shape>
                <v:shape id="Прямая со стрелкой 53" o:spid="_x0000_s1050" type="#_x0000_t32" style="position:absolute;left:50720;top:27860;width:2143;height: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" strokecolor="#4472c4 [3204]" strokeweight=".5pt">
                  <v:stroke startarrow="open" endarrow="open" joinstyle="miter"/>
                </v:shape>
                <v:shape id="Прямая со стрелкой 55" o:spid="_x0000_s1051" type="#_x0000_t32" style="position:absolute;left:27860;top:30003;width:5715;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" strokecolor="#4472c4 [3204]" strokeweight=".5pt">
                  <v:stroke startarrow="open" endarrow="open" joinstyle="miter"/>
                </v:shape>
                <v:shape id="Прямая со стрелкой 57" o:spid="_x0000_s1052" type="#_x0000_t32" style="position:absolute;left:39290;top:32146;width:12859;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" strokecolor="#4472c4 [3204]" strokeweight=".5pt">
                  <v:stroke startarrow="open" endarrow="open" joinstyle="miter"/>
                </v:shape>
                <v:shape id="Прямая со стрелкой 62" o:spid="_x0000_s1053" type="#_x0000_t32" style="position:absolute;left:23574;top:27146;width:2143;height: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" strokecolor="#4472c4 [3204]" strokeweight=".5pt">
                  <v:stroke endarrow="open" joinstyle="miter"/>
                </v:shape>
                <v:shape id="Прямая со стрелкой 64" o:spid="_x0000_s1054" type="#_x0000_t32" style="position:absolute;left:23574;top:32146;width:9287;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" strokecolor="#4472c4 [3204]" strokeweight=".5pt">
                  <v:stroke endarrow="open" joinstyle="miter"/>
                </v:shape>
                <v:shape id="Прямая со стрелкой 66" o:spid="_x0000_s1055" type="#_x0000_t32" style="position:absolute;left:50720;top:27146;width:7858;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" strokecolor="#4472c4 [3204]" strokeweight=".5pt">
                  <v:stroke endarrow="open" joinstyle="miter"/>
                </v:shape>
                <v:shape id="Прямая со стрелкой 68" o:spid="_x0000_s1056" type="#_x0000_t32" style="position:absolute;left:57150;top:31432;width:2143;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" strokecolor="#4472c4 [3204]" strokeweight=".5pt">
                  <v:stroke endarrow="open" joinstyle="miter"/>
                </v:shape>
                <w10:anchorlock/>
              </v:group>
            </w:pict>
          </mc:Fallback>
        </mc:AlternateContent>
      </w:r>
    </w:p>
    <w:p w14:paraId="5D344A18" w14:textId="02BB268F" w:rsidR="00F10B54" w:rsidRPr="00F10B54" w:rsidRDefault="00F10B54" w:rsidP="00F10B54">
      <w:pPr>
        <w:spacing w:after="120" w:line="240" w:lineRule="auto"/>
        <w:jc w:val="center"/>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sz w:val="28"/>
          <w:szCs w:val="28"/>
          <w:lang w:val="ru-RU" w:eastAsia="ru-RU"/>
        </w:rPr>
        <w:t>Рис. 1.</w:t>
      </w:r>
    </w:p>
    <w:p w14:paraId="3A0B5B60" w14:textId="13B85007" w:rsidR="00F10B54" w:rsidRPr="00F10B54" w:rsidRDefault="00F10B54" w:rsidP="00F10B54">
      <w:pPr>
        <w:spacing w:after="0" w:line="240" w:lineRule="auto"/>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sz w:val="28"/>
          <w:szCs w:val="28"/>
          <w:lang w:val="ru-RU" w:eastAsia="ru-RU"/>
        </w:rPr>
        <w:t xml:space="preserve">(вершины графа – элементы, ребра или дуги – наличие взаимодействия), и сетью (если вершинам и дугам приписываются параметры, например интенсивность взаимодействия). Таким образом, сетевая модель отражает структуру исследуемой системы. Входы системы имеют свои особенности. Контролируемые входы можно измерить в любой момент времени. Для управляемых входов исследователь может задать их значения и тем самым сформировать нужное воздействие на систему. Контролируемые и управляемые входы </w:t>
      </w:r>
      <w:r w:rsidRPr="00F10B54">
        <w:rPr>
          <w:rFonts w:ascii="Times New Roman" w:eastAsia="Times New Roman" w:hAnsi="Times New Roman" w:cs="Times New Roman"/>
          <w:i/>
          <w:sz w:val="28"/>
          <w:szCs w:val="28"/>
          <w:lang w:val="en-US" w:eastAsia="ru-RU"/>
        </w:rPr>
        <w:t>X</w:t>
      </w:r>
      <w:r w:rsidRPr="00F10B54">
        <w:rPr>
          <w:rFonts w:ascii="Times New Roman" w:eastAsia="Times New Roman" w:hAnsi="Times New Roman" w:cs="Times New Roman"/>
          <w:sz w:val="28"/>
          <w:szCs w:val="28"/>
          <w:lang w:val="ru-RU" w:eastAsia="ru-RU"/>
        </w:rPr>
        <w:t>={</w:t>
      </w:r>
      <w:r w:rsidRPr="00F10B54">
        <w:rPr>
          <w:rFonts w:ascii="Times New Roman" w:eastAsia="Times New Roman" w:hAnsi="Times New Roman" w:cs="Times New Roman"/>
          <w:i/>
          <w:sz w:val="28"/>
          <w:szCs w:val="28"/>
          <w:lang w:val="en-US" w:eastAsia="ru-RU"/>
        </w:rPr>
        <w:t>x</w:t>
      </w:r>
      <w:r w:rsidRPr="00F10B54">
        <w:rPr>
          <w:rFonts w:ascii="Times New Roman" w:eastAsia="Times New Roman" w:hAnsi="Times New Roman" w:cs="Times New Roman"/>
          <w:i/>
          <w:sz w:val="28"/>
          <w:szCs w:val="28"/>
          <w:vertAlign w:val="subscript"/>
          <w:lang w:val="en-US" w:eastAsia="ru-RU"/>
        </w:rPr>
        <w:t>i</w:t>
      </w:r>
      <w:r w:rsidRPr="00F10B54">
        <w:rPr>
          <w:rFonts w:ascii="Times New Roman" w:eastAsia="Times New Roman" w:hAnsi="Times New Roman" w:cs="Times New Roman"/>
          <w:sz w:val="28"/>
          <w:szCs w:val="28"/>
          <w:lang w:val="ru-RU" w:eastAsia="ru-RU"/>
        </w:rPr>
        <w:t xml:space="preserve">} позволяют привести систему в требуемое </w:t>
      </w:r>
      <w:r w:rsidRPr="00F10B54">
        <w:rPr>
          <w:rFonts w:ascii="Times New Roman" w:eastAsia="Times New Roman" w:hAnsi="Times New Roman" w:cs="Times New Roman"/>
          <w:sz w:val="28"/>
          <w:szCs w:val="28"/>
          <w:lang w:val="ru-RU" w:eastAsia="ru-RU"/>
        </w:rPr>
        <w:lastRenderedPageBreak/>
        <w:t>состояние и определяют основные переменные модели. Контролируемые и неуправляемые Ω={</w:t>
      </w:r>
      <w:r w:rsidRPr="00F10B54">
        <w:rPr>
          <w:rFonts w:ascii="Times New Roman" w:eastAsia="Times New Roman" w:hAnsi="Times New Roman" w:cs="Times New Roman"/>
          <w:sz w:val="28"/>
          <w:szCs w:val="28"/>
          <w:lang w:val="ru-RU" w:eastAsia="ru-RU"/>
        </w:rPr>
        <w:sym w:font="Symbol" w:char="F073"/>
      </w:r>
      <w:r w:rsidRPr="00F10B54">
        <w:rPr>
          <w:rFonts w:ascii="Times New Roman" w:eastAsia="Times New Roman" w:hAnsi="Times New Roman" w:cs="Times New Roman"/>
          <w:i/>
          <w:sz w:val="28"/>
          <w:szCs w:val="28"/>
          <w:vertAlign w:val="subscript"/>
          <w:lang w:val="en-US" w:eastAsia="ru-RU"/>
        </w:rPr>
        <w:t>p</w:t>
      </w:r>
      <w:r w:rsidRPr="00F10B54">
        <w:rPr>
          <w:rFonts w:ascii="Times New Roman" w:eastAsia="Times New Roman" w:hAnsi="Times New Roman" w:cs="Times New Roman"/>
          <w:sz w:val="28"/>
          <w:szCs w:val="28"/>
          <w:lang w:val="ru-RU" w:eastAsia="ru-RU"/>
        </w:rPr>
        <w:t xml:space="preserve">} входы определяются воздействиями среды на систему и должны включаться в математическую модель в виде случайных переменных, для которых известны вероятностные характеристики (математическое ожидание, дисперсия, закон распределения и т.д.). Между элементами системы могут существовать взаимодействия </w:t>
      </w:r>
      <w:r w:rsidRPr="00F10B54">
        <w:rPr>
          <w:rFonts w:ascii="Times New Roman" w:eastAsia="Times New Roman" w:hAnsi="Times New Roman" w:cs="Times New Roman"/>
          <w:i/>
          <w:sz w:val="28"/>
          <w:szCs w:val="28"/>
          <w:lang w:val="en-US" w:eastAsia="ru-RU"/>
        </w:rPr>
        <w:t>A</w:t>
      </w:r>
      <w:r w:rsidRPr="00F10B54">
        <w:rPr>
          <w:rFonts w:ascii="Times New Roman" w:eastAsia="Times New Roman" w:hAnsi="Times New Roman" w:cs="Times New Roman"/>
          <w:sz w:val="28"/>
          <w:szCs w:val="28"/>
          <w:lang w:val="ru-RU" w:eastAsia="ru-RU"/>
        </w:rPr>
        <w:t>={</w:t>
      </w:r>
      <w:proofErr w:type="spellStart"/>
      <w:r w:rsidRPr="00F10B54">
        <w:rPr>
          <w:rFonts w:ascii="Times New Roman" w:eastAsia="Times New Roman" w:hAnsi="Times New Roman" w:cs="Times New Roman"/>
          <w:i/>
          <w:sz w:val="28"/>
          <w:szCs w:val="28"/>
          <w:lang w:val="en-US" w:eastAsia="ru-RU"/>
        </w:rPr>
        <w:t>a</w:t>
      </w:r>
      <w:r w:rsidRPr="00F10B54">
        <w:rPr>
          <w:rFonts w:ascii="Times New Roman" w:eastAsia="Times New Roman" w:hAnsi="Times New Roman" w:cs="Times New Roman"/>
          <w:i/>
          <w:sz w:val="28"/>
          <w:szCs w:val="28"/>
          <w:vertAlign w:val="subscript"/>
          <w:lang w:val="en-US" w:eastAsia="ru-RU"/>
        </w:rPr>
        <w:t>k</w:t>
      </w:r>
      <w:proofErr w:type="spellEnd"/>
      <w:r w:rsidRPr="00F10B54">
        <w:rPr>
          <w:rFonts w:ascii="Times New Roman" w:eastAsia="Times New Roman" w:hAnsi="Times New Roman" w:cs="Times New Roman"/>
          <w:sz w:val="28"/>
          <w:szCs w:val="28"/>
          <w:lang w:val="ru-RU" w:eastAsia="ru-RU"/>
        </w:rPr>
        <w:t xml:space="preserve">}, интенсивность которых известна, или контролируется, оказывающие воздействие на выходы системы. Их можно интерпретировать как внутренние параметры системы. Состояние системы характеризуется её выходами </w:t>
      </w:r>
      <w:r w:rsidRPr="00F10B54">
        <w:rPr>
          <w:rFonts w:ascii="Times New Roman" w:eastAsia="Times New Roman" w:hAnsi="Times New Roman" w:cs="Times New Roman"/>
          <w:i/>
          <w:sz w:val="28"/>
          <w:szCs w:val="28"/>
          <w:lang w:val="en-US" w:eastAsia="ru-RU"/>
        </w:rPr>
        <w:t>Y</w:t>
      </w:r>
      <w:r w:rsidRPr="00F10B54">
        <w:rPr>
          <w:rFonts w:ascii="Times New Roman" w:eastAsia="Times New Roman" w:hAnsi="Times New Roman" w:cs="Times New Roman"/>
          <w:sz w:val="28"/>
          <w:szCs w:val="28"/>
          <w:lang w:val="ru-RU" w:eastAsia="ru-RU"/>
        </w:rPr>
        <w:t>={</w:t>
      </w:r>
      <w:proofErr w:type="spellStart"/>
      <w:r w:rsidRPr="00F10B54">
        <w:rPr>
          <w:rFonts w:ascii="Times New Roman" w:eastAsia="Times New Roman" w:hAnsi="Times New Roman" w:cs="Times New Roman"/>
          <w:i/>
          <w:sz w:val="28"/>
          <w:szCs w:val="28"/>
          <w:lang w:val="en-US" w:eastAsia="ru-RU"/>
        </w:rPr>
        <w:t>y</w:t>
      </w:r>
      <w:r w:rsidRPr="00F10B54">
        <w:rPr>
          <w:rFonts w:ascii="Times New Roman" w:eastAsia="Times New Roman" w:hAnsi="Times New Roman" w:cs="Times New Roman"/>
          <w:i/>
          <w:sz w:val="28"/>
          <w:szCs w:val="28"/>
          <w:vertAlign w:val="subscript"/>
          <w:lang w:val="en-US" w:eastAsia="ru-RU"/>
        </w:rPr>
        <w:t>j</w:t>
      </w:r>
      <w:proofErr w:type="spellEnd"/>
      <w:r w:rsidRPr="00F10B54">
        <w:rPr>
          <w:rFonts w:ascii="Times New Roman" w:eastAsia="Times New Roman" w:hAnsi="Times New Roman" w:cs="Times New Roman"/>
          <w:sz w:val="28"/>
          <w:szCs w:val="28"/>
          <w:lang w:val="ru-RU" w:eastAsia="ru-RU"/>
        </w:rPr>
        <w:t xml:space="preserve">}. Результаты неконтролируемых воздействий среды и неконтролируемых взаимодействий элементов системы интерпретируются как шумы </w:t>
      </w:r>
      <w:r w:rsidRPr="00F10B54">
        <w:rPr>
          <w:rFonts w:ascii="Times New Roman" w:eastAsia="Times New Roman" w:hAnsi="Times New Roman" w:cs="Times New Roman"/>
          <w:sz w:val="28"/>
          <w:szCs w:val="28"/>
          <w:lang w:val="ru-RU" w:eastAsia="ru-RU"/>
        </w:rPr>
        <w:sym w:font="Symbol" w:char="F078"/>
      </w:r>
      <w:r w:rsidRPr="00F10B54">
        <w:rPr>
          <w:rFonts w:ascii="Times New Roman" w:eastAsia="Times New Roman" w:hAnsi="Times New Roman" w:cs="Times New Roman"/>
          <w:sz w:val="28"/>
          <w:szCs w:val="28"/>
          <w:lang w:val="ru-RU" w:eastAsia="ru-RU"/>
        </w:rPr>
        <w:t xml:space="preserve"> на выходах системы. В реальности существует зависимость </w:t>
      </w:r>
      <w:r w:rsidRPr="00F10B54">
        <w:rPr>
          <w:rFonts w:ascii="Times New Roman" w:eastAsia="Times New Roman" w:hAnsi="Times New Roman" w:cs="Times New Roman"/>
          <w:i/>
          <w:sz w:val="28"/>
          <w:szCs w:val="28"/>
          <w:lang w:val="en-US" w:eastAsia="ru-RU"/>
        </w:rPr>
        <w:t>Y</w:t>
      </w:r>
      <w:r w:rsidRPr="00F10B54">
        <w:rPr>
          <w:rFonts w:ascii="Times New Roman" w:eastAsia="Times New Roman" w:hAnsi="Times New Roman" w:cs="Times New Roman"/>
          <w:sz w:val="28"/>
          <w:szCs w:val="28"/>
          <w:lang w:val="ru-RU" w:eastAsia="ru-RU"/>
        </w:rPr>
        <w:t>=</w:t>
      </w:r>
      <w:r w:rsidRPr="00F10B54">
        <w:rPr>
          <w:rFonts w:ascii="Times New Roman" w:eastAsia="Times New Roman" w:hAnsi="Times New Roman" w:cs="Times New Roman"/>
          <w:i/>
          <w:sz w:val="28"/>
          <w:szCs w:val="28"/>
          <w:lang w:val="en-US" w:eastAsia="ru-RU"/>
        </w:rPr>
        <w:t>F</w:t>
      </w:r>
      <w:r w:rsidRPr="00F10B54">
        <w:rPr>
          <w:rFonts w:ascii="Times New Roman" w:eastAsia="Times New Roman" w:hAnsi="Times New Roman" w:cs="Times New Roman"/>
          <w:sz w:val="28"/>
          <w:szCs w:val="28"/>
          <w:lang w:val="ru-RU" w:eastAsia="ru-RU"/>
        </w:rPr>
        <w:t>(</w:t>
      </w:r>
      <w:r w:rsidRPr="00F10B54">
        <w:rPr>
          <w:rFonts w:ascii="Times New Roman" w:eastAsia="Times New Roman" w:hAnsi="Times New Roman" w:cs="Times New Roman"/>
          <w:i/>
          <w:sz w:val="28"/>
          <w:szCs w:val="28"/>
          <w:lang w:val="en-US" w:eastAsia="ru-RU"/>
        </w:rPr>
        <w:t>X</w:t>
      </w:r>
      <w:r w:rsidRPr="00F10B54">
        <w:rPr>
          <w:rFonts w:ascii="Times New Roman" w:eastAsia="Times New Roman" w:hAnsi="Times New Roman" w:cs="Times New Roman"/>
          <w:sz w:val="28"/>
          <w:szCs w:val="28"/>
          <w:lang w:val="ru-RU" w:eastAsia="ru-RU"/>
        </w:rPr>
        <w:t>,</w:t>
      </w:r>
      <w:r w:rsidRPr="00F10B54">
        <w:rPr>
          <w:rFonts w:ascii="Times New Roman" w:eastAsia="Times New Roman" w:hAnsi="Times New Roman" w:cs="Times New Roman"/>
          <w:sz w:val="28"/>
          <w:szCs w:val="28"/>
          <w:lang w:val="en-US" w:eastAsia="ru-RU"/>
        </w:rPr>
        <w:t>Ω</w:t>
      </w:r>
      <w:r w:rsidRPr="00F10B54">
        <w:rPr>
          <w:rFonts w:ascii="Times New Roman" w:eastAsia="Times New Roman" w:hAnsi="Times New Roman" w:cs="Times New Roman"/>
          <w:sz w:val="28"/>
          <w:szCs w:val="28"/>
          <w:lang w:val="ru-RU" w:eastAsia="ru-RU"/>
        </w:rPr>
        <w:t>,</w:t>
      </w:r>
      <w:r w:rsidRPr="00F10B54">
        <w:rPr>
          <w:rFonts w:ascii="Times New Roman" w:eastAsia="Times New Roman" w:hAnsi="Times New Roman" w:cs="Times New Roman"/>
          <w:i/>
          <w:sz w:val="28"/>
          <w:szCs w:val="28"/>
          <w:lang w:val="en-US" w:eastAsia="ru-RU"/>
        </w:rPr>
        <w:t>A</w:t>
      </w:r>
      <w:r w:rsidRPr="00F10B54">
        <w:rPr>
          <w:rFonts w:ascii="Times New Roman" w:eastAsia="Times New Roman" w:hAnsi="Times New Roman" w:cs="Times New Roman"/>
          <w:sz w:val="28"/>
          <w:szCs w:val="28"/>
          <w:lang w:val="ru-RU" w:eastAsia="ru-RU"/>
        </w:rPr>
        <w:t>)+</w:t>
      </w:r>
      <w:r w:rsidRPr="00F10B54">
        <w:rPr>
          <w:rFonts w:ascii="Times New Roman" w:eastAsia="Times New Roman" w:hAnsi="Times New Roman" w:cs="Times New Roman"/>
          <w:sz w:val="28"/>
          <w:szCs w:val="28"/>
          <w:lang w:val="en-US" w:eastAsia="ru-RU"/>
        </w:rPr>
        <w:sym w:font="Symbol" w:char="F078"/>
      </w:r>
      <w:r w:rsidRPr="00F10B54">
        <w:rPr>
          <w:rFonts w:ascii="Times New Roman" w:eastAsia="Times New Roman" w:hAnsi="Times New Roman" w:cs="Times New Roman"/>
          <w:sz w:val="28"/>
          <w:szCs w:val="28"/>
          <w:lang w:val="ru-RU" w:eastAsia="ru-RU"/>
        </w:rPr>
        <w:t xml:space="preserve">. Математическая </w:t>
      </w:r>
      <w:r w:rsidR="0064290D">
        <w:rPr>
          <w:rFonts w:ascii="Times New Roman" w:eastAsia="Times New Roman" w:hAnsi="Times New Roman" w:cs="Times New Roman"/>
          <w:sz w:val="28"/>
          <w:szCs w:val="28"/>
          <w:lang w:val="ru-RU" w:eastAsia="ru-RU"/>
        </w:rPr>
        <w:t xml:space="preserve"> </w:t>
      </w:r>
      <w:r w:rsidRPr="00F10B54">
        <w:rPr>
          <w:rFonts w:ascii="Times New Roman" w:eastAsia="Times New Roman" w:hAnsi="Times New Roman" w:cs="Times New Roman"/>
          <w:sz w:val="28"/>
          <w:szCs w:val="28"/>
          <w:lang w:val="ru-RU" w:eastAsia="ru-RU"/>
        </w:rPr>
        <w:t>модель</w:t>
      </w:r>
      <w:r w:rsidR="0064290D">
        <w:rPr>
          <w:rFonts w:ascii="Times New Roman" w:eastAsia="Times New Roman" w:hAnsi="Times New Roman" w:cs="Times New Roman"/>
          <w:sz w:val="28"/>
          <w:szCs w:val="28"/>
          <w:lang w:val="ru-RU" w:eastAsia="ru-RU"/>
        </w:rPr>
        <w:t xml:space="preserve"> </w:t>
      </w:r>
      <w:r w:rsidRPr="00F10B54">
        <w:rPr>
          <w:rFonts w:ascii="Times New Roman" w:eastAsia="Times New Roman" w:hAnsi="Times New Roman" w:cs="Times New Roman"/>
          <w:sz w:val="28"/>
          <w:szCs w:val="28"/>
          <w:lang w:val="ru-RU" w:eastAsia="ru-RU"/>
        </w:rPr>
        <w:t xml:space="preserve"> даёт</w:t>
      </w:r>
      <w:r w:rsidR="0064290D">
        <w:rPr>
          <w:rFonts w:ascii="Times New Roman" w:eastAsia="Times New Roman" w:hAnsi="Times New Roman" w:cs="Times New Roman"/>
          <w:sz w:val="28"/>
          <w:szCs w:val="28"/>
          <w:lang w:val="ru-RU" w:eastAsia="ru-RU"/>
        </w:rPr>
        <w:t xml:space="preserve"> </w:t>
      </w:r>
      <w:r w:rsidRPr="00F10B54">
        <w:rPr>
          <w:rFonts w:ascii="Times New Roman" w:eastAsia="Times New Roman" w:hAnsi="Times New Roman" w:cs="Times New Roman"/>
          <w:sz w:val="28"/>
          <w:szCs w:val="28"/>
          <w:lang w:val="ru-RU" w:eastAsia="ru-RU"/>
        </w:rPr>
        <w:t xml:space="preserve"> приближённую </w:t>
      </w:r>
      <w:r w:rsidR="0064290D">
        <w:rPr>
          <w:rFonts w:ascii="Times New Roman" w:eastAsia="Times New Roman" w:hAnsi="Times New Roman" w:cs="Times New Roman"/>
          <w:sz w:val="28"/>
          <w:szCs w:val="28"/>
          <w:lang w:val="ru-RU" w:eastAsia="ru-RU"/>
        </w:rPr>
        <w:t xml:space="preserve"> </w:t>
      </w:r>
      <w:r w:rsidRPr="00F10B54">
        <w:rPr>
          <w:rFonts w:ascii="Times New Roman" w:eastAsia="Times New Roman" w:hAnsi="Times New Roman" w:cs="Times New Roman"/>
          <w:sz w:val="28"/>
          <w:szCs w:val="28"/>
          <w:lang w:val="ru-RU" w:eastAsia="ru-RU"/>
        </w:rPr>
        <w:t xml:space="preserve">к </w:t>
      </w:r>
      <w:r w:rsidR="0064290D">
        <w:rPr>
          <w:rFonts w:ascii="Times New Roman" w:eastAsia="Times New Roman" w:hAnsi="Times New Roman" w:cs="Times New Roman"/>
          <w:sz w:val="28"/>
          <w:szCs w:val="28"/>
          <w:lang w:val="ru-RU" w:eastAsia="ru-RU"/>
        </w:rPr>
        <w:t xml:space="preserve"> </w:t>
      </w:r>
      <w:r w:rsidRPr="00F10B54">
        <w:rPr>
          <w:rFonts w:ascii="Times New Roman" w:eastAsia="Times New Roman" w:hAnsi="Times New Roman" w:cs="Times New Roman"/>
          <w:sz w:val="28"/>
          <w:szCs w:val="28"/>
          <w:lang w:val="ru-RU" w:eastAsia="ru-RU"/>
        </w:rPr>
        <w:t xml:space="preserve">реальной </w:t>
      </w:r>
      <w:r w:rsidR="0064290D">
        <w:rPr>
          <w:rFonts w:ascii="Times New Roman" w:eastAsia="Times New Roman" w:hAnsi="Times New Roman" w:cs="Times New Roman"/>
          <w:sz w:val="28"/>
          <w:szCs w:val="28"/>
          <w:lang w:val="ru-RU" w:eastAsia="ru-RU"/>
        </w:rPr>
        <w:t xml:space="preserve"> </w:t>
      </w:r>
      <w:r w:rsidRPr="00F10B54">
        <w:rPr>
          <w:rFonts w:ascii="Times New Roman" w:eastAsia="Times New Roman" w:hAnsi="Times New Roman" w:cs="Times New Roman"/>
          <w:sz w:val="28"/>
          <w:szCs w:val="28"/>
          <w:lang w:val="ru-RU" w:eastAsia="ru-RU"/>
        </w:rPr>
        <w:t xml:space="preserve">зависимость </w:t>
      </w:r>
      <w:r w:rsidR="0064290D">
        <w:rPr>
          <w:rFonts w:ascii="Times New Roman" w:eastAsia="Times New Roman" w:hAnsi="Times New Roman" w:cs="Times New Roman"/>
          <w:sz w:val="28"/>
          <w:szCs w:val="28"/>
          <w:lang w:val="ru-RU" w:eastAsia="ru-RU"/>
        </w:rPr>
        <w:t xml:space="preserve">   </w:t>
      </w:r>
      <w:r w:rsidRPr="00F10B54">
        <w:rPr>
          <w:rFonts w:ascii="Times New Roman" w:eastAsia="Times New Roman" w:hAnsi="Times New Roman" w:cs="Times New Roman"/>
          <w:i/>
          <w:sz w:val="28"/>
          <w:szCs w:val="28"/>
          <w:lang w:val="en-US" w:eastAsia="ru-RU"/>
        </w:rPr>
        <w:t>Y</w:t>
      </w:r>
      <w:r w:rsidRPr="00F10B54">
        <w:rPr>
          <w:rFonts w:ascii="Times New Roman" w:eastAsia="Times New Roman" w:hAnsi="Times New Roman" w:cs="Times New Roman"/>
          <w:sz w:val="28"/>
          <w:szCs w:val="28"/>
          <w:lang w:val="ru-RU" w:eastAsia="ru-RU"/>
        </w:rPr>
        <w:t>=</w:t>
      </w:r>
      <w:r w:rsidRPr="00F10B54">
        <w:rPr>
          <w:rFonts w:ascii="Times New Roman" w:eastAsia="Times New Roman" w:hAnsi="Times New Roman" w:cs="Times New Roman"/>
          <w:i/>
          <w:sz w:val="28"/>
          <w:szCs w:val="28"/>
          <w:lang w:val="en-US" w:eastAsia="ru-RU"/>
        </w:rPr>
        <w:t>F</w:t>
      </w:r>
      <w:r w:rsidRPr="00F10B54">
        <w:rPr>
          <w:rFonts w:ascii="Times New Roman" w:eastAsia="Times New Roman" w:hAnsi="Times New Roman" w:cs="Times New Roman"/>
          <w:i/>
          <w:sz w:val="28"/>
          <w:szCs w:val="28"/>
          <w:vertAlign w:val="subscript"/>
          <w:lang w:val="en-US" w:eastAsia="ru-RU"/>
        </w:rPr>
        <w:t>M</w:t>
      </w:r>
      <w:r w:rsidRPr="00F10B54">
        <w:rPr>
          <w:rFonts w:ascii="Times New Roman" w:eastAsia="Times New Roman" w:hAnsi="Times New Roman" w:cs="Times New Roman"/>
          <w:i/>
          <w:sz w:val="28"/>
          <w:szCs w:val="28"/>
          <w:vertAlign w:val="subscript"/>
          <w:lang w:val="ru-RU" w:eastAsia="ru-RU"/>
        </w:rPr>
        <w:t xml:space="preserve"> </w:t>
      </w:r>
      <w:r w:rsidRPr="00F10B54">
        <w:rPr>
          <w:rFonts w:ascii="Times New Roman" w:eastAsia="Times New Roman" w:hAnsi="Times New Roman" w:cs="Times New Roman"/>
          <w:sz w:val="28"/>
          <w:szCs w:val="28"/>
          <w:lang w:val="ru-RU" w:eastAsia="ru-RU"/>
        </w:rPr>
        <w:t>(</w:t>
      </w:r>
      <w:r w:rsidRPr="00F10B54">
        <w:rPr>
          <w:rFonts w:ascii="Times New Roman" w:eastAsia="Times New Roman" w:hAnsi="Times New Roman" w:cs="Times New Roman"/>
          <w:i/>
          <w:sz w:val="28"/>
          <w:szCs w:val="28"/>
          <w:lang w:val="en-US" w:eastAsia="ru-RU"/>
        </w:rPr>
        <w:t>X</w:t>
      </w:r>
      <w:r w:rsidRPr="00F10B54">
        <w:rPr>
          <w:rFonts w:ascii="Times New Roman" w:eastAsia="Times New Roman" w:hAnsi="Times New Roman" w:cs="Times New Roman"/>
          <w:sz w:val="28"/>
          <w:szCs w:val="28"/>
          <w:lang w:val="ru-RU" w:eastAsia="ru-RU"/>
        </w:rPr>
        <w:t>,</w:t>
      </w:r>
      <w:r w:rsidRPr="00F10B54">
        <w:rPr>
          <w:rFonts w:ascii="Times New Roman" w:eastAsia="Times New Roman" w:hAnsi="Times New Roman" w:cs="Times New Roman"/>
          <w:sz w:val="28"/>
          <w:szCs w:val="28"/>
          <w:lang w:val="en-US" w:eastAsia="ru-RU"/>
        </w:rPr>
        <w:t>Ω</w:t>
      </w:r>
      <w:r w:rsidRPr="00F10B54">
        <w:rPr>
          <w:rFonts w:ascii="Times New Roman" w:eastAsia="Times New Roman" w:hAnsi="Times New Roman" w:cs="Times New Roman"/>
          <w:sz w:val="28"/>
          <w:szCs w:val="28"/>
          <w:lang w:val="ru-RU" w:eastAsia="ru-RU"/>
        </w:rPr>
        <w:t>,</w:t>
      </w:r>
      <w:r w:rsidRPr="00F10B54">
        <w:rPr>
          <w:rFonts w:ascii="Times New Roman" w:eastAsia="Times New Roman" w:hAnsi="Times New Roman" w:cs="Times New Roman"/>
          <w:i/>
          <w:sz w:val="28"/>
          <w:szCs w:val="28"/>
          <w:lang w:val="en-US" w:eastAsia="ru-RU"/>
        </w:rPr>
        <w:t>A</w:t>
      </w:r>
      <w:r w:rsidRPr="00F10B54">
        <w:rPr>
          <w:rFonts w:ascii="Times New Roman" w:eastAsia="Times New Roman" w:hAnsi="Times New Roman" w:cs="Times New Roman"/>
          <w:sz w:val="28"/>
          <w:szCs w:val="28"/>
          <w:lang w:val="ru-RU" w:eastAsia="ru-RU"/>
        </w:rPr>
        <w:t>). Для правильного определения этой зависимости необходимо учитывать структурные категории системы. Система (соответственно и модель)  называется детерминированной, если можно пренебречь случайными воздействиями среды на систему, и значения параметров известны. В противном случае система (модель) является стохастической. Стационарность означает свойство системы не менять свои характеристики со временем. Система, изменяющаяся во времени называется динамической. Дискретность системы означает, что её входы и выходы принимают значения из счетных множеств (дискретность по переменным) или в дискретные моменты времени (дискретность по времени). Непрерывность означает непрерывность функционирования системы по времени и несчётными областями значений  входов и выходов. Непрерывно-дискретные системы являются смешанными, с частью свойств дискретного характера, частью – непрерывного. Линейность системы означает, что от</w:t>
      </w:r>
      <w:r w:rsidRPr="00F10B54">
        <w:rPr>
          <w:rFonts w:ascii="Times New Roman" w:eastAsia="Times New Roman" w:hAnsi="Times New Roman" w:cs="Times New Roman"/>
          <w:color w:val="222222"/>
          <w:sz w:val="28"/>
          <w:szCs w:val="28"/>
          <w:shd w:val="clear" w:color="auto" w:fill="FFFFFF"/>
          <w:lang w:val="ru-RU" w:eastAsia="ru-RU"/>
        </w:rPr>
        <w:t xml:space="preserve">клик системы на сумму воздействий равен сумме откликов на каждое воздействие. Системы, не обладающие этим свойством, считаются нелинейными. Важность структурных категорий состоит в том, что они определяют вид зависимости </w:t>
      </w:r>
      <w:r w:rsidRPr="00F10B54">
        <w:rPr>
          <w:rFonts w:ascii="Times New Roman" w:eastAsia="Times New Roman" w:hAnsi="Times New Roman" w:cs="Times New Roman"/>
          <w:i/>
          <w:color w:val="222222"/>
          <w:sz w:val="28"/>
          <w:szCs w:val="28"/>
          <w:shd w:val="clear" w:color="auto" w:fill="FFFFFF"/>
          <w:lang w:val="en-US" w:eastAsia="ru-RU"/>
        </w:rPr>
        <w:t>F</w:t>
      </w:r>
      <w:r w:rsidRPr="00F10B54">
        <w:rPr>
          <w:rFonts w:ascii="Times New Roman" w:eastAsia="Times New Roman" w:hAnsi="Times New Roman" w:cs="Times New Roman"/>
          <w:i/>
          <w:color w:val="222222"/>
          <w:sz w:val="28"/>
          <w:szCs w:val="28"/>
          <w:shd w:val="clear" w:color="auto" w:fill="FFFFFF"/>
          <w:vertAlign w:val="subscript"/>
          <w:lang w:val="en-US" w:eastAsia="ru-RU"/>
        </w:rPr>
        <w:t>M</w:t>
      </w:r>
      <w:r w:rsidRPr="00F10B54">
        <w:rPr>
          <w:rFonts w:ascii="Times New Roman" w:eastAsia="Times New Roman" w:hAnsi="Times New Roman" w:cs="Times New Roman"/>
          <w:color w:val="222222"/>
          <w:sz w:val="28"/>
          <w:szCs w:val="28"/>
          <w:shd w:val="clear" w:color="auto" w:fill="FFFFFF"/>
          <w:lang w:val="ru-RU" w:eastAsia="ru-RU"/>
        </w:rPr>
        <w:t xml:space="preserve">. Так для динамических систем эта зависимость описывается дифференциальным или интегральным соотношением. В математической модели линейной системы оператор преобразования "вход-выход" линеен. </w:t>
      </w:r>
    </w:p>
    <w:p w14:paraId="60BD57DA"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sz w:val="28"/>
          <w:szCs w:val="28"/>
          <w:lang w:val="ru-RU" w:eastAsia="ru-RU"/>
        </w:rPr>
        <w:t xml:space="preserve">Составление математической модели начинается с выбора переменных для управляемых входов, совокупность числовых значений которых однозначно определяет одно из состояний объекта. Следует иметь в виду, что от удачного выбора этих переменных зависит простота модели и, следовательно, удобство дальнейшего анализа. </w:t>
      </w:r>
    </w:p>
    <w:p w14:paraId="5AE02833"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sz w:val="28"/>
          <w:szCs w:val="28"/>
          <w:lang w:val="ru-RU" w:eastAsia="ru-RU"/>
        </w:rPr>
        <w:t xml:space="preserve">После выбора переменных составляются ограничения, которым они должны удовлетворять. Эти ограничения могут определяться границами системы, физическими и иными законами, объемами ресурсов и т.д. При этом нужно следить, чтобы в модель были включены все ограничительные условия, и в то же время, чтобы не было ни одного лишнего или записанного в более </w:t>
      </w:r>
      <w:r w:rsidRPr="00F10B54">
        <w:rPr>
          <w:rFonts w:ascii="Times New Roman" w:eastAsia="Times New Roman" w:hAnsi="Times New Roman" w:cs="Times New Roman"/>
          <w:sz w:val="28"/>
          <w:szCs w:val="28"/>
          <w:lang w:val="ru-RU" w:eastAsia="ru-RU"/>
        </w:rPr>
        <w:lastRenderedPageBreak/>
        <w:t>жесткой, чем требуется условиями задачи, форме. Ограничения могут быть записаны в виде системы неравенств</w:t>
      </w:r>
    </w:p>
    <w:p w14:paraId="64731CD8" w14:textId="77777777" w:rsidR="00F10B54" w:rsidRPr="00F10B54" w:rsidRDefault="00F10B54" w:rsidP="00F10B54">
      <w:pPr>
        <w:shd w:val="clear" w:color="auto" w:fill="FFFFFF"/>
        <w:spacing w:after="0" w:line="240" w:lineRule="auto"/>
        <w:jc w:val="center"/>
        <w:rPr>
          <w:rFonts w:ascii="Times New Roman" w:eastAsia="Calibri" w:hAnsi="Times New Roman" w:cs="Times New Roman"/>
          <w:sz w:val="28"/>
          <w:szCs w:val="28"/>
          <w:lang w:val="ru-RU"/>
        </w:rPr>
      </w:pPr>
      <w:proofErr w:type="spellStart"/>
      <w:r w:rsidRPr="00F10B54">
        <w:rPr>
          <w:rFonts w:ascii="Times New Roman" w:eastAsia="Calibri" w:hAnsi="Times New Roman" w:cs="Times New Roman"/>
          <w:i/>
          <w:iCs/>
          <w:sz w:val="28"/>
          <w:szCs w:val="28"/>
          <w:lang w:val="en-US"/>
        </w:rPr>
        <w:t>G</w:t>
      </w:r>
      <w:r w:rsidRPr="00F10B54">
        <w:rPr>
          <w:rFonts w:ascii="Times New Roman" w:eastAsia="Calibri" w:hAnsi="Times New Roman" w:cs="Times New Roman"/>
          <w:i/>
          <w:iCs/>
          <w:sz w:val="28"/>
          <w:szCs w:val="28"/>
          <w:vertAlign w:val="subscript"/>
          <w:lang w:val="en-US"/>
        </w:rPr>
        <w:t>q</w:t>
      </w:r>
      <w:proofErr w:type="spellEnd"/>
      <w:r w:rsidRPr="00F10B54">
        <w:rPr>
          <w:rFonts w:ascii="Times New Roman" w:eastAsia="Calibri" w:hAnsi="Times New Roman" w:cs="Times New Roman"/>
          <w:i/>
          <w:iCs/>
          <w:sz w:val="28"/>
          <w:szCs w:val="28"/>
          <w:lang w:val="ru-RU"/>
        </w:rPr>
        <w:t>(</w:t>
      </w:r>
      <w:proofErr w:type="gramStart"/>
      <w:r w:rsidRPr="00F10B54">
        <w:rPr>
          <w:rFonts w:ascii="Times New Roman" w:eastAsia="Calibri" w:hAnsi="Times New Roman" w:cs="Times New Roman"/>
          <w:i/>
          <w:iCs/>
          <w:sz w:val="28"/>
          <w:szCs w:val="28"/>
          <w:lang w:val="en-US"/>
        </w:rPr>
        <w:t>X</w:t>
      </w:r>
      <w:r w:rsidRPr="00F10B54">
        <w:rPr>
          <w:rFonts w:ascii="Times New Roman" w:eastAsia="Calibri" w:hAnsi="Times New Roman" w:cs="Times New Roman"/>
          <w:i/>
          <w:iCs/>
          <w:sz w:val="28"/>
          <w:szCs w:val="28"/>
          <w:lang w:val="ru-RU"/>
        </w:rPr>
        <w:t>,</w:t>
      </w:r>
      <w:r w:rsidRPr="00F10B54">
        <w:rPr>
          <w:rFonts w:ascii="Times New Roman" w:eastAsia="Calibri" w:hAnsi="Times New Roman" w:cs="Times New Roman"/>
          <w:i/>
          <w:iCs/>
          <w:sz w:val="28"/>
          <w:szCs w:val="28"/>
          <w:lang w:val="en-US"/>
        </w:rPr>
        <w:t>A</w:t>
      </w:r>
      <w:proofErr w:type="gramEnd"/>
      <w:r w:rsidRPr="00F10B54">
        <w:rPr>
          <w:rFonts w:ascii="Times New Roman" w:eastAsia="Calibri" w:hAnsi="Times New Roman" w:cs="Times New Roman"/>
          <w:i/>
          <w:iCs/>
          <w:sz w:val="28"/>
          <w:szCs w:val="28"/>
          <w:lang w:val="ru-RU"/>
        </w:rPr>
        <w:t>,</w:t>
      </w:r>
      <w:r w:rsidRPr="00F10B54">
        <w:rPr>
          <w:rFonts w:ascii="Times New Roman" w:eastAsia="Calibri" w:hAnsi="Times New Roman" w:cs="Times New Roman"/>
          <w:i/>
          <w:iCs/>
          <w:sz w:val="28"/>
          <w:szCs w:val="28"/>
          <w:lang w:val="ru-RU"/>
        </w:rPr>
        <w:sym w:font="Symbol" w:char="0057"/>
      </w:r>
      <w:r w:rsidRPr="00F10B54">
        <w:rPr>
          <w:rFonts w:ascii="Times New Roman" w:eastAsia="Calibri" w:hAnsi="Times New Roman" w:cs="Times New Roman"/>
          <w:i/>
          <w:iCs/>
          <w:sz w:val="28"/>
          <w:szCs w:val="28"/>
          <w:lang w:val="ru-RU"/>
        </w:rPr>
        <w:t>)</w:t>
      </w:r>
      <w:r w:rsidRPr="00F10B54">
        <w:rPr>
          <w:rFonts w:ascii="Times New Roman" w:eastAsia="Calibri" w:hAnsi="Times New Roman" w:cs="Times New Roman"/>
          <w:sz w:val="28"/>
          <w:szCs w:val="28"/>
          <w:lang w:val="en-US"/>
        </w:rPr>
        <w:sym w:font="Symbol" w:char="00A3"/>
      </w:r>
      <w:proofErr w:type="spellStart"/>
      <w:r w:rsidRPr="00F10B54">
        <w:rPr>
          <w:rFonts w:ascii="Times New Roman" w:eastAsia="Calibri" w:hAnsi="Times New Roman" w:cs="Times New Roman"/>
          <w:i/>
          <w:iCs/>
          <w:sz w:val="28"/>
          <w:szCs w:val="28"/>
          <w:lang w:val="en-US"/>
        </w:rPr>
        <w:t>b</w:t>
      </w:r>
      <w:r w:rsidRPr="00F10B54">
        <w:rPr>
          <w:rFonts w:ascii="Times New Roman" w:eastAsia="Calibri" w:hAnsi="Times New Roman" w:cs="Times New Roman"/>
          <w:i/>
          <w:iCs/>
          <w:sz w:val="28"/>
          <w:szCs w:val="28"/>
          <w:vertAlign w:val="subscript"/>
          <w:lang w:val="en-US"/>
        </w:rPr>
        <w:t>q</w:t>
      </w:r>
      <w:proofErr w:type="spellEnd"/>
      <w:r w:rsidRPr="00F10B54">
        <w:rPr>
          <w:rFonts w:ascii="Times New Roman" w:eastAsia="Calibri" w:hAnsi="Times New Roman" w:cs="Times New Roman"/>
          <w:i/>
          <w:iCs/>
          <w:sz w:val="28"/>
          <w:szCs w:val="28"/>
          <w:lang w:val="ru-RU"/>
        </w:rPr>
        <w:t xml:space="preserve"> , </w:t>
      </w:r>
      <w:r w:rsidRPr="00F10B54">
        <w:rPr>
          <w:rFonts w:ascii="Times New Roman" w:eastAsia="Calibri" w:hAnsi="Times New Roman" w:cs="Times New Roman"/>
          <w:i/>
          <w:iCs/>
          <w:sz w:val="28"/>
          <w:szCs w:val="28"/>
          <w:lang w:val="en-US"/>
        </w:rPr>
        <w:t>q</w:t>
      </w:r>
      <w:r w:rsidRPr="00F10B54">
        <w:rPr>
          <w:rFonts w:ascii="Times New Roman" w:eastAsia="Calibri" w:hAnsi="Times New Roman" w:cs="Times New Roman"/>
          <w:i/>
          <w:iCs/>
          <w:sz w:val="28"/>
          <w:szCs w:val="28"/>
          <w:lang w:val="ru-RU"/>
        </w:rPr>
        <w:t>=1,…,</w:t>
      </w:r>
      <w:r w:rsidRPr="00F10B54">
        <w:rPr>
          <w:rFonts w:ascii="Times New Roman" w:eastAsia="Calibri" w:hAnsi="Times New Roman" w:cs="Times New Roman"/>
          <w:i/>
          <w:iCs/>
          <w:sz w:val="28"/>
          <w:szCs w:val="28"/>
          <w:lang w:val="en-US"/>
        </w:rPr>
        <w:t>m</w:t>
      </w:r>
      <w:r w:rsidRPr="00F10B54">
        <w:rPr>
          <w:rFonts w:ascii="Times New Roman" w:eastAsia="Calibri" w:hAnsi="Times New Roman" w:cs="Times New Roman"/>
          <w:i/>
          <w:iCs/>
          <w:sz w:val="28"/>
          <w:szCs w:val="28"/>
          <w:lang w:val="ru-RU"/>
        </w:rPr>
        <w:t>,</w:t>
      </w:r>
    </w:p>
    <w:p w14:paraId="2F266F06" w14:textId="77777777" w:rsidR="00F10B54" w:rsidRPr="00F10B54" w:rsidRDefault="00F10B54" w:rsidP="00F10B54">
      <w:pPr>
        <w:shd w:val="clear" w:color="auto" w:fill="FFFFFF"/>
        <w:spacing w:after="0" w:line="240" w:lineRule="auto"/>
        <w:jc w:val="center"/>
        <w:rPr>
          <w:rFonts w:ascii="Times New Roman" w:eastAsia="Calibri" w:hAnsi="Times New Roman" w:cs="Times New Roman"/>
          <w:sz w:val="28"/>
          <w:szCs w:val="28"/>
          <w:lang w:val="en-US"/>
        </w:rPr>
      </w:pPr>
      <w:proofErr w:type="spellStart"/>
      <w:r w:rsidRPr="00F10B54">
        <w:rPr>
          <w:rFonts w:ascii="Times New Roman" w:eastAsia="Calibri" w:hAnsi="Times New Roman" w:cs="Times New Roman"/>
          <w:i/>
          <w:iCs/>
          <w:sz w:val="28"/>
          <w:szCs w:val="28"/>
          <w:lang w:val="en-US"/>
        </w:rPr>
        <w:t>X</w:t>
      </w:r>
      <w:r w:rsidRPr="00F10B54">
        <w:rPr>
          <w:rFonts w:ascii="Times New Roman" w:eastAsia="Calibri" w:hAnsi="Times New Roman" w:cs="Times New Roman"/>
          <w:i/>
          <w:iCs/>
          <w:sz w:val="28"/>
          <w:szCs w:val="28"/>
          <w:vertAlign w:val="subscript"/>
          <w:lang w:val="en-US"/>
        </w:rPr>
        <w:t>min</w:t>
      </w:r>
      <w:proofErr w:type="spellEnd"/>
      <w:r w:rsidRPr="00F10B54">
        <w:rPr>
          <w:rFonts w:ascii="Times New Roman" w:eastAsia="Calibri" w:hAnsi="Times New Roman" w:cs="Times New Roman"/>
          <w:i/>
          <w:iCs/>
          <w:sz w:val="28"/>
          <w:szCs w:val="28"/>
          <w:lang w:val="en-US"/>
        </w:rPr>
        <w:sym w:font="Symbol" w:char="00A3"/>
      </w:r>
      <w:r w:rsidRPr="00F10B54">
        <w:rPr>
          <w:rFonts w:ascii="Times New Roman" w:eastAsia="Calibri" w:hAnsi="Times New Roman" w:cs="Times New Roman"/>
          <w:i/>
          <w:iCs/>
          <w:sz w:val="28"/>
          <w:szCs w:val="28"/>
          <w:lang w:val="en-US"/>
        </w:rPr>
        <w:t>X</w:t>
      </w:r>
      <w:r w:rsidRPr="00F10B54">
        <w:rPr>
          <w:rFonts w:ascii="Times New Roman" w:eastAsia="Calibri" w:hAnsi="Times New Roman" w:cs="Times New Roman"/>
          <w:i/>
          <w:iCs/>
          <w:sz w:val="28"/>
          <w:szCs w:val="28"/>
          <w:lang w:val="en-US"/>
        </w:rPr>
        <w:sym w:font="Symbol" w:char="00A3"/>
      </w:r>
      <w:proofErr w:type="spellStart"/>
      <w:r w:rsidRPr="00F10B54">
        <w:rPr>
          <w:rFonts w:ascii="Times New Roman" w:eastAsia="Calibri" w:hAnsi="Times New Roman" w:cs="Times New Roman"/>
          <w:i/>
          <w:iCs/>
          <w:sz w:val="28"/>
          <w:szCs w:val="28"/>
          <w:lang w:val="en-US"/>
        </w:rPr>
        <w:t>X</w:t>
      </w:r>
      <w:r w:rsidRPr="00F10B54">
        <w:rPr>
          <w:rFonts w:ascii="Times New Roman" w:eastAsia="Calibri" w:hAnsi="Times New Roman" w:cs="Times New Roman"/>
          <w:i/>
          <w:iCs/>
          <w:sz w:val="28"/>
          <w:szCs w:val="28"/>
          <w:vertAlign w:val="subscript"/>
          <w:lang w:val="en-US"/>
        </w:rPr>
        <w:t>max</w:t>
      </w:r>
      <w:proofErr w:type="spellEnd"/>
      <w:r w:rsidRPr="00F10B54">
        <w:rPr>
          <w:rFonts w:ascii="Times New Roman" w:eastAsia="Calibri" w:hAnsi="Times New Roman" w:cs="Times New Roman"/>
          <w:i/>
          <w:iCs/>
          <w:sz w:val="28"/>
          <w:szCs w:val="28"/>
          <w:lang w:val="en-US"/>
        </w:rPr>
        <w:t>,</w:t>
      </w:r>
    </w:p>
    <w:p w14:paraId="707E09E0" w14:textId="77777777" w:rsidR="00F10B54" w:rsidRPr="00F10B54" w:rsidRDefault="00F10B54" w:rsidP="00F10B54">
      <w:pPr>
        <w:spacing w:after="0" w:line="240" w:lineRule="auto"/>
        <w:jc w:val="center"/>
        <w:textAlignment w:val="baseline"/>
        <w:rPr>
          <w:rFonts w:ascii="Times New Roman" w:eastAsia="Times New Roman" w:hAnsi="Times New Roman" w:cs="Times New Roman"/>
          <w:sz w:val="28"/>
          <w:szCs w:val="28"/>
          <w:lang w:val="en-US" w:eastAsia="ru-RU"/>
        </w:rPr>
      </w:pPr>
      <w:proofErr w:type="spellStart"/>
      <w:r w:rsidRPr="00F10B54">
        <w:rPr>
          <w:rFonts w:ascii="Times New Roman" w:eastAsia="Times New Roman" w:hAnsi="Times New Roman" w:cs="Times New Roman"/>
          <w:i/>
          <w:iCs/>
          <w:sz w:val="28"/>
          <w:szCs w:val="28"/>
          <w:lang w:val="en-US" w:eastAsia="ru-RU"/>
        </w:rPr>
        <w:t>Y</w:t>
      </w:r>
      <w:r w:rsidRPr="00F10B54">
        <w:rPr>
          <w:rFonts w:ascii="Times New Roman" w:eastAsia="Times New Roman" w:hAnsi="Times New Roman" w:cs="Times New Roman"/>
          <w:i/>
          <w:iCs/>
          <w:sz w:val="28"/>
          <w:szCs w:val="28"/>
          <w:vertAlign w:val="subscript"/>
          <w:lang w:val="en-US" w:eastAsia="ru-RU"/>
        </w:rPr>
        <w:t>min</w:t>
      </w:r>
      <w:proofErr w:type="spellEnd"/>
      <w:r w:rsidRPr="00F10B54">
        <w:rPr>
          <w:rFonts w:ascii="Times New Roman" w:eastAsia="Times New Roman" w:hAnsi="Times New Roman" w:cs="Times New Roman"/>
          <w:i/>
          <w:iCs/>
          <w:sz w:val="28"/>
          <w:szCs w:val="28"/>
          <w:lang w:val="en-US" w:eastAsia="ru-RU"/>
        </w:rPr>
        <w:sym w:font="Symbol" w:char="00A3"/>
      </w:r>
      <w:r w:rsidRPr="00F10B54">
        <w:rPr>
          <w:rFonts w:ascii="Times New Roman" w:eastAsia="Times New Roman" w:hAnsi="Times New Roman" w:cs="Times New Roman"/>
          <w:i/>
          <w:iCs/>
          <w:sz w:val="28"/>
          <w:szCs w:val="28"/>
          <w:lang w:val="en-US" w:eastAsia="ru-RU"/>
        </w:rPr>
        <w:t>Y</w:t>
      </w:r>
      <w:r w:rsidRPr="00F10B54">
        <w:rPr>
          <w:rFonts w:ascii="Times New Roman" w:eastAsia="Times New Roman" w:hAnsi="Times New Roman" w:cs="Times New Roman"/>
          <w:i/>
          <w:iCs/>
          <w:sz w:val="28"/>
          <w:szCs w:val="28"/>
          <w:lang w:val="en-US" w:eastAsia="ru-RU"/>
        </w:rPr>
        <w:sym w:font="Symbol" w:char="00A3"/>
      </w:r>
      <w:proofErr w:type="spellStart"/>
      <w:proofErr w:type="gramStart"/>
      <w:r w:rsidRPr="00F10B54">
        <w:rPr>
          <w:rFonts w:ascii="Times New Roman" w:eastAsia="Times New Roman" w:hAnsi="Times New Roman" w:cs="Times New Roman"/>
          <w:i/>
          <w:iCs/>
          <w:sz w:val="28"/>
          <w:szCs w:val="28"/>
          <w:lang w:val="en-US" w:eastAsia="ru-RU"/>
        </w:rPr>
        <w:t>Y</w:t>
      </w:r>
      <w:r w:rsidRPr="00F10B54">
        <w:rPr>
          <w:rFonts w:ascii="Times New Roman" w:eastAsia="Times New Roman" w:hAnsi="Times New Roman" w:cs="Times New Roman"/>
          <w:i/>
          <w:iCs/>
          <w:sz w:val="28"/>
          <w:szCs w:val="28"/>
          <w:vertAlign w:val="subscript"/>
          <w:lang w:val="en-US" w:eastAsia="ru-RU"/>
        </w:rPr>
        <w:t>max</w:t>
      </w:r>
      <w:proofErr w:type="spellEnd"/>
      <w:r w:rsidRPr="00F10B54">
        <w:rPr>
          <w:rFonts w:ascii="Times New Roman" w:eastAsia="Times New Roman" w:hAnsi="Times New Roman" w:cs="Times New Roman"/>
          <w:i/>
          <w:iCs/>
          <w:sz w:val="28"/>
          <w:szCs w:val="28"/>
          <w:lang w:val="en-US" w:eastAsia="ru-RU"/>
        </w:rPr>
        <w:t>,.</w:t>
      </w:r>
      <w:proofErr w:type="gramEnd"/>
    </w:p>
    <w:p w14:paraId="2E4DC844" w14:textId="77777777" w:rsidR="00F10B54" w:rsidRPr="00F10B54" w:rsidRDefault="00F10B54" w:rsidP="00F10B54">
      <w:pPr>
        <w:spacing w:after="0" w:line="240" w:lineRule="auto"/>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sz w:val="28"/>
          <w:szCs w:val="28"/>
          <w:lang w:val="ru-RU" w:eastAsia="ru-RU"/>
        </w:rPr>
        <w:t xml:space="preserve">Далее строится зависимость </w:t>
      </w:r>
      <w:r w:rsidRPr="00F10B54">
        <w:rPr>
          <w:rFonts w:ascii="Times New Roman" w:eastAsia="Times New Roman" w:hAnsi="Times New Roman" w:cs="Times New Roman"/>
          <w:i/>
          <w:sz w:val="28"/>
          <w:szCs w:val="28"/>
          <w:lang w:val="en-US" w:eastAsia="ru-RU"/>
        </w:rPr>
        <w:t>Y</w:t>
      </w:r>
      <w:r w:rsidRPr="00F10B54">
        <w:rPr>
          <w:rFonts w:ascii="Times New Roman" w:eastAsia="Times New Roman" w:hAnsi="Times New Roman" w:cs="Times New Roman"/>
          <w:sz w:val="28"/>
          <w:szCs w:val="28"/>
          <w:lang w:val="ru-RU" w:eastAsia="ru-RU"/>
        </w:rPr>
        <w:t>=</w:t>
      </w:r>
      <w:r w:rsidRPr="00F10B54">
        <w:rPr>
          <w:rFonts w:ascii="Times New Roman" w:eastAsia="Times New Roman" w:hAnsi="Times New Roman" w:cs="Times New Roman"/>
          <w:i/>
          <w:sz w:val="28"/>
          <w:szCs w:val="28"/>
          <w:lang w:val="en-US" w:eastAsia="ru-RU"/>
        </w:rPr>
        <w:t>F</w:t>
      </w:r>
      <w:r w:rsidRPr="00F10B54">
        <w:rPr>
          <w:rFonts w:ascii="Times New Roman" w:eastAsia="Times New Roman" w:hAnsi="Times New Roman" w:cs="Times New Roman"/>
          <w:i/>
          <w:sz w:val="28"/>
          <w:szCs w:val="28"/>
          <w:vertAlign w:val="subscript"/>
          <w:lang w:val="en-US" w:eastAsia="ru-RU"/>
        </w:rPr>
        <w:t>M</w:t>
      </w:r>
      <w:r w:rsidRPr="00F10B54">
        <w:rPr>
          <w:rFonts w:ascii="Times New Roman" w:eastAsia="Times New Roman" w:hAnsi="Times New Roman" w:cs="Times New Roman"/>
          <w:i/>
          <w:sz w:val="28"/>
          <w:szCs w:val="28"/>
          <w:vertAlign w:val="subscript"/>
          <w:lang w:val="ru-RU" w:eastAsia="ru-RU"/>
        </w:rPr>
        <w:t xml:space="preserve"> </w:t>
      </w:r>
      <w:r w:rsidRPr="00F10B54">
        <w:rPr>
          <w:rFonts w:ascii="Times New Roman" w:eastAsia="Times New Roman" w:hAnsi="Times New Roman" w:cs="Times New Roman"/>
          <w:sz w:val="28"/>
          <w:szCs w:val="28"/>
          <w:lang w:val="ru-RU" w:eastAsia="ru-RU"/>
        </w:rPr>
        <w:t>(</w:t>
      </w:r>
      <w:r w:rsidRPr="00F10B54">
        <w:rPr>
          <w:rFonts w:ascii="Times New Roman" w:eastAsia="Times New Roman" w:hAnsi="Times New Roman" w:cs="Times New Roman"/>
          <w:i/>
          <w:sz w:val="28"/>
          <w:szCs w:val="28"/>
          <w:lang w:val="en-US" w:eastAsia="ru-RU"/>
        </w:rPr>
        <w:t>X</w:t>
      </w:r>
      <w:r w:rsidRPr="00F10B54">
        <w:rPr>
          <w:rFonts w:ascii="Times New Roman" w:eastAsia="Times New Roman" w:hAnsi="Times New Roman" w:cs="Times New Roman"/>
          <w:sz w:val="28"/>
          <w:szCs w:val="28"/>
          <w:lang w:val="ru-RU" w:eastAsia="ru-RU"/>
        </w:rPr>
        <w:t>,</w:t>
      </w:r>
      <w:r w:rsidRPr="00F10B54">
        <w:rPr>
          <w:rFonts w:ascii="Times New Roman" w:eastAsia="Times New Roman" w:hAnsi="Times New Roman" w:cs="Times New Roman"/>
          <w:sz w:val="28"/>
          <w:szCs w:val="28"/>
          <w:lang w:val="en-US" w:eastAsia="ru-RU"/>
        </w:rPr>
        <w:t>Ω</w:t>
      </w:r>
      <w:r w:rsidRPr="00F10B54">
        <w:rPr>
          <w:rFonts w:ascii="Times New Roman" w:eastAsia="Times New Roman" w:hAnsi="Times New Roman" w:cs="Times New Roman"/>
          <w:sz w:val="28"/>
          <w:szCs w:val="28"/>
          <w:lang w:val="ru-RU" w:eastAsia="ru-RU"/>
        </w:rPr>
        <w:t>,</w:t>
      </w:r>
      <w:r w:rsidRPr="00F10B54">
        <w:rPr>
          <w:rFonts w:ascii="Times New Roman" w:eastAsia="Times New Roman" w:hAnsi="Times New Roman" w:cs="Times New Roman"/>
          <w:i/>
          <w:sz w:val="28"/>
          <w:szCs w:val="28"/>
          <w:lang w:val="en-US" w:eastAsia="ru-RU"/>
        </w:rPr>
        <w:t>A</w:t>
      </w:r>
      <w:r w:rsidRPr="00F10B54">
        <w:rPr>
          <w:rFonts w:ascii="Times New Roman" w:eastAsia="Times New Roman" w:hAnsi="Times New Roman" w:cs="Times New Roman"/>
          <w:sz w:val="28"/>
          <w:szCs w:val="28"/>
          <w:lang w:val="ru-RU" w:eastAsia="ru-RU"/>
        </w:rPr>
        <w:t xml:space="preserve">), которая отражает состояние системы от выбранных переменных </w:t>
      </w:r>
      <w:r w:rsidRPr="00F10B54">
        <w:rPr>
          <w:rFonts w:ascii="Times New Roman" w:eastAsia="Times New Roman" w:hAnsi="Times New Roman" w:cs="Times New Roman"/>
          <w:i/>
          <w:sz w:val="28"/>
          <w:szCs w:val="28"/>
          <w:lang w:val="en-US" w:eastAsia="ru-RU"/>
        </w:rPr>
        <w:t>X</w:t>
      </w:r>
      <w:r w:rsidRPr="00F10B54">
        <w:rPr>
          <w:rFonts w:ascii="Times New Roman" w:eastAsia="Times New Roman" w:hAnsi="Times New Roman" w:cs="Times New Roman"/>
          <w:sz w:val="28"/>
          <w:szCs w:val="28"/>
          <w:lang w:val="ru-RU" w:eastAsia="ru-RU"/>
        </w:rPr>
        <w:t xml:space="preserve">, при вероятных значениях </w:t>
      </w:r>
      <w:r w:rsidRPr="00F10B54">
        <w:rPr>
          <w:rFonts w:ascii="Times New Roman" w:eastAsia="Times New Roman" w:hAnsi="Times New Roman" w:cs="Times New Roman"/>
          <w:sz w:val="28"/>
          <w:szCs w:val="28"/>
          <w:lang w:val="en-US" w:eastAsia="ru-RU"/>
        </w:rPr>
        <w:t>Ω</w:t>
      </w:r>
      <w:r w:rsidRPr="00F10B54">
        <w:rPr>
          <w:rFonts w:ascii="Times New Roman" w:eastAsia="Times New Roman" w:hAnsi="Times New Roman" w:cs="Times New Roman"/>
          <w:sz w:val="28"/>
          <w:szCs w:val="28"/>
          <w:lang w:val="ru-RU" w:eastAsia="ru-RU"/>
        </w:rPr>
        <w:t xml:space="preserve">, и значениях параметров </w:t>
      </w:r>
      <w:r w:rsidRPr="00F10B54">
        <w:rPr>
          <w:rFonts w:ascii="Times New Roman" w:eastAsia="Times New Roman" w:hAnsi="Times New Roman" w:cs="Times New Roman"/>
          <w:i/>
          <w:sz w:val="28"/>
          <w:szCs w:val="28"/>
          <w:lang w:val="en-US" w:eastAsia="ru-RU"/>
        </w:rPr>
        <w:t>A</w:t>
      </w:r>
      <w:r w:rsidRPr="00F10B54">
        <w:rPr>
          <w:rFonts w:ascii="Times New Roman" w:eastAsia="Times New Roman" w:hAnsi="Times New Roman" w:cs="Times New Roman"/>
          <w:sz w:val="28"/>
          <w:szCs w:val="28"/>
          <w:lang w:val="ru-RU" w:eastAsia="ru-RU"/>
        </w:rPr>
        <w:t>. Построение зависимости осуществляется либо аналитически, либо экспериментально. Аналитическое построение осуществляется исходя из априорной, т.е. заранее известной, например, из концептуальной модели, информации. Прежде всего, о структурной категории модели. Структурная категория модели позволяет определить вид зависимости. Причем параметры, присутствующие в этой зависимости также могут быть априорно известны. Это наиболее простой случай. Экспериментальный метод используется при отсутствии информации о структурной категории модели. Экспериментально-аналитический метод применим, если известна структурная категория модели, но её параметры являются неопределёнными.</w:t>
      </w:r>
    </w:p>
    <w:p w14:paraId="7908B623" w14:textId="77777777" w:rsidR="00F10B54" w:rsidRPr="00F10B54" w:rsidRDefault="00F10B54" w:rsidP="00F10B54">
      <w:pPr>
        <w:shd w:val="clear" w:color="auto" w:fill="FFFFFF"/>
        <w:spacing w:after="0" w:line="240" w:lineRule="auto"/>
        <w:ind w:firstLine="567"/>
        <w:jc w:val="both"/>
        <w:rPr>
          <w:rFonts w:ascii="Times New Roman" w:eastAsia="Calibri" w:hAnsi="Times New Roman" w:cs="Times New Roman"/>
          <w:sz w:val="28"/>
          <w:szCs w:val="28"/>
          <w:lang w:val="ru-RU"/>
        </w:rPr>
      </w:pPr>
      <w:r w:rsidRPr="00F10B54">
        <w:rPr>
          <w:rFonts w:ascii="Times New Roman" w:eastAsia="Calibri" w:hAnsi="Times New Roman" w:cs="Times New Roman"/>
          <w:sz w:val="28"/>
          <w:szCs w:val="28"/>
          <w:lang w:val="ru-RU"/>
        </w:rPr>
        <w:t>Экспериментальный метод реализуется либо в виде идентификации, либо в виде планирования эксперимента.</w:t>
      </w:r>
      <w:r w:rsidRPr="00F10B54">
        <w:rPr>
          <w:rFonts w:ascii="Calibri" w:eastAsia="Calibri" w:hAnsi="Calibri" w:cs="Times New Roman"/>
          <w:sz w:val="28"/>
          <w:szCs w:val="28"/>
          <w:lang w:val="ru-RU"/>
        </w:rPr>
        <w:t xml:space="preserve"> </w:t>
      </w:r>
      <w:r w:rsidRPr="00F10B54">
        <w:rPr>
          <w:rFonts w:ascii="Times New Roman" w:eastAsia="Calibri" w:hAnsi="Times New Roman" w:cs="Times New Roman"/>
          <w:sz w:val="28"/>
          <w:szCs w:val="28"/>
          <w:lang w:val="ru-RU"/>
        </w:rPr>
        <w:t xml:space="preserve">В первом случае модель строится в режиме пассивного наблюдения над системой без оказания на неё каких-либо воздействий. При этом различают структурную и параметрическую идентификацию. Структурная предназначена для определения структуры модели, параметрическая для определения значений параметров модели при известной структурной категории. При планировании эксперимента организуется серия управляющих воздействий на систему, которая называется планом эксперимента, с целью наиболее достоверного выявления </w:t>
      </w:r>
      <w:r w:rsidRPr="00F10B54">
        <w:rPr>
          <w:rFonts w:ascii="Times New Roman" w:eastAsia="Times New Roman" w:hAnsi="Times New Roman" w:cs="Times New Roman"/>
          <w:sz w:val="28"/>
          <w:szCs w:val="28"/>
          <w:lang w:val="ru-RU" w:eastAsia="ru-RU"/>
        </w:rPr>
        <w:t>структурной категории или, при наличии структурной категории,</w:t>
      </w:r>
      <w:r w:rsidRPr="00F10B54">
        <w:rPr>
          <w:rFonts w:ascii="Times New Roman" w:eastAsia="Calibri" w:hAnsi="Times New Roman" w:cs="Times New Roman"/>
          <w:sz w:val="28"/>
          <w:szCs w:val="28"/>
          <w:lang w:val="ru-RU"/>
        </w:rPr>
        <w:t xml:space="preserve"> определения параметров модели.</w:t>
      </w:r>
    </w:p>
    <w:p w14:paraId="5E4049F5" w14:textId="77777777" w:rsidR="00F10B54" w:rsidRPr="00F10B54" w:rsidRDefault="00F10B54" w:rsidP="00F10B54">
      <w:pPr>
        <w:shd w:val="clear" w:color="auto" w:fill="FFFFFF"/>
        <w:spacing w:after="0" w:line="240" w:lineRule="auto"/>
        <w:ind w:firstLine="567"/>
        <w:jc w:val="both"/>
        <w:rPr>
          <w:rFonts w:ascii="Times New Roman" w:eastAsia="Calibri" w:hAnsi="Times New Roman" w:cs="Times New Roman"/>
          <w:iCs/>
          <w:sz w:val="28"/>
          <w:szCs w:val="28"/>
          <w:lang w:val="ru-RU"/>
        </w:rPr>
      </w:pPr>
      <w:r w:rsidRPr="00F10B54">
        <w:rPr>
          <w:rFonts w:ascii="Times New Roman" w:eastAsia="Calibri" w:hAnsi="Times New Roman" w:cs="Times New Roman"/>
          <w:sz w:val="28"/>
          <w:szCs w:val="28"/>
          <w:lang w:val="ru-RU"/>
        </w:rPr>
        <w:t xml:space="preserve">После того как математическая модель системы построена, необходимо указать цель операции, которая выражается функцией предпочтения </w:t>
      </w:r>
      <w:r w:rsidRPr="00F10B54">
        <w:rPr>
          <w:rFonts w:ascii="Times New Roman" w:eastAsia="Calibri" w:hAnsi="Times New Roman" w:cs="Times New Roman"/>
          <w:i/>
          <w:iCs/>
          <w:sz w:val="28"/>
          <w:szCs w:val="28"/>
          <w:lang w:val="en-US"/>
        </w:rPr>
        <w:t>Z</w:t>
      </w:r>
      <w:r w:rsidRPr="00F10B54">
        <w:rPr>
          <w:rFonts w:ascii="Times New Roman" w:eastAsia="Calibri" w:hAnsi="Times New Roman" w:cs="Times New Roman"/>
          <w:iCs/>
          <w:sz w:val="28"/>
          <w:szCs w:val="28"/>
          <w:lang w:val="ru-RU"/>
        </w:rPr>
        <w:t>(</w:t>
      </w:r>
      <w:r w:rsidRPr="00F10B54">
        <w:rPr>
          <w:rFonts w:ascii="Times New Roman" w:eastAsia="Calibri" w:hAnsi="Times New Roman" w:cs="Times New Roman"/>
          <w:i/>
          <w:iCs/>
          <w:sz w:val="28"/>
          <w:szCs w:val="28"/>
          <w:lang w:val="en-US"/>
        </w:rPr>
        <w:t>Y</w:t>
      </w:r>
      <w:r w:rsidRPr="00F10B54">
        <w:rPr>
          <w:rFonts w:ascii="Times New Roman" w:eastAsia="Calibri" w:hAnsi="Times New Roman" w:cs="Times New Roman"/>
          <w:iCs/>
          <w:sz w:val="28"/>
          <w:szCs w:val="28"/>
          <w:lang w:val="ru-RU"/>
        </w:rPr>
        <w:t xml:space="preserve">) </w:t>
      </w:r>
      <w:r w:rsidRPr="00F10B54">
        <w:rPr>
          <w:rFonts w:ascii="Times New Roman" w:eastAsia="Calibri" w:hAnsi="Times New Roman" w:cs="Times New Roman"/>
          <w:sz w:val="28"/>
          <w:szCs w:val="28"/>
          <w:lang w:val="ru-RU"/>
        </w:rPr>
        <w:t>на множестве состояний системы.</w:t>
      </w:r>
      <w:r w:rsidRPr="00F10B54">
        <w:rPr>
          <w:rFonts w:ascii="Times New Roman" w:eastAsia="Calibri" w:hAnsi="Times New Roman" w:cs="Times New Roman"/>
          <w:iCs/>
          <w:sz w:val="28"/>
          <w:szCs w:val="28"/>
          <w:lang w:val="ru-RU"/>
        </w:rPr>
        <w:t xml:space="preserve"> Так как </w:t>
      </w:r>
      <w:r w:rsidRPr="00F10B54">
        <w:rPr>
          <w:rFonts w:ascii="Times New Roman" w:eastAsia="Calibri" w:hAnsi="Times New Roman" w:cs="Times New Roman"/>
          <w:i/>
          <w:sz w:val="28"/>
          <w:szCs w:val="28"/>
          <w:lang w:val="en-US"/>
        </w:rPr>
        <w:t>Y</w:t>
      </w:r>
      <w:r w:rsidRPr="00F10B54">
        <w:rPr>
          <w:rFonts w:ascii="Times New Roman" w:eastAsia="Calibri" w:hAnsi="Times New Roman" w:cs="Times New Roman"/>
          <w:sz w:val="28"/>
          <w:szCs w:val="28"/>
          <w:lang w:val="ru-RU"/>
        </w:rPr>
        <w:t>=</w:t>
      </w:r>
      <w:r w:rsidRPr="00F10B54">
        <w:rPr>
          <w:rFonts w:ascii="Times New Roman" w:eastAsia="Calibri" w:hAnsi="Times New Roman" w:cs="Times New Roman"/>
          <w:i/>
          <w:sz w:val="28"/>
          <w:szCs w:val="28"/>
          <w:lang w:val="en-US"/>
        </w:rPr>
        <w:t>F</w:t>
      </w:r>
      <w:r w:rsidRPr="00F10B54">
        <w:rPr>
          <w:rFonts w:ascii="Times New Roman" w:eastAsia="Calibri" w:hAnsi="Times New Roman" w:cs="Times New Roman"/>
          <w:i/>
          <w:sz w:val="28"/>
          <w:szCs w:val="28"/>
          <w:vertAlign w:val="subscript"/>
          <w:lang w:val="en-US"/>
        </w:rPr>
        <w:t>M</w:t>
      </w:r>
      <w:r w:rsidRPr="00F10B54">
        <w:rPr>
          <w:rFonts w:ascii="Times New Roman" w:eastAsia="Calibri" w:hAnsi="Times New Roman" w:cs="Times New Roman"/>
          <w:sz w:val="28"/>
          <w:szCs w:val="28"/>
          <w:lang w:val="ru-RU"/>
        </w:rPr>
        <w:t>(</w:t>
      </w:r>
      <w:r w:rsidRPr="00F10B54">
        <w:rPr>
          <w:rFonts w:ascii="Times New Roman" w:eastAsia="Calibri" w:hAnsi="Times New Roman" w:cs="Times New Roman"/>
          <w:i/>
          <w:sz w:val="28"/>
          <w:szCs w:val="28"/>
          <w:lang w:val="en-US"/>
        </w:rPr>
        <w:t>X</w:t>
      </w:r>
      <w:r w:rsidRPr="00F10B54">
        <w:rPr>
          <w:rFonts w:ascii="Times New Roman" w:eastAsia="Calibri" w:hAnsi="Times New Roman" w:cs="Times New Roman"/>
          <w:sz w:val="28"/>
          <w:szCs w:val="28"/>
          <w:lang w:val="ru-RU"/>
        </w:rPr>
        <w:t>,</w:t>
      </w:r>
      <w:r w:rsidRPr="00F10B54">
        <w:rPr>
          <w:rFonts w:ascii="Times New Roman" w:eastAsia="Calibri" w:hAnsi="Times New Roman" w:cs="Times New Roman"/>
          <w:sz w:val="28"/>
          <w:szCs w:val="28"/>
          <w:lang w:val="en-US"/>
        </w:rPr>
        <w:t>Ω</w:t>
      </w:r>
      <w:r w:rsidRPr="00F10B54">
        <w:rPr>
          <w:rFonts w:ascii="Times New Roman" w:eastAsia="Calibri" w:hAnsi="Times New Roman" w:cs="Times New Roman"/>
          <w:sz w:val="28"/>
          <w:szCs w:val="28"/>
          <w:lang w:val="ru-RU"/>
        </w:rPr>
        <w:t>,</w:t>
      </w:r>
      <w:r w:rsidRPr="00F10B54">
        <w:rPr>
          <w:rFonts w:ascii="Times New Roman" w:eastAsia="Calibri" w:hAnsi="Times New Roman" w:cs="Times New Roman"/>
          <w:i/>
          <w:sz w:val="28"/>
          <w:szCs w:val="28"/>
          <w:lang w:val="en-US"/>
        </w:rPr>
        <w:t>A</w:t>
      </w:r>
      <w:r w:rsidRPr="00F10B54">
        <w:rPr>
          <w:rFonts w:ascii="Times New Roman" w:eastAsia="Calibri" w:hAnsi="Times New Roman" w:cs="Times New Roman"/>
          <w:sz w:val="28"/>
          <w:szCs w:val="28"/>
          <w:lang w:val="ru-RU"/>
        </w:rPr>
        <w:t xml:space="preserve">), то </w:t>
      </w:r>
      <w:r w:rsidRPr="00F10B54">
        <w:rPr>
          <w:rFonts w:ascii="Times New Roman" w:eastAsia="Calibri" w:hAnsi="Times New Roman" w:cs="Times New Roman"/>
          <w:i/>
          <w:sz w:val="28"/>
          <w:szCs w:val="28"/>
          <w:lang w:val="en-US"/>
        </w:rPr>
        <w:t>Z</w:t>
      </w:r>
      <w:r w:rsidRPr="00F10B54">
        <w:rPr>
          <w:rFonts w:ascii="Times New Roman" w:eastAsia="Calibri" w:hAnsi="Times New Roman" w:cs="Times New Roman"/>
          <w:sz w:val="28"/>
          <w:szCs w:val="28"/>
          <w:lang w:val="ru-RU"/>
        </w:rPr>
        <w:t>(</w:t>
      </w:r>
      <w:r w:rsidRPr="00F10B54">
        <w:rPr>
          <w:rFonts w:ascii="Times New Roman" w:eastAsia="Calibri" w:hAnsi="Times New Roman" w:cs="Times New Roman"/>
          <w:i/>
          <w:sz w:val="28"/>
          <w:szCs w:val="28"/>
          <w:lang w:val="en-US"/>
        </w:rPr>
        <w:t>Y</w:t>
      </w:r>
      <w:r w:rsidRPr="00F10B54">
        <w:rPr>
          <w:rFonts w:ascii="Times New Roman" w:eastAsia="Calibri" w:hAnsi="Times New Roman" w:cs="Times New Roman"/>
          <w:sz w:val="28"/>
          <w:szCs w:val="28"/>
          <w:lang w:val="ru-RU"/>
        </w:rPr>
        <w:t>)</w:t>
      </w:r>
      <w:r w:rsidRPr="00F10B54">
        <w:rPr>
          <w:rFonts w:ascii="Times New Roman" w:eastAsia="Calibri" w:hAnsi="Times New Roman" w:cs="Times New Roman"/>
          <w:iCs/>
          <w:sz w:val="28"/>
          <w:szCs w:val="28"/>
          <w:lang w:val="ru-RU"/>
        </w:rPr>
        <w:t>=</w:t>
      </w:r>
      <w:r w:rsidRPr="00F10B54">
        <w:rPr>
          <w:rFonts w:ascii="Times New Roman" w:eastAsia="Calibri" w:hAnsi="Times New Roman" w:cs="Times New Roman"/>
          <w:i/>
          <w:iCs/>
          <w:sz w:val="28"/>
          <w:szCs w:val="28"/>
          <w:lang w:val="en-US"/>
        </w:rPr>
        <w:t>Z</w:t>
      </w:r>
      <w:r w:rsidRPr="00F10B54">
        <w:rPr>
          <w:rFonts w:ascii="Times New Roman" w:eastAsia="Calibri" w:hAnsi="Times New Roman" w:cs="Times New Roman"/>
          <w:iCs/>
          <w:sz w:val="28"/>
          <w:szCs w:val="28"/>
          <w:lang w:val="ru-RU"/>
        </w:rPr>
        <w:t>(</w:t>
      </w:r>
      <w:r w:rsidRPr="00F10B54">
        <w:rPr>
          <w:rFonts w:ascii="Times New Roman" w:eastAsia="Calibri" w:hAnsi="Times New Roman" w:cs="Times New Roman"/>
          <w:i/>
          <w:iCs/>
          <w:sz w:val="28"/>
          <w:szCs w:val="28"/>
          <w:lang w:val="en-US"/>
        </w:rPr>
        <w:t>F</w:t>
      </w:r>
      <w:r w:rsidRPr="00F10B54">
        <w:rPr>
          <w:rFonts w:ascii="Times New Roman" w:eastAsia="Calibri" w:hAnsi="Times New Roman" w:cs="Times New Roman"/>
          <w:i/>
          <w:iCs/>
          <w:sz w:val="28"/>
          <w:szCs w:val="28"/>
          <w:vertAlign w:val="subscript"/>
          <w:lang w:val="en-US"/>
        </w:rPr>
        <w:t>M</w:t>
      </w:r>
      <w:r w:rsidRPr="00F10B54">
        <w:rPr>
          <w:rFonts w:ascii="Times New Roman" w:eastAsia="Calibri" w:hAnsi="Times New Roman" w:cs="Times New Roman"/>
          <w:iCs/>
          <w:sz w:val="28"/>
          <w:szCs w:val="28"/>
          <w:lang w:val="ru-RU"/>
        </w:rPr>
        <w:t>(</w:t>
      </w:r>
      <w:r w:rsidRPr="00F10B54">
        <w:rPr>
          <w:rFonts w:ascii="Times New Roman" w:eastAsia="Calibri" w:hAnsi="Times New Roman" w:cs="Times New Roman"/>
          <w:i/>
          <w:iCs/>
          <w:sz w:val="28"/>
          <w:szCs w:val="28"/>
          <w:lang w:val="en-US"/>
        </w:rPr>
        <w:t>X</w:t>
      </w:r>
      <w:r w:rsidRPr="00F10B54">
        <w:rPr>
          <w:rFonts w:ascii="Times New Roman" w:eastAsia="Calibri" w:hAnsi="Times New Roman" w:cs="Times New Roman"/>
          <w:iCs/>
          <w:sz w:val="28"/>
          <w:szCs w:val="28"/>
          <w:lang w:val="ru-RU"/>
        </w:rPr>
        <w:t>,Ω,</w:t>
      </w:r>
      <w:r w:rsidRPr="00F10B54">
        <w:rPr>
          <w:rFonts w:ascii="Times New Roman" w:eastAsia="Calibri" w:hAnsi="Times New Roman" w:cs="Times New Roman"/>
          <w:i/>
          <w:iCs/>
          <w:sz w:val="28"/>
          <w:szCs w:val="28"/>
          <w:lang w:val="en-US"/>
        </w:rPr>
        <w:t>A</w:t>
      </w:r>
      <w:r w:rsidRPr="00F10B54">
        <w:rPr>
          <w:rFonts w:ascii="Times New Roman" w:eastAsia="Calibri" w:hAnsi="Times New Roman" w:cs="Times New Roman"/>
          <w:iCs/>
          <w:sz w:val="28"/>
          <w:szCs w:val="28"/>
          <w:lang w:val="ru-RU"/>
        </w:rPr>
        <w:t>))=</w:t>
      </w:r>
      <w:r w:rsidRPr="00F10B54">
        <w:rPr>
          <w:rFonts w:ascii="Times New Roman" w:eastAsia="Calibri" w:hAnsi="Times New Roman" w:cs="Times New Roman"/>
          <w:i/>
          <w:iCs/>
          <w:sz w:val="28"/>
          <w:szCs w:val="28"/>
          <w:lang w:val="en-US"/>
        </w:rPr>
        <w:t>Z</w:t>
      </w:r>
      <w:r w:rsidRPr="00F10B54">
        <w:rPr>
          <w:rFonts w:ascii="Times New Roman" w:eastAsia="Calibri" w:hAnsi="Times New Roman" w:cs="Times New Roman"/>
          <w:iCs/>
          <w:sz w:val="28"/>
          <w:szCs w:val="28"/>
          <w:lang w:val="ru-RU"/>
        </w:rPr>
        <w:t>(</w:t>
      </w:r>
      <w:r w:rsidRPr="00F10B54">
        <w:rPr>
          <w:rFonts w:ascii="Times New Roman" w:eastAsia="Calibri" w:hAnsi="Times New Roman" w:cs="Times New Roman"/>
          <w:i/>
          <w:iCs/>
          <w:sz w:val="28"/>
          <w:szCs w:val="28"/>
          <w:lang w:val="en-US"/>
        </w:rPr>
        <w:t>X</w:t>
      </w:r>
      <w:r w:rsidRPr="00F10B54">
        <w:rPr>
          <w:rFonts w:ascii="Times New Roman" w:eastAsia="Calibri" w:hAnsi="Times New Roman" w:cs="Times New Roman"/>
          <w:iCs/>
          <w:sz w:val="28"/>
          <w:szCs w:val="28"/>
          <w:lang w:val="ru-RU"/>
        </w:rPr>
        <w:t>,Ω,</w:t>
      </w:r>
      <w:r w:rsidRPr="00F10B54">
        <w:rPr>
          <w:rFonts w:ascii="Times New Roman" w:eastAsia="Calibri" w:hAnsi="Times New Roman" w:cs="Times New Roman"/>
          <w:i/>
          <w:iCs/>
          <w:sz w:val="28"/>
          <w:szCs w:val="28"/>
          <w:lang w:val="en-US"/>
        </w:rPr>
        <w:t>A</w:t>
      </w:r>
      <w:r w:rsidRPr="00F10B54">
        <w:rPr>
          <w:rFonts w:ascii="Times New Roman" w:eastAsia="Calibri" w:hAnsi="Times New Roman" w:cs="Times New Roman"/>
          <w:iCs/>
          <w:sz w:val="28"/>
          <w:szCs w:val="28"/>
          <w:lang w:val="ru-RU"/>
        </w:rPr>
        <w:t xml:space="preserve">) и тем самым критерий эффективности зависит от выбора переменных </w:t>
      </w:r>
      <w:r w:rsidRPr="00F10B54">
        <w:rPr>
          <w:rFonts w:ascii="Times New Roman" w:eastAsia="Calibri" w:hAnsi="Times New Roman" w:cs="Times New Roman"/>
          <w:i/>
          <w:iCs/>
          <w:sz w:val="28"/>
          <w:szCs w:val="28"/>
          <w:lang w:val="en-US"/>
        </w:rPr>
        <w:t>X</w:t>
      </w:r>
      <w:r w:rsidRPr="00F10B54">
        <w:rPr>
          <w:rFonts w:ascii="Times New Roman" w:eastAsia="Calibri" w:hAnsi="Times New Roman" w:cs="Times New Roman"/>
          <w:iCs/>
          <w:sz w:val="28"/>
          <w:szCs w:val="28"/>
          <w:lang w:val="ru-RU"/>
        </w:rPr>
        <w:t>, удовлетворяющих ограничениям. Достижение цели должно оцениваться максимальным или минимальным значением критерия эффективности. Окончательно получаем математическую модель в виде задачи оптимизации</w:t>
      </w:r>
    </w:p>
    <w:p w14:paraId="636235E9" w14:textId="77777777" w:rsidR="00F10B54" w:rsidRPr="00F10B54" w:rsidRDefault="00F10B54" w:rsidP="00F10B54">
      <w:pPr>
        <w:shd w:val="clear" w:color="auto" w:fill="FFFFFF"/>
        <w:spacing w:after="0" w:line="240" w:lineRule="auto"/>
        <w:jc w:val="center"/>
        <w:rPr>
          <w:rFonts w:ascii="Times New Roman" w:eastAsia="Calibri" w:hAnsi="Times New Roman" w:cs="Times New Roman"/>
          <w:sz w:val="28"/>
          <w:szCs w:val="28"/>
          <w:lang w:val="ru-RU"/>
        </w:rPr>
      </w:pPr>
      <w:r w:rsidRPr="00F10B54">
        <w:rPr>
          <w:rFonts w:ascii="Times New Roman" w:eastAsia="Calibri" w:hAnsi="Times New Roman" w:cs="Times New Roman"/>
          <w:i/>
          <w:iCs/>
          <w:sz w:val="28"/>
          <w:szCs w:val="28"/>
          <w:lang w:val="en-US"/>
        </w:rPr>
        <w:t>Z</w:t>
      </w:r>
      <w:r w:rsidRPr="00F10B54">
        <w:rPr>
          <w:rFonts w:ascii="Times New Roman" w:eastAsia="Calibri" w:hAnsi="Times New Roman" w:cs="Times New Roman"/>
          <w:i/>
          <w:iCs/>
          <w:sz w:val="28"/>
          <w:szCs w:val="28"/>
          <w:lang w:val="ru-RU"/>
        </w:rPr>
        <w:t>(</w:t>
      </w:r>
      <w:r w:rsidRPr="00F10B54">
        <w:rPr>
          <w:rFonts w:ascii="Times New Roman" w:eastAsia="Calibri" w:hAnsi="Times New Roman" w:cs="Times New Roman"/>
          <w:i/>
          <w:iCs/>
          <w:sz w:val="28"/>
          <w:szCs w:val="28"/>
          <w:lang w:val="en-US"/>
        </w:rPr>
        <w:t>Y</w:t>
      </w:r>
      <w:r w:rsidRPr="00F10B54">
        <w:rPr>
          <w:rFonts w:ascii="Times New Roman" w:eastAsia="Calibri" w:hAnsi="Times New Roman" w:cs="Times New Roman"/>
          <w:i/>
          <w:iCs/>
          <w:sz w:val="28"/>
          <w:szCs w:val="28"/>
          <w:lang w:val="ru-RU"/>
        </w:rPr>
        <w:t>)</w:t>
      </w:r>
      <w:r w:rsidRPr="00F10B54">
        <w:rPr>
          <w:rFonts w:ascii="Times New Roman" w:eastAsia="Calibri" w:hAnsi="Times New Roman" w:cs="Times New Roman"/>
          <w:i/>
          <w:iCs/>
          <w:sz w:val="28"/>
          <w:szCs w:val="28"/>
          <w:lang w:val="en-US"/>
        </w:rPr>
        <w:sym w:font="Symbol" w:char="00AE"/>
      </w:r>
      <w:r w:rsidRPr="00F10B54">
        <w:rPr>
          <w:rFonts w:ascii="Times New Roman" w:eastAsia="Calibri" w:hAnsi="Times New Roman" w:cs="Times New Roman"/>
          <w:i/>
          <w:iCs/>
          <w:sz w:val="28"/>
          <w:szCs w:val="28"/>
          <w:lang w:val="ru-RU"/>
        </w:rPr>
        <w:t xml:space="preserve"> </w:t>
      </w:r>
      <w:r w:rsidRPr="00F10B54">
        <w:rPr>
          <w:rFonts w:ascii="Times New Roman" w:eastAsia="Calibri" w:hAnsi="Times New Roman" w:cs="Times New Roman"/>
          <w:i/>
          <w:iCs/>
          <w:sz w:val="28"/>
          <w:szCs w:val="28"/>
          <w:lang w:val="en-US"/>
        </w:rPr>
        <w:t>max</w:t>
      </w:r>
      <w:r w:rsidRPr="00F10B54">
        <w:rPr>
          <w:rFonts w:ascii="Times New Roman" w:eastAsia="Calibri" w:hAnsi="Times New Roman" w:cs="Times New Roman"/>
          <w:i/>
          <w:iCs/>
          <w:sz w:val="28"/>
          <w:szCs w:val="28"/>
          <w:lang w:val="ru-RU"/>
        </w:rPr>
        <w:t>(</w:t>
      </w:r>
      <w:r w:rsidRPr="00F10B54">
        <w:rPr>
          <w:rFonts w:ascii="Times New Roman" w:eastAsia="Calibri" w:hAnsi="Times New Roman" w:cs="Times New Roman"/>
          <w:i/>
          <w:iCs/>
          <w:sz w:val="28"/>
          <w:szCs w:val="28"/>
          <w:lang w:val="en-US"/>
        </w:rPr>
        <w:t>min</w:t>
      </w:r>
      <w:r w:rsidRPr="00F10B54">
        <w:rPr>
          <w:rFonts w:ascii="Times New Roman" w:eastAsia="Calibri" w:hAnsi="Times New Roman" w:cs="Times New Roman"/>
          <w:i/>
          <w:iCs/>
          <w:sz w:val="28"/>
          <w:szCs w:val="28"/>
          <w:lang w:val="ru-RU"/>
        </w:rPr>
        <w:t>)</w:t>
      </w:r>
    </w:p>
    <w:p w14:paraId="49BB19CA" w14:textId="77777777" w:rsidR="00F10B54" w:rsidRPr="00F10B54" w:rsidRDefault="00F10B54" w:rsidP="00F10B54">
      <w:pPr>
        <w:shd w:val="clear" w:color="auto" w:fill="FFFFFF"/>
        <w:spacing w:after="0" w:line="240" w:lineRule="auto"/>
        <w:jc w:val="center"/>
        <w:rPr>
          <w:rFonts w:ascii="Times New Roman" w:eastAsia="Calibri" w:hAnsi="Times New Roman" w:cs="Times New Roman"/>
          <w:sz w:val="28"/>
          <w:szCs w:val="28"/>
          <w:lang w:val="en-US"/>
        </w:rPr>
      </w:pPr>
      <w:r w:rsidRPr="00F10B54">
        <w:rPr>
          <w:rFonts w:ascii="Times New Roman" w:eastAsia="Calibri" w:hAnsi="Times New Roman" w:cs="Times New Roman"/>
          <w:i/>
          <w:iCs/>
          <w:sz w:val="28"/>
          <w:szCs w:val="28"/>
          <w:lang w:val="en-US"/>
        </w:rPr>
        <w:t>X</w:t>
      </w:r>
    </w:p>
    <w:p w14:paraId="29D934AC" w14:textId="77777777" w:rsidR="00F10B54" w:rsidRPr="00F10B54" w:rsidRDefault="00F10B54" w:rsidP="00F10B54">
      <w:pPr>
        <w:shd w:val="clear" w:color="auto" w:fill="FFFFFF"/>
        <w:spacing w:after="0" w:line="240" w:lineRule="auto"/>
        <w:jc w:val="center"/>
        <w:rPr>
          <w:rFonts w:ascii="Times New Roman" w:eastAsia="Calibri" w:hAnsi="Times New Roman" w:cs="Times New Roman"/>
          <w:sz w:val="28"/>
          <w:szCs w:val="28"/>
          <w:lang w:val="en-US"/>
        </w:rPr>
      </w:pPr>
      <w:proofErr w:type="spellStart"/>
      <w:r w:rsidRPr="00F10B54">
        <w:rPr>
          <w:rFonts w:ascii="Times New Roman" w:eastAsia="Calibri" w:hAnsi="Times New Roman" w:cs="Times New Roman"/>
          <w:i/>
          <w:iCs/>
          <w:sz w:val="28"/>
          <w:szCs w:val="28"/>
          <w:lang w:val="en-US"/>
        </w:rPr>
        <w:t>G</w:t>
      </w:r>
      <w:r w:rsidRPr="00F10B54">
        <w:rPr>
          <w:rFonts w:ascii="Times New Roman" w:eastAsia="Calibri" w:hAnsi="Times New Roman" w:cs="Times New Roman"/>
          <w:i/>
          <w:iCs/>
          <w:sz w:val="28"/>
          <w:szCs w:val="28"/>
          <w:vertAlign w:val="subscript"/>
          <w:lang w:val="en-US"/>
        </w:rPr>
        <w:t>q</w:t>
      </w:r>
      <w:proofErr w:type="spellEnd"/>
      <w:r w:rsidRPr="00F10B54">
        <w:rPr>
          <w:rFonts w:ascii="Times New Roman" w:eastAsia="Calibri" w:hAnsi="Times New Roman" w:cs="Times New Roman"/>
          <w:i/>
          <w:iCs/>
          <w:sz w:val="28"/>
          <w:szCs w:val="28"/>
          <w:lang w:val="en-US"/>
        </w:rPr>
        <w:t>(</w:t>
      </w:r>
      <w:proofErr w:type="gramStart"/>
      <w:r w:rsidRPr="00F10B54">
        <w:rPr>
          <w:rFonts w:ascii="Times New Roman" w:eastAsia="Calibri" w:hAnsi="Times New Roman" w:cs="Times New Roman"/>
          <w:i/>
          <w:iCs/>
          <w:sz w:val="28"/>
          <w:szCs w:val="28"/>
          <w:lang w:val="en-US"/>
        </w:rPr>
        <w:t>X,A</w:t>
      </w:r>
      <w:proofErr w:type="gramEnd"/>
      <w:r w:rsidRPr="00F10B54">
        <w:rPr>
          <w:rFonts w:ascii="Times New Roman" w:eastAsia="Calibri" w:hAnsi="Times New Roman" w:cs="Times New Roman"/>
          <w:i/>
          <w:iCs/>
          <w:sz w:val="28"/>
          <w:szCs w:val="28"/>
          <w:lang w:val="en-US"/>
        </w:rPr>
        <w:t>,</w:t>
      </w:r>
      <w:r w:rsidRPr="00F10B54">
        <w:rPr>
          <w:rFonts w:ascii="Times New Roman" w:eastAsia="Calibri" w:hAnsi="Times New Roman" w:cs="Times New Roman"/>
          <w:i/>
          <w:iCs/>
          <w:sz w:val="28"/>
          <w:szCs w:val="28"/>
          <w:lang w:val="ru-RU"/>
        </w:rPr>
        <w:sym w:font="Symbol" w:char="0057"/>
      </w:r>
      <w:r w:rsidRPr="00F10B54">
        <w:rPr>
          <w:rFonts w:ascii="Times New Roman" w:eastAsia="Calibri" w:hAnsi="Times New Roman" w:cs="Times New Roman"/>
          <w:i/>
          <w:iCs/>
          <w:sz w:val="28"/>
          <w:szCs w:val="28"/>
          <w:lang w:val="en-US"/>
        </w:rPr>
        <w:t>)</w:t>
      </w:r>
      <w:r w:rsidRPr="00F10B54">
        <w:rPr>
          <w:rFonts w:ascii="Times New Roman" w:eastAsia="Calibri" w:hAnsi="Times New Roman" w:cs="Times New Roman"/>
          <w:sz w:val="28"/>
          <w:szCs w:val="28"/>
          <w:lang w:val="en-US"/>
        </w:rPr>
        <w:sym w:font="Symbol" w:char="00A3"/>
      </w:r>
      <w:proofErr w:type="spellStart"/>
      <w:r w:rsidRPr="00F10B54">
        <w:rPr>
          <w:rFonts w:ascii="Times New Roman" w:eastAsia="Calibri" w:hAnsi="Times New Roman" w:cs="Times New Roman"/>
          <w:i/>
          <w:iCs/>
          <w:sz w:val="28"/>
          <w:szCs w:val="28"/>
          <w:lang w:val="en-US"/>
        </w:rPr>
        <w:t>b</w:t>
      </w:r>
      <w:r w:rsidRPr="00F10B54">
        <w:rPr>
          <w:rFonts w:ascii="Times New Roman" w:eastAsia="Calibri" w:hAnsi="Times New Roman" w:cs="Times New Roman"/>
          <w:i/>
          <w:iCs/>
          <w:sz w:val="28"/>
          <w:szCs w:val="28"/>
          <w:vertAlign w:val="subscript"/>
          <w:lang w:val="en-US"/>
        </w:rPr>
        <w:t>q</w:t>
      </w:r>
      <w:proofErr w:type="spellEnd"/>
      <w:r w:rsidRPr="00F10B54">
        <w:rPr>
          <w:rFonts w:ascii="Times New Roman" w:eastAsia="Calibri" w:hAnsi="Times New Roman" w:cs="Times New Roman"/>
          <w:i/>
          <w:iCs/>
          <w:sz w:val="28"/>
          <w:szCs w:val="28"/>
          <w:lang w:val="en-US"/>
        </w:rPr>
        <w:t xml:space="preserve"> , q=1,…,m,</w:t>
      </w:r>
    </w:p>
    <w:p w14:paraId="0CC67F9B" w14:textId="77777777" w:rsidR="00F10B54" w:rsidRPr="00F10B54" w:rsidRDefault="00F10B54" w:rsidP="00F10B54">
      <w:pPr>
        <w:shd w:val="clear" w:color="auto" w:fill="FFFFFF"/>
        <w:spacing w:after="0" w:line="240" w:lineRule="auto"/>
        <w:jc w:val="center"/>
        <w:rPr>
          <w:rFonts w:ascii="Times New Roman" w:eastAsia="Calibri" w:hAnsi="Times New Roman" w:cs="Times New Roman"/>
          <w:sz w:val="28"/>
          <w:szCs w:val="28"/>
          <w:lang w:val="en-US"/>
        </w:rPr>
      </w:pPr>
      <w:proofErr w:type="spellStart"/>
      <w:r w:rsidRPr="00F10B54">
        <w:rPr>
          <w:rFonts w:ascii="Times New Roman" w:eastAsia="Calibri" w:hAnsi="Times New Roman" w:cs="Times New Roman"/>
          <w:i/>
          <w:iCs/>
          <w:sz w:val="28"/>
          <w:szCs w:val="28"/>
          <w:lang w:val="en-US"/>
        </w:rPr>
        <w:t>X</w:t>
      </w:r>
      <w:r w:rsidRPr="00F10B54">
        <w:rPr>
          <w:rFonts w:ascii="Times New Roman" w:eastAsia="Calibri" w:hAnsi="Times New Roman" w:cs="Times New Roman"/>
          <w:i/>
          <w:iCs/>
          <w:sz w:val="28"/>
          <w:szCs w:val="28"/>
          <w:vertAlign w:val="subscript"/>
          <w:lang w:val="en-US"/>
        </w:rPr>
        <w:t>min</w:t>
      </w:r>
      <w:proofErr w:type="spellEnd"/>
      <w:r w:rsidRPr="00F10B54">
        <w:rPr>
          <w:rFonts w:ascii="Times New Roman" w:eastAsia="Calibri" w:hAnsi="Times New Roman" w:cs="Times New Roman"/>
          <w:i/>
          <w:iCs/>
          <w:sz w:val="28"/>
          <w:szCs w:val="28"/>
          <w:lang w:val="en-US"/>
        </w:rPr>
        <w:sym w:font="Symbol" w:char="00A3"/>
      </w:r>
      <w:r w:rsidRPr="00F10B54">
        <w:rPr>
          <w:rFonts w:ascii="Times New Roman" w:eastAsia="Calibri" w:hAnsi="Times New Roman" w:cs="Times New Roman"/>
          <w:i/>
          <w:iCs/>
          <w:sz w:val="28"/>
          <w:szCs w:val="28"/>
          <w:lang w:val="en-US"/>
        </w:rPr>
        <w:t>X</w:t>
      </w:r>
      <w:r w:rsidRPr="00F10B54">
        <w:rPr>
          <w:rFonts w:ascii="Times New Roman" w:eastAsia="Calibri" w:hAnsi="Times New Roman" w:cs="Times New Roman"/>
          <w:i/>
          <w:iCs/>
          <w:sz w:val="28"/>
          <w:szCs w:val="28"/>
          <w:lang w:val="en-US"/>
        </w:rPr>
        <w:sym w:font="Symbol" w:char="00A3"/>
      </w:r>
      <w:proofErr w:type="spellStart"/>
      <w:r w:rsidRPr="00F10B54">
        <w:rPr>
          <w:rFonts w:ascii="Times New Roman" w:eastAsia="Calibri" w:hAnsi="Times New Roman" w:cs="Times New Roman"/>
          <w:i/>
          <w:iCs/>
          <w:sz w:val="28"/>
          <w:szCs w:val="28"/>
          <w:lang w:val="en-US"/>
        </w:rPr>
        <w:t>X</w:t>
      </w:r>
      <w:r w:rsidRPr="00F10B54">
        <w:rPr>
          <w:rFonts w:ascii="Times New Roman" w:eastAsia="Calibri" w:hAnsi="Times New Roman" w:cs="Times New Roman"/>
          <w:i/>
          <w:iCs/>
          <w:sz w:val="28"/>
          <w:szCs w:val="28"/>
          <w:vertAlign w:val="subscript"/>
          <w:lang w:val="en-US"/>
        </w:rPr>
        <w:t>max</w:t>
      </w:r>
      <w:proofErr w:type="spellEnd"/>
      <w:r w:rsidRPr="00F10B54">
        <w:rPr>
          <w:rFonts w:ascii="Times New Roman" w:eastAsia="Calibri" w:hAnsi="Times New Roman" w:cs="Times New Roman"/>
          <w:i/>
          <w:iCs/>
          <w:sz w:val="28"/>
          <w:szCs w:val="28"/>
          <w:lang w:val="en-US"/>
        </w:rPr>
        <w:t>,</w:t>
      </w:r>
    </w:p>
    <w:p w14:paraId="361A1DF9" w14:textId="77777777" w:rsidR="00F10B54" w:rsidRPr="00F10B54" w:rsidRDefault="00F10B54" w:rsidP="00F10B54">
      <w:pPr>
        <w:spacing w:after="0" w:line="240" w:lineRule="auto"/>
        <w:jc w:val="center"/>
        <w:textAlignment w:val="baseline"/>
        <w:rPr>
          <w:rFonts w:ascii="Times New Roman" w:eastAsia="Times New Roman" w:hAnsi="Times New Roman" w:cs="Times New Roman"/>
          <w:sz w:val="28"/>
          <w:szCs w:val="28"/>
          <w:lang w:val="ru-RU" w:eastAsia="ru-RU"/>
        </w:rPr>
      </w:pPr>
      <w:proofErr w:type="spellStart"/>
      <w:r w:rsidRPr="00F10B54">
        <w:rPr>
          <w:rFonts w:ascii="Times New Roman" w:eastAsia="Times New Roman" w:hAnsi="Times New Roman" w:cs="Times New Roman"/>
          <w:i/>
          <w:iCs/>
          <w:sz w:val="28"/>
          <w:szCs w:val="28"/>
          <w:lang w:val="en-US" w:eastAsia="ru-RU"/>
        </w:rPr>
        <w:t>Y</w:t>
      </w:r>
      <w:r w:rsidRPr="00F10B54">
        <w:rPr>
          <w:rFonts w:ascii="Times New Roman" w:eastAsia="Times New Roman" w:hAnsi="Times New Roman" w:cs="Times New Roman"/>
          <w:i/>
          <w:iCs/>
          <w:sz w:val="28"/>
          <w:szCs w:val="28"/>
          <w:vertAlign w:val="subscript"/>
          <w:lang w:val="en-US" w:eastAsia="ru-RU"/>
        </w:rPr>
        <w:t>min</w:t>
      </w:r>
      <w:proofErr w:type="spellEnd"/>
      <w:r w:rsidRPr="00F10B54">
        <w:rPr>
          <w:rFonts w:ascii="Times New Roman" w:eastAsia="Times New Roman" w:hAnsi="Times New Roman" w:cs="Times New Roman"/>
          <w:i/>
          <w:iCs/>
          <w:sz w:val="28"/>
          <w:szCs w:val="28"/>
          <w:lang w:val="en-US" w:eastAsia="ru-RU"/>
        </w:rPr>
        <w:sym w:font="Symbol" w:char="00A3"/>
      </w:r>
      <w:r w:rsidRPr="00F10B54">
        <w:rPr>
          <w:rFonts w:ascii="Times New Roman" w:eastAsia="Times New Roman" w:hAnsi="Times New Roman" w:cs="Times New Roman"/>
          <w:i/>
          <w:iCs/>
          <w:sz w:val="28"/>
          <w:szCs w:val="28"/>
          <w:lang w:val="en-US" w:eastAsia="ru-RU"/>
        </w:rPr>
        <w:t>Y</w:t>
      </w:r>
      <w:r w:rsidRPr="00F10B54">
        <w:rPr>
          <w:rFonts w:ascii="Times New Roman" w:eastAsia="Times New Roman" w:hAnsi="Times New Roman" w:cs="Times New Roman"/>
          <w:i/>
          <w:iCs/>
          <w:sz w:val="28"/>
          <w:szCs w:val="28"/>
          <w:lang w:val="en-US" w:eastAsia="ru-RU"/>
        </w:rPr>
        <w:sym w:font="Symbol" w:char="00A3"/>
      </w:r>
      <w:proofErr w:type="spellStart"/>
      <w:proofErr w:type="gramStart"/>
      <w:r w:rsidRPr="00F10B54">
        <w:rPr>
          <w:rFonts w:ascii="Times New Roman" w:eastAsia="Times New Roman" w:hAnsi="Times New Roman" w:cs="Times New Roman"/>
          <w:i/>
          <w:iCs/>
          <w:sz w:val="28"/>
          <w:szCs w:val="28"/>
          <w:lang w:val="en-US" w:eastAsia="ru-RU"/>
        </w:rPr>
        <w:t>Y</w:t>
      </w:r>
      <w:r w:rsidRPr="00F10B54">
        <w:rPr>
          <w:rFonts w:ascii="Times New Roman" w:eastAsia="Times New Roman" w:hAnsi="Times New Roman" w:cs="Times New Roman"/>
          <w:i/>
          <w:iCs/>
          <w:sz w:val="28"/>
          <w:szCs w:val="28"/>
          <w:vertAlign w:val="subscript"/>
          <w:lang w:val="en-US" w:eastAsia="ru-RU"/>
        </w:rPr>
        <w:t>max</w:t>
      </w:r>
      <w:proofErr w:type="spellEnd"/>
      <w:r w:rsidRPr="00F10B54">
        <w:rPr>
          <w:rFonts w:ascii="Times New Roman" w:eastAsia="Times New Roman" w:hAnsi="Times New Roman" w:cs="Times New Roman"/>
          <w:i/>
          <w:iCs/>
          <w:sz w:val="28"/>
          <w:szCs w:val="28"/>
          <w:lang w:val="ru-RU" w:eastAsia="ru-RU"/>
        </w:rPr>
        <w:t>,.</w:t>
      </w:r>
      <w:proofErr w:type="gramEnd"/>
    </w:p>
    <w:p w14:paraId="22FCA9EF" w14:textId="77777777" w:rsidR="00F10B54" w:rsidRPr="00F10B54" w:rsidRDefault="00F10B54" w:rsidP="00F10B54">
      <w:pPr>
        <w:shd w:val="clear" w:color="auto" w:fill="FFFFFF"/>
        <w:spacing w:after="0" w:line="240" w:lineRule="auto"/>
        <w:ind w:firstLine="567"/>
        <w:jc w:val="both"/>
        <w:rPr>
          <w:rFonts w:ascii="Times New Roman" w:eastAsia="Times New Roman" w:hAnsi="Times New Roman" w:cs="Times New Roman"/>
          <w:color w:val="301515"/>
          <w:sz w:val="28"/>
          <w:szCs w:val="28"/>
          <w:lang w:val="ru-RU" w:eastAsia="ru-RU"/>
        </w:rPr>
      </w:pPr>
      <w:r w:rsidRPr="00F10B54">
        <w:rPr>
          <w:rFonts w:ascii="Times New Roman" w:eastAsia="Calibri" w:hAnsi="Times New Roman" w:cs="Times New Roman"/>
          <w:sz w:val="28"/>
          <w:szCs w:val="28"/>
          <w:lang w:val="ru-RU"/>
        </w:rPr>
        <w:t>В силу разнообразия объектов реального мира, математические модели не ограничиваются только оптимизационными задачами. В</w:t>
      </w:r>
      <w:r w:rsidRPr="00F10B54">
        <w:rPr>
          <w:rFonts w:ascii="Times New Roman" w:eastAsia="Calibri" w:hAnsi="Times New Roman" w:cs="Times New Roman"/>
          <w:color w:val="222222"/>
          <w:sz w:val="28"/>
          <w:szCs w:val="28"/>
          <w:shd w:val="clear" w:color="auto" w:fill="FEFEFE"/>
          <w:lang w:val="ru-RU"/>
        </w:rPr>
        <w:t xml:space="preserve">стречается </w:t>
      </w:r>
      <w:r w:rsidRPr="00F10B54">
        <w:rPr>
          <w:rFonts w:ascii="Times New Roman" w:eastAsia="Calibri" w:hAnsi="Times New Roman" w:cs="Times New Roman"/>
          <w:color w:val="222222"/>
          <w:sz w:val="28"/>
          <w:szCs w:val="28"/>
          <w:shd w:val="clear" w:color="auto" w:fill="FEFEFE"/>
          <w:lang w:val="ru-RU"/>
        </w:rPr>
        <w:lastRenderedPageBreak/>
        <w:t>довольно много ситуаций, где действует несколько сторон, преследующих различные интересы. И поэтому, невозможно оценить результат принимаемого решения единообразно. Такого рода ситуации называются конфликтными. Теория, описывающая конфликтные ситуации с количественной стороны, называется теорией игр. Фактически в конфликтной ситуации есть</w:t>
      </w:r>
      <w:r w:rsidRPr="00F10B54">
        <w:rPr>
          <w:rFonts w:ascii="Times New Roman" w:eastAsia="Calibri" w:hAnsi="Times New Roman" w:cs="Times New Roman"/>
          <w:sz w:val="28"/>
          <w:szCs w:val="28"/>
          <w:lang w:val="ru-RU"/>
        </w:rPr>
        <w:t xml:space="preserve"> несколько субъектов и эффективность проведения операции каждого зависит от выборов действий всех. Для того чтобы выбрать собственное действие, субъект должен «предсказать», какие действия выберут его оппоненты. Одной из основных задач теории игр является получение решения, устойчивого в том или ином смысле от исхода действий субъектов. В теории игр субъекты интерпретируются как игроки, критерии эффективности субъектов как их выигрыши, а сама конфликтная ситуация как игра.</w:t>
      </w:r>
      <w:r w:rsidRPr="00F10B54">
        <w:rPr>
          <w:rFonts w:ascii="Times New Roman" w:eastAsia="Times New Roman" w:hAnsi="Times New Roman" w:cs="Times New Roman"/>
          <w:color w:val="301515"/>
          <w:sz w:val="28"/>
          <w:szCs w:val="28"/>
          <w:lang w:val="ru-RU" w:eastAsia="ru-RU"/>
        </w:rPr>
        <w:t xml:space="preserve"> Для формализации игры вводятся правила, т.е. система условий, определяющая: варианты действий игроков; объем информации каждого игрока о поведении партнеров; выигрыш, к которому приводит каждая совокупность действий. </w:t>
      </w:r>
    </w:p>
    <w:p w14:paraId="520FEC72"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bCs/>
          <w:sz w:val="28"/>
          <w:szCs w:val="28"/>
          <w:lang w:val="ru-RU" w:eastAsia="ru-RU"/>
        </w:rPr>
        <w:t>3)</w:t>
      </w:r>
      <w:r w:rsidRPr="00F10B54">
        <w:rPr>
          <w:rFonts w:ascii="Times New Roman" w:eastAsia="Times New Roman" w:hAnsi="Times New Roman" w:cs="Times New Roman"/>
          <w:b/>
          <w:bCs/>
          <w:sz w:val="28"/>
          <w:szCs w:val="28"/>
          <w:lang w:val="ru-RU" w:eastAsia="ru-RU"/>
        </w:rPr>
        <w:t xml:space="preserve"> Выбор метода и алгоритма решения</w:t>
      </w:r>
      <w:r w:rsidRPr="00F10B54">
        <w:rPr>
          <w:rFonts w:ascii="Times New Roman" w:eastAsia="Times New Roman" w:hAnsi="Times New Roman" w:cs="Times New Roman"/>
          <w:sz w:val="28"/>
          <w:szCs w:val="28"/>
          <w:lang w:val="ru-RU" w:eastAsia="ru-RU"/>
        </w:rPr>
        <w:t xml:space="preserve">. Метод и алгоритм решения задачи по математической модели выбирается по виду модели. Для сетевых моделей, отражающих структурную схему системы, рассматриваются методы и алгоритмы решения сетевых задач. Для оптимизационных задач - в зависимости от вида и структуры целевой функции и ограничений метод выбирается среди методов раздела математического программирования (линейное, квадратичное, нелинейное, дискретное, целочисленное, динамическое, геометрическое, стохастическое, нечеткое, комбинаторное и эвристическое программирование), которому принадлежит полученная математическая модель. Соответственно выбирается и алгоритм решения задачи. </w:t>
      </w:r>
      <w:r w:rsidRPr="00F10B54">
        <w:rPr>
          <w:rFonts w:ascii="Times New Roman" w:eastAsia="Times New Roman" w:hAnsi="Times New Roman" w:cs="Times New Roman"/>
          <w:bCs/>
          <w:sz w:val="28"/>
          <w:szCs w:val="28"/>
          <w:lang w:val="ru-RU" w:eastAsia="ru-RU"/>
        </w:rPr>
        <w:t xml:space="preserve">Для игровой модели определяется класс игр, которому она принадлежит (матричная, биматричная, бескоалиционная, конечная, бесконечная, позиционная и т.д.), и используется соответствующий классу метод и алгоритм. </w:t>
      </w:r>
    </w:p>
    <w:p w14:paraId="47EEBB36"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sz w:val="28"/>
          <w:szCs w:val="28"/>
          <w:lang w:val="ru-RU" w:eastAsia="ru-RU"/>
        </w:rPr>
        <w:t xml:space="preserve">4) </w:t>
      </w:r>
      <w:r w:rsidRPr="00F10B54">
        <w:rPr>
          <w:rFonts w:ascii="Times New Roman" w:eastAsia="Times New Roman" w:hAnsi="Times New Roman" w:cs="Times New Roman"/>
          <w:b/>
          <w:bCs/>
          <w:sz w:val="28"/>
          <w:szCs w:val="28"/>
          <w:lang w:val="ru-RU" w:eastAsia="ru-RU"/>
        </w:rPr>
        <w:t>Проверка адекватности и корректировка модели</w:t>
      </w:r>
      <w:r w:rsidRPr="00F10B54">
        <w:rPr>
          <w:rFonts w:ascii="Times New Roman" w:eastAsia="Times New Roman" w:hAnsi="Times New Roman" w:cs="Times New Roman"/>
          <w:sz w:val="28"/>
          <w:szCs w:val="28"/>
          <w:lang w:val="ru-RU" w:eastAsia="ru-RU"/>
        </w:rPr>
        <w:t>. В теории моделирования под адекватностью модели понимают соответствие результатов, полученных на модели, поведению реального объекта</w:t>
      </w:r>
      <w:r w:rsidRPr="00F10B54">
        <w:rPr>
          <w:rFonts w:ascii="Times New Roman" w:eastAsia="Times New Roman" w:hAnsi="Times New Roman" w:cs="Times New Roman"/>
          <w:sz w:val="24"/>
          <w:szCs w:val="24"/>
          <w:lang w:val="ru-RU" w:eastAsia="ru-RU"/>
        </w:rPr>
        <w:t xml:space="preserve">. </w:t>
      </w:r>
      <w:r w:rsidRPr="00F10B54">
        <w:rPr>
          <w:rFonts w:ascii="Times New Roman" w:eastAsia="Times New Roman" w:hAnsi="Times New Roman" w:cs="Times New Roman"/>
          <w:sz w:val="28"/>
          <w:szCs w:val="28"/>
          <w:lang w:val="ru-RU" w:eastAsia="ru-RU"/>
        </w:rPr>
        <w:t>Поскольку в сложных системах модель лишь частично отражает реальный объект (или процесс), необходимо проводить проверку адекватности.</w:t>
      </w:r>
    </w:p>
    <w:p w14:paraId="2C90F2BD"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sz w:val="28"/>
          <w:szCs w:val="28"/>
          <w:lang w:val="ru-RU" w:eastAsia="ru-RU"/>
        </w:rPr>
        <w:t xml:space="preserve">Если могут быть получены достоверные экспериментальные данные, для проверки можно использовать методы математической статистики. Проверяется предположение о том, что значение отклика модели </w:t>
      </w:r>
      <w:r w:rsidRPr="00F10B54">
        <w:rPr>
          <w:rFonts w:ascii="Times New Roman" w:eastAsia="Times New Roman" w:hAnsi="Times New Roman" w:cs="Times New Roman"/>
          <w:i/>
          <w:iCs/>
          <w:sz w:val="28"/>
          <w:szCs w:val="28"/>
          <w:lang w:val="en-US" w:eastAsia="ru-RU"/>
        </w:rPr>
        <w:t>Y</w:t>
      </w:r>
      <w:r w:rsidRPr="00F10B54">
        <w:rPr>
          <w:rFonts w:ascii="Times New Roman" w:eastAsia="Times New Roman" w:hAnsi="Times New Roman" w:cs="Times New Roman"/>
          <w:i/>
          <w:iCs/>
          <w:sz w:val="28"/>
          <w:szCs w:val="28"/>
          <w:vertAlign w:val="subscript"/>
          <w:lang w:val="en-US" w:eastAsia="ru-RU"/>
        </w:rPr>
        <w:t>M</w:t>
      </w:r>
      <w:r w:rsidRPr="00F10B54">
        <w:rPr>
          <w:rFonts w:ascii="Times New Roman" w:eastAsia="Times New Roman" w:hAnsi="Times New Roman" w:cs="Times New Roman"/>
          <w:iCs/>
          <w:sz w:val="28"/>
          <w:szCs w:val="28"/>
          <w:lang w:val="ru-RU" w:eastAsia="ru-RU"/>
        </w:rPr>
        <w:t xml:space="preserve"> отличается от реального отклика </w:t>
      </w:r>
      <w:r w:rsidRPr="00F10B54">
        <w:rPr>
          <w:rFonts w:ascii="Times New Roman" w:eastAsia="Times New Roman" w:hAnsi="Times New Roman" w:cs="Times New Roman"/>
          <w:i/>
          <w:iCs/>
          <w:sz w:val="28"/>
          <w:szCs w:val="28"/>
          <w:lang w:val="en-US" w:eastAsia="ru-RU"/>
        </w:rPr>
        <w:t>Y</w:t>
      </w:r>
      <w:r w:rsidRPr="00F10B54">
        <w:rPr>
          <w:rFonts w:ascii="Times New Roman" w:eastAsia="Times New Roman" w:hAnsi="Times New Roman" w:cs="Times New Roman"/>
          <w:i/>
          <w:iCs/>
          <w:sz w:val="28"/>
          <w:szCs w:val="28"/>
          <w:vertAlign w:val="subscript"/>
          <w:lang w:val="en-US" w:eastAsia="ru-RU"/>
        </w:rPr>
        <w:t>O</w:t>
      </w:r>
      <w:r w:rsidRPr="00F10B54">
        <w:rPr>
          <w:rFonts w:ascii="Times New Roman" w:eastAsia="Times New Roman" w:hAnsi="Times New Roman" w:cs="Times New Roman"/>
          <w:iCs/>
          <w:sz w:val="28"/>
          <w:szCs w:val="28"/>
          <w:lang w:val="ru-RU" w:eastAsia="ru-RU"/>
        </w:rPr>
        <w:t xml:space="preserve">  не более чем на заданную величину </w:t>
      </w:r>
      <w:r w:rsidRPr="00F10B54">
        <w:rPr>
          <w:rFonts w:ascii="Times New Roman" w:eastAsia="Times New Roman" w:hAnsi="Times New Roman" w:cs="Times New Roman"/>
          <w:sz w:val="28"/>
          <w:szCs w:val="28"/>
          <w:lang w:val="ru-RU" w:eastAsia="ru-RU"/>
        </w:rPr>
        <w:t xml:space="preserve">при изменении значений управляющих </w:t>
      </w:r>
      <w:r w:rsidRPr="00F10B54">
        <w:rPr>
          <w:rFonts w:ascii="Times New Roman" w:eastAsia="Times New Roman" w:hAnsi="Times New Roman" w:cs="Times New Roman"/>
          <w:i/>
          <w:iCs/>
          <w:sz w:val="28"/>
          <w:szCs w:val="28"/>
          <w:lang w:val="en-US" w:eastAsia="ru-RU"/>
        </w:rPr>
        <w:t>X</w:t>
      </w:r>
      <w:r w:rsidRPr="00F10B54">
        <w:rPr>
          <w:rFonts w:ascii="Times New Roman" w:eastAsia="Times New Roman" w:hAnsi="Times New Roman" w:cs="Times New Roman"/>
          <w:i/>
          <w:iCs/>
          <w:sz w:val="28"/>
          <w:szCs w:val="28"/>
          <w:lang w:val="ru-RU" w:eastAsia="ru-RU"/>
        </w:rPr>
        <w:t xml:space="preserve"> </w:t>
      </w:r>
      <w:r w:rsidRPr="00F10B54">
        <w:rPr>
          <w:rFonts w:ascii="Times New Roman" w:eastAsia="Times New Roman" w:hAnsi="Times New Roman" w:cs="Times New Roman"/>
          <w:sz w:val="28"/>
          <w:szCs w:val="28"/>
          <w:lang w:val="ru-RU" w:eastAsia="ru-RU"/>
        </w:rPr>
        <w:t xml:space="preserve">и внешних факторов </w:t>
      </w:r>
      <w:r w:rsidRPr="00F10B54">
        <w:rPr>
          <w:rFonts w:ascii="Times New Roman" w:eastAsia="Times New Roman" w:hAnsi="Times New Roman" w:cs="Times New Roman"/>
          <w:iCs/>
          <w:sz w:val="28"/>
          <w:szCs w:val="28"/>
          <w:lang w:val="ru-RU" w:eastAsia="ru-RU"/>
        </w:rPr>
        <w:sym w:font="Symbol" w:char="0057"/>
      </w:r>
      <w:r w:rsidRPr="00F10B54">
        <w:rPr>
          <w:rFonts w:ascii="Times New Roman" w:eastAsia="Times New Roman" w:hAnsi="Times New Roman" w:cs="Times New Roman"/>
          <w:sz w:val="28"/>
          <w:szCs w:val="28"/>
          <w:lang w:val="ru-RU" w:eastAsia="ru-RU"/>
        </w:rPr>
        <w:t xml:space="preserve">, в возможном диапазоне колебаний. В качестве меры близости </w:t>
      </w:r>
      <w:r w:rsidRPr="00F10B54">
        <w:rPr>
          <w:rFonts w:ascii="Times New Roman" w:eastAsia="Times New Roman" w:hAnsi="Times New Roman" w:cs="Times New Roman"/>
          <w:i/>
          <w:iCs/>
          <w:sz w:val="28"/>
          <w:szCs w:val="28"/>
          <w:lang w:val="en-US" w:eastAsia="ru-RU"/>
        </w:rPr>
        <w:t>Y</w:t>
      </w:r>
      <w:r w:rsidRPr="00F10B54">
        <w:rPr>
          <w:rFonts w:ascii="Times New Roman" w:eastAsia="Times New Roman" w:hAnsi="Times New Roman" w:cs="Times New Roman"/>
          <w:i/>
          <w:iCs/>
          <w:sz w:val="28"/>
          <w:szCs w:val="28"/>
          <w:vertAlign w:val="subscript"/>
          <w:lang w:val="en-US" w:eastAsia="ru-RU"/>
        </w:rPr>
        <w:t>M</w:t>
      </w:r>
      <w:r w:rsidRPr="00F10B54">
        <w:rPr>
          <w:rFonts w:ascii="Times New Roman" w:eastAsia="Times New Roman" w:hAnsi="Times New Roman" w:cs="Times New Roman"/>
          <w:i/>
          <w:iCs/>
          <w:sz w:val="28"/>
          <w:szCs w:val="28"/>
          <w:vertAlign w:val="subscript"/>
          <w:lang w:val="ru-RU" w:eastAsia="ru-RU"/>
        </w:rPr>
        <w:t xml:space="preserve"> </w:t>
      </w:r>
      <w:r w:rsidRPr="00F10B54">
        <w:rPr>
          <w:rFonts w:ascii="Times New Roman" w:eastAsia="Times New Roman" w:hAnsi="Times New Roman" w:cs="Times New Roman"/>
          <w:sz w:val="28"/>
          <w:szCs w:val="28"/>
          <w:lang w:val="ru-RU" w:eastAsia="ru-RU"/>
        </w:rPr>
        <w:t xml:space="preserve">и </w:t>
      </w:r>
      <w:r w:rsidRPr="00F10B54">
        <w:rPr>
          <w:rFonts w:ascii="Times New Roman" w:eastAsia="Times New Roman" w:hAnsi="Times New Roman" w:cs="Times New Roman"/>
          <w:i/>
          <w:iCs/>
          <w:sz w:val="28"/>
          <w:szCs w:val="28"/>
          <w:lang w:val="en-US" w:eastAsia="ru-RU"/>
        </w:rPr>
        <w:t>Y</w:t>
      </w:r>
      <w:r w:rsidRPr="00F10B54">
        <w:rPr>
          <w:rFonts w:ascii="Times New Roman" w:eastAsia="Times New Roman" w:hAnsi="Times New Roman" w:cs="Times New Roman"/>
          <w:i/>
          <w:iCs/>
          <w:sz w:val="28"/>
          <w:szCs w:val="28"/>
          <w:vertAlign w:val="subscript"/>
          <w:lang w:val="en-US" w:eastAsia="ru-RU"/>
        </w:rPr>
        <w:t>O</w:t>
      </w:r>
      <w:r w:rsidRPr="00F10B54">
        <w:rPr>
          <w:rFonts w:ascii="Times New Roman" w:eastAsia="Times New Roman" w:hAnsi="Times New Roman" w:cs="Times New Roman"/>
          <w:i/>
          <w:iCs/>
          <w:sz w:val="28"/>
          <w:szCs w:val="28"/>
          <w:lang w:val="ru-RU" w:eastAsia="ru-RU"/>
        </w:rPr>
        <w:t xml:space="preserve"> </w:t>
      </w:r>
      <w:r w:rsidRPr="00F10B54">
        <w:rPr>
          <w:rFonts w:ascii="Times New Roman" w:eastAsia="Times New Roman" w:hAnsi="Times New Roman" w:cs="Times New Roman"/>
          <w:sz w:val="28"/>
          <w:szCs w:val="28"/>
          <w:lang w:val="ru-RU" w:eastAsia="ru-RU"/>
        </w:rPr>
        <w:t>выбирают, например, одну из следующих величин:</w:t>
      </w:r>
    </w:p>
    <w:p w14:paraId="4FBD1A9F"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sz w:val="28"/>
          <w:szCs w:val="28"/>
          <w:lang w:val="ru-RU" w:eastAsia="ru-RU"/>
        </w:rPr>
        <w:tab/>
        <w:t xml:space="preserve">а) абсолютное отклонение </w:t>
      </w:r>
      <w:r w:rsidRPr="00F10B54">
        <w:rPr>
          <w:rFonts w:ascii="Times New Roman" w:eastAsia="Times New Roman" w:hAnsi="Times New Roman" w:cs="Times New Roman"/>
          <w:i/>
          <w:iCs/>
          <w:sz w:val="28"/>
          <w:szCs w:val="28"/>
          <w:lang w:val="ru-RU" w:eastAsia="ru-RU"/>
        </w:rPr>
        <w:sym w:font="Symbol" w:char="0065"/>
      </w:r>
      <w:r w:rsidRPr="00F10B54">
        <w:rPr>
          <w:rFonts w:ascii="Times New Roman" w:eastAsia="Times New Roman" w:hAnsi="Times New Roman" w:cs="Times New Roman"/>
          <w:i/>
          <w:iCs/>
          <w:sz w:val="28"/>
          <w:szCs w:val="28"/>
          <w:vertAlign w:val="subscript"/>
          <w:lang w:val="en-US" w:eastAsia="ru-RU"/>
        </w:rPr>
        <w:t>a</w:t>
      </w:r>
      <w:r w:rsidRPr="00F10B54">
        <w:rPr>
          <w:rFonts w:ascii="Times New Roman" w:eastAsia="Times New Roman" w:hAnsi="Times New Roman" w:cs="Times New Roman"/>
          <w:i/>
          <w:iCs/>
          <w:sz w:val="28"/>
          <w:szCs w:val="28"/>
          <w:lang w:val="ru-RU" w:eastAsia="ru-RU"/>
        </w:rPr>
        <w:t>=</w:t>
      </w:r>
      <w:r w:rsidRPr="00F10B54">
        <w:rPr>
          <w:rFonts w:ascii="Times New Roman" w:eastAsia="Times New Roman" w:hAnsi="Times New Roman" w:cs="Times New Roman"/>
          <w:sz w:val="28"/>
          <w:szCs w:val="28"/>
          <w:lang w:val="ru-RU" w:eastAsia="ru-RU"/>
        </w:rPr>
        <w:t xml:space="preserve">| </w:t>
      </w:r>
      <w:r w:rsidRPr="00F10B54">
        <w:rPr>
          <w:rFonts w:ascii="Times New Roman" w:eastAsia="Times New Roman" w:hAnsi="Times New Roman" w:cs="Times New Roman"/>
          <w:i/>
          <w:iCs/>
          <w:sz w:val="28"/>
          <w:szCs w:val="28"/>
          <w:lang w:val="en-US" w:eastAsia="ru-RU"/>
        </w:rPr>
        <w:t>Y</w:t>
      </w:r>
      <w:r w:rsidRPr="00F10B54">
        <w:rPr>
          <w:rFonts w:ascii="Times New Roman" w:eastAsia="Times New Roman" w:hAnsi="Times New Roman" w:cs="Times New Roman"/>
          <w:i/>
          <w:iCs/>
          <w:sz w:val="28"/>
          <w:szCs w:val="28"/>
          <w:vertAlign w:val="subscript"/>
          <w:lang w:val="en-US" w:eastAsia="ru-RU"/>
        </w:rPr>
        <w:t>M</w:t>
      </w:r>
      <w:r w:rsidRPr="00F10B54">
        <w:rPr>
          <w:rFonts w:ascii="Times New Roman" w:eastAsia="Times New Roman" w:hAnsi="Times New Roman" w:cs="Times New Roman"/>
          <w:i/>
          <w:iCs/>
          <w:sz w:val="28"/>
          <w:szCs w:val="28"/>
          <w:lang w:val="ru-RU" w:eastAsia="ru-RU"/>
        </w:rPr>
        <w:t xml:space="preserve"> –</w:t>
      </w:r>
      <w:r w:rsidRPr="00F10B54">
        <w:rPr>
          <w:rFonts w:ascii="Times New Roman" w:eastAsia="Times New Roman" w:hAnsi="Times New Roman" w:cs="Times New Roman"/>
          <w:i/>
          <w:iCs/>
          <w:sz w:val="28"/>
          <w:szCs w:val="28"/>
          <w:lang w:val="en-US" w:eastAsia="ru-RU"/>
        </w:rPr>
        <w:t>Y</w:t>
      </w:r>
      <w:r w:rsidRPr="00F10B54">
        <w:rPr>
          <w:rFonts w:ascii="Times New Roman" w:eastAsia="Times New Roman" w:hAnsi="Times New Roman" w:cs="Times New Roman"/>
          <w:i/>
          <w:iCs/>
          <w:sz w:val="28"/>
          <w:szCs w:val="28"/>
          <w:vertAlign w:val="subscript"/>
          <w:lang w:val="en-US" w:eastAsia="ru-RU"/>
        </w:rPr>
        <w:t>O</w:t>
      </w:r>
      <w:r w:rsidRPr="00F10B54">
        <w:rPr>
          <w:rFonts w:ascii="Times New Roman" w:eastAsia="Times New Roman" w:hAnsi="Times New Roman" w:cs="Times New Roman"/>
          <w:sz w:val="28"/>
          <w:szCs w:val="28"/>
          <w:lang w:val="ru-RU" w:eastAsia="ru-RU"/>
        </w:rPr>
        <w:t xml:space="preserve"> |</w:t>
      </w:r>
      <w:r w:rsidRPr="00F10B54">
        <w:rPr>
          <w:rFonts w:ascii="Times New Roman" w:eastAsia="Times New Roman" w:hAnsi="Times New Roman" w:cs="Times New Roman"/>
          <w:sz w:val="28"/>
          <w:szCs w:val="28"/>
          <w:lang w:val="ru-RU" w:eastAsia="ru-RU"/>
        </w:rPr>
        <w:sym w:font="Symbol" w:char="00A3"/>
      </w:r>
      <w:r w:rsidRPr="00F10B54">
        <w:rPr>
          <w:rFonts w:ascii="Times New Roman" w:eastAsia="Times New Roman" w:hAnsi="Times New Roman" w:cs="Times New Roman"/>
          <w:i/>
          <w:iCs/>
          <w:sz w:val="28"/>
          <w:szCs w:val="28"/>
          <w:lang w:val="ru-RU" w:eastAsia="ru-RU"/>
        </w:rPr>
        <w:sym w:font="Symbol" w:char="0065"/>
      </w:r>
      <w:r w:rsidRPr="00F10B54">
        <w:rPr>
          <w:rFonts w:ascii="Times New Roman" w:eastAsia="Times New Roman" w:hAnsi="Times New Roman" w:cs="Times New Roman"/>
          <w:i/>
          <w:iCs/>
          <w:sz w:val="28"/>
          <w:szCs w:val="28"/>
          <w:vertAlign w:val="subscript"/>
          <w:lang w:val="ru-RU" w:eastAsia="ru-RU"/>
        </w:rPr>
        <w:t>доп</w:t>
      </w:r>
      <w:r w:rsidRPr="00F10B54">
        <w:rPr>
          <w:rFonts w:ascii="Times New Roman" w:eastAsia="Times New Roman" w:hAnsi="Times New Roman" w:cs="Times New Roman"/>
          <w:sz w:val="28"/>
          <w:szCs w:val="28"/>
          <w:lang w:val="ru-RU" w:eastAsia="ru-RU"/>
        </w:rPr>
        <w:t xml:space="preserve"> ;</w:t>
      </w:r>
      <w:r w:rsidRPr="00F10B54">
        <w:rPr>
          <w:rFonts w:ascii="Times New Roman" w:eastAsia="Times New Roman" w:hAnsi="Times New Roman" w:cs="Times New Roman"/>
          <w:i/>
          <w:iCs/>
          <w:sz w:val="28"/>
          <w:szCs w:val="28"/>
          <w:lang w:val="ru-RU" w:eastAsia="ru-RU"/>
        </w:rPr>
        <w:t xml:space="preserve"> </w:t>
      </w:r>
    </w:p>
    <w:p w14:paraId="24B31710"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sz w:val="28"/>
          <w:szCs w:val="28"/>
          <w:lang w:val="ru-RU" w:eastAsia="ru-RU"/>
        </w:rPr>
        <w:tab/>
        <w:t xml:space="preserve">б) относительное отклонение </w:t>
      </w:r>
    </w:p>
    <w:p w14:paraId="0588775D"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noProof/>
          <w:sz w:val="28"/>
          <w:szCs w:val="28"/>
          <w:lang w:val="ru-RU" w:eastAsia="ru-RU"/>
        </w:rPr>
        <w:lastRenderedPageBreak/>
        <w:object w:dxaOrig="9438" w:dyaOrig="2573" w14:anchorId="670A0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6.1pt;margin-top:9.35pt;width:136.35pt;height:40.8pt;z-index:251659264">
            <v:imagedata r:id="rId7" o:title=""/>
          </v:shape>
          <o:OLEObject Type="Embed" ProgID="Equation.3" ShapeID="_x0000_s1026" DrawAspect="Content" ObjectID="_1674365111" r:id="rId8"/>
        </w:object>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t xml:space="preserve"> </w:t>
      </w:r>
    </w:p>
    <w:p w14:paraId="5F57E740"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t xml:space="preserve">  ;</w:t>
      </w:r>
    </w:p>
    <w:p w14:paraId="4A4F727E"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p>
    <w:p w14:paraId="64E8295B"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sz w:val="28"/>
          <w:szCs w:val="28"/>
          <w:lang w:val="ru-RU" w:eastAsia="ru-RU"/>
        </w:rPr>
        <w:tab/>
        <w:t xml:space="preserve">в) вероятностная оценка </w:t>
      </w:r>
    </w:p>
    <w:p w14:paraId="3987833E"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noProof/>
          <w:sz w:val="28"/>
          <w:szCs w:val="28"/>
          <w:lang w:val="ru-RU" w:eastAsia="ru-RU"/>
        </w:rPr>
        <w:object w:dxaOrig="9438" w:dyaOrig="2573" w14:anchorId="062A0683">
          <v:shape id="Object 4" o:spid="_x0000_s1027" type="#_x0000_t75" style="position:absolute;left:0;text-align:left;margin-left:158.65pt;margin-top:6.25pt;width:133.8pt;height:24.7pt;z-index:251660288">
            <v:imagedata r:id="rId9" o:title=""/>
          </v:shape>
          <o:OLEObject Type="Embed" ProgID="Equation.3" ShapeID="Object 4" DrawAspect="Content" ObjectID="_1674365112" r:id="rId10"/>
        </w:object>
      </w:r>
    </w:p>
    <w:p w14:paraId="1EC2ACAE"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r>
      <w:r w:rsidRPr="00F10B54">
        <w:rPr>
          <w:rFonts w:ascii="Times New Roman" w:eastAsia="Times New Roman" w:hAnsi="Times New Roman" w:cs="Times New Roman"/>
          <w:sz w:val="28"/>
          <w:szCs w:val="28"/>
          <w:lang w:val="ru-RU" w:eastAsia="ru-RU"/>
        </w:rPr>
        <w:tab/>
        <w:t xml:space="preserve">            .</w:t>
      </w:r>
    </w:p>
    <w:p w14:paraId="2D6749CE"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iCs/>
          <w:sz w:val="28"/>
          <w:szCs w:val="28"/>
          <w:lang w:val="ru-RU" w:eastAsia="ru-RU"/>
        </w:rPr>
      </w:pPr>
      <w:r w:rsidRPr="00F10B54">
        <w:rPr>
          <w:rFonts w:ascii="Times New Roman" w:eastAsia="Times New Roman" w:hAnsi="Times New Roman" w:cs="Times New Roman"/>
          <w:sz w:val="28"/>
          <w:szCs w:val="28"/>
          <w:lang w:val="ru-RU" w:eastAsia="ru-RU"/>
        </w:rPr>
        <w:t xml:space="preserve">Если при каких-либо измерениях </w:t>
      </w:r>
      <w:r w:rsidRPr="00F10B54">
        <w:rPr>
          <w:rFonts w:ascii="Times New Roman" w:eastAsia="Times New Roman" w:hAnsi="Times New Roman" w:cs="Times New Roman"/>
          <w:iCs/>
          <w:sz w:val="28"/>
          <w:szCs w:val="28"/>
          <w:lang w:val="ru-RU" w:eastAsia="ru-RU"/>
        </w:rPr>
        <w:t xml:space="preserve">отклонение </w:t>
      </w:r>
      <w:r w:rsidRPr="00F10B54">
        <w:rPr>
          <w:rFonts w:ascii="Times New Roman" w:eastAsia="Times New Roman" w:hAnsi="Times New Roman" w:cs="Times New Roman"/>
          <w:i/>
          <w:iCs/>
          <w:sz w:val="28"/>
          <w:szCs w:val="28"/>
          <w:lang w:val="en-US" w:eastAsia="ru-RU"/>
        </w:rPr>
        <w:t>Y</w:t>
      </w:r>
      <w:r w:rsidRPr="00F10B54">
        <w:rPr>
          <w:rFonts w:ascii="Times New Roman" w:eastAsia="Times New Roman" w:hAnsi="Times New Roman" w:cs="Times New Roman"/>
          <w:i/>
          <w:iCs/>
          <w:sz w:val="28"/>
          <w:szCs w:val="28"/>
          <w:vertAlign w:val="subscript"/>
          <w:lang w:val="en-US" w:eastAsia="ru-RU"/>
        </w:rPr>
        <w:t>O</w:t>
      </w:r>
      <w:r w:rsidRPr="00F10B54">
        <w:rPr>
          <w:rFonts w:ascii="Times New Roman" w:eastAsia="Times New Roman" w:hAnsi="Times New Roman" w:cs="Times New Roman"/>
          <w:iCs/>
          <w:sz w:val="28"/>
          <w:szCs w:val="28"/>
          <w:lang w:val="ru-RU" w:eastAsia="ru-RU"/>
        </w:rPr>
        <w:t xml:space="preserve"> от</w:t>
      </w:r>
      <w:r w:rsidRPr="00F10B54">
        <w:rPr>
          <w:rFonts w:ascii="Times New Roman" w:eastAsia="Times New Roman" w:hAnsi="Times New Roman" w:cs="Times New Roman"/>
          <w:i/>
          <w:iCs/>
          <w:sz w:val="28"/>
          <w:szCs w:val="28"/>
          <w:lang w:val="ru-RU" w:eastAsia="ru-RU"/>
        </w:rPr>
        <w:t xml:space="preserve"> </w:t>
      </w:r>
      <w:r w:rsidRPr="00F10B54">
        <w:rPr>
          <w:rFonts w:ascii="Times New Roman" w:eastAsia="Times New Roman" w:hAnsi="Times New Roman" w:cs="Times New Roman"/>
          <w:i/>
          <w:iCs/>
          <w:sz w:val="28"/>
          <w:szCs w:val="28"/>
          <w:lang w:val="en-US" w:eastAsia="ru-RU"/>
        </w:rPr>
        <w:t>Y</w:t>
      </w:r>
      <w:r w:rsidRPr="00F10B54">
        <w:rPr>
          <w:rFonts w:ascii="Times New Roman" w:eastAsia="Times New Roman" w:hAnsi="Times New Roman" w:cs="Times New Roman"/>
          <w:i/>
          <w:iCs/>
          <w:sz w:val="28"/>
          <w:szCs w:val="28"/>
          <w:vertAlign w:val="subscript"/>
          <w:lang w:val="en-US" w:eastAsia="ru-RU"/>
        </w:rPr>
        <w:t>M</w:t>
      </w:r>
      <w:r w:rsidRPr="00F10B54">
        <w:rPr>
          <w:rFonts w:ascii="Times New Roman" w:eastAsia="Times New Roman" w:hAnsi="Times New Roman" w:cs="Times New Roman"/>
          <w:iCs/>
          <w:sz w:val="28"/>
          <w:szCs w:val="28"/>
          <w:lang w:val="ru-RU" w:eastAsia="ru-RU"/>
        </w:rPr>
        <w:t xml:space="preserve"> больше заданного предела, то встаёт вопрос об их или случайности, или неадекватности модели. Выдвигается гипотеза о том, что полученная совокупность отклонений не даёт оснований отказаться от рассматриваемой модели. Для оценки гипотезы применяется несколько критериев:</w:t>
      </w:r>
    </w:p>
    <w:p w14:paraId="6E873F52"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iCs/>
          <w:sz w:val="28"/>
          <w:szCs w:val="28"/>
          <w:lang w:val="ru-RU" w:eastAsia="ru-RU"/>
        </w:rPr>
      </w:pPr>
      <w:r w:rsidRPr="00F10B54">
        <w:rPr>
          <w:rFonts w:ascii="Times New Roman" w:eastAsia="Times New Roman" w:hAnsi="Times New Roman" w:cs="Times New Roman"/>
          <w:iCs/>
          <w:sz w:val="28"/>
          <w:szCs w:val="28"/>
          <w:lang w:val="ru-RU" w:eastAsia="ru-RU"/>
        </w:rPr>
        <w:t>1) критерий Фишера, основанный на анализе дисперсий;</w:t>
      </w:r>
    </w:p>
    <w:p w14:paraId="559524AC"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iCs/>
          <w:sz w:val="28"/>
          <w:szCs w:val="28"/>
          <w:lang w:val="ru-RU" w:eastAsia="ru-RU"/>
        </w:rPr>
      </w:pPr>
      <w:r w:rsidRPr="00F10B54">
        <w:rPr>
          <w:rFonts w:ascii="Times New Roman" w:eastAsia="Times New Roman" w:hAnsi="Times New Roman" w:cs="Times New Roman"/>
          <w:iCs/>
          <w:sz w:val="28"/>
          <w:szCs w:val="28"/>
          <w:lang w:val="ru-RU" w:eastAsia="ru-RU"/>
        </w:rPr>
        <w:t>2) критерий Смирнова-Колмогорова, использующий максимальное отклонение;</w:t>
      </w:r>
    </w:p>
    <w:p w14:paraId="55ACCC4D"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iCs/>
          <w:sz w:val="28"/>
          <w:szCs w:val="28"/>
          <w:lang w:val="ru-RU" w:eastAsia="ru-RU"/>
        </w:rPr>
        <w:t xml:space="preserve">3) критерий Пирсона, проверке подлежит гипотеза, что модель адекватна с заданной вероятностью </w:t>
      </w:r>
      <w:r w:rsidRPr="00F10B54">
        <w:rPr>
          <w:rFonts w:ascii="Times New Roman" w:eastAsia="Times New Roman" w:hAnsi="Times New Roman" w:cs="Times New Roman"/>
          <w:i/>
          <w:iCs/>
          <w:sz w:val="28"/>
          <w:szCs w:val="28"/>
          <w:lang w:val="en-US" w:eastAsia="ru-RU"/>
        </w:rPr>
        <w:t>p</w:t>
      </w:r>
      <w:r w:rsidRPr="00F10B54">
        <w:rPr>
          <w:rFonts w:ascii="Times New Roman" w:eastAsia="Times New Roman" w:hAnsi="Times New Roman" w:cs="Times New Roman"/>
          <w:iCs/>
          <w:sz w:val="28"/>
          <w:szCs w:val="28"/>
          <w:lang w:val="ru-RU" w:eastAsia="ru-RU"/>
        </w:rPr>
        <w:t>.</w:t>
      </w:r>
    </w:p>
    <w:p w14:paraId="61267C70"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color w:val="333333"/>
          <w:sz w:val="28"/>
          <w:szCs w:val="28"/>
          <w:shd w:val="clear" w:color="auto" w:fill="FFFFFF"/>
          <w:lang w:val="ru-RU" w:eastAsia="ru-RU"/>
        </w:rPr>
      </w:pPr>
      <w:r w:rsidRPr="00F10B54">
        <w:rPr>
          <w:rFonts w:ascii="Times New Roman" w:eastAsia="Times New Roman" w:hAnsi="Times New Roman" w:cs="Times New Roman"/>
          <w:sz w:val="28"/>
          <w:szCs w:val="28"/>
          <w:lang w:val="ru-RU" w:eastAsia="ru-RU"/>
        </w:rPr>
        <w:t xml:space="preserve">При отсутствии экспериментальных данных или их недостоверности, проверка адекватности проводится в виде верификации. То есть </w:t>
      </w:r>
      <w:r w:rsidRPr="00F10B54">
        <w:rPr>
          <w:rFonts w:ascii="Times New Roman" w:eastAsia="Times New Roman" w:hAnsi="Times New Roman" w:cs="Times New Roman"/>
          <w:color w:val="333333"/>
          <w:sz w:val="28"/>
          <w:szCs w:val="28"/>
          <w:shd w:val="clear" w:color="auto" w:fill="FFFFFF"/>
          <w:lang w:val="ru-RU" w:eastAsia="ru-RU"/>
        </w:rPr>
        <w:t>используется вся доступная информация. Например,</w:t>
      </w:r>
      <w:r w:rsidRPr="00F10B54">
        <w:rPr>
          <w:rFonts w:ascii="Arial" w:eastAsia="Times New Roman" w:hAnsi="Arial" w:cs="Arial"/>
          <w:color w:val="333333"/>
          <w:sz w:val="21"/>
          <w:szCs w:val="21"/>
          <w:shd w:val="clear" w:color="auto" w:fill="FFFFFF"/>
          <w:lang w:val="ru-RU" w:eastAsia="ru-RU"/>
        </w:rPr>
        <w:t xml:space="preserve"> </w:t>
      </w:r>
      <w:r w:rsidRPr="00F10B54">
        <w:rPr>
          <w:rFonts w:ascii="Times New Roman" w:eastAsia="Times New Roman" w:hAnsi="Times New Roman" w:cs="Times New Roman"/>
          <w:color w:val="333333"/>
          <w:sz w:val="28"/>
          <w:szCs w:val="28"/>
          <w:shd w:val="clear" w:color="auto" w:fill="FFFFFF"/>
          <w:lang w:val="ru-RU" w:eastAsia="ru-RU"/>
        </w:rPr>
        <w:t>мнение экспертов, опровержение критических замечаний оппонентов, сопоставление результатов с данными, полученными из любых достоверных источников, сравнение с результатами ранее созданных и хорошо зарекомендовавшим себя математических моделей.</w:t>
      </w:r>
    </w:p>
    <w:p w14:paraId="1C80C60E"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color w:val="000000"/>
          <w:sz w:val="28"/>
          <w:szCs w:val="28"/>
          <w:shd w:val="clear" w:color="auto" w:fill="FFFFFF"/>
          <w:lang w:val="ru-RU" w:eastAsia="ru-RU"/>
        </w:rPr>
      </w:pPr>
      <w:r w:rsidRPr="00F10B54">
        <w:rPr>
          <w:rFonts w:ascii="Times New Roman" w:eastAsia="Times New Roman" w:hAnsi="Times New Roman" w:cs="Times New Roman"/>
          <w:color w:val="333333"/>
          <w:sz w:val="28"/>
          <w:szCs w:val="28"/>
          <w:shd w:val="clear" w:color="auto" w:fill="FFFFFF"/>
          <w:lang w:val="ru-RU" w:eastAsia="ru-RU"/>
        </w:rPr>
        <w:t>При неадекватности модели необходимо внесение корректировок в модель. Причинами неадекватности могут быть ошибки в определении структуры системы, её структурных категорий, не включение в модель важных контролируемых входов, ошибки при проведении наблюдений, экспериментов, определении вероятностных характеристик неуправляемых входов. В любом случае необходимо вернуться на предыдущие этапы моделирования и провести повторные или дополнительные исследования.</w:t>
      </w:r>
      <w:r w:rsidRPr="00F10B54">
        <w:rPr>
          <w:rFonts w:ascii="Times New Roman" w:eastAsia="Times New Roman" w:hAnsi="Times New Roman" w:cs="Times New Roman"/>
          <w:color w:val="000000"/>
          <w:sz w:val="28"/>
          <w:szCs w:val="28"/>
          <w:shd w:val="clear" w:color="auto" w:fill="FFFFFF"/>
          <w:lang w:val="ru-RU" w:eastAsia="ru-RU"/>
        </w:rPr>
        <w:t xml:space="preserve"> </w:t>
      </w:r>
    </w:p>
    <w:p w14:paraId="133ADA1C" w14:textId="77777777" w:rsidR="00F10B54" w:rsidRPr="00F10B54" w:rsidRDefault="00F10B54" w:rsidP="00F10B54">
      <w:pPr>
        <w:spacing w:after="0" w:line="240" w:lineRule="auto"/>
        <w:ind w:firstLine="567"/>
        <w:jc w:val="both"/>
        <w:textAlignment w:val="baseline"/>
        <w:rPr>
          <w:rFonts w:ascii="Times New Roman" w:eastAsia="Times New Roman" w:hAnsi="Times New Roman" w:cs="Times New Roman"/>
          <w:sz w:val="28"/>
          <w:szCs w:val="28"/>
          <w:lang w:val="ru-RU" w:eastAsia="ru-RU"/>
        </w:rPr>
      </w:pPr>
      <w:r w:rsidRPr="00F10B54">
        <w:rPr>
          <w:rFonts w:ascii="Times New Roman" w:eastAsia="Times New Roman" w:hAnsi="Times New Roman" w:cs="Times New Roman"/>
          <w:sz w:val="28"/>
          <w:szCs w:val="28"/>
          <w:lang w:val="ru-RU" w:eastAsia="ru-RU"/>
        </w:rPr>
        <w:t xml:space="preserve">5) </w:t>
      </w:r>
      <w:r w:rsidRPr="00F10B54">
        <w:rPr>
          <w:rFonts w:ascii="Times New Roman" w:eastAsia="Times New Roman" w:hAnsi="Times New Roman" w:cs="Times New Roman"/>
          <w:b/>
          <w:bCs/>
          <w:sz w:val="28"/>
          <w:szCs w:val="28"/>
          <w:lang w:val="ru-RU" w:eastAsia="ru-RU"/>
        </w:rPr>
        <w:t>Поиск решения на модели</w:t>
      </w:r>
      <w:r w:rsidRPr="00F10B54">
        <w:rPr>
          <w:rFonts w:ascii="Times New Roman" w:eastAsia="Times New Roman" w:hAnsi="Times New Roman" w:cs="Times New Roman"/>
          <w:sz w:val="28"/>
          <w:szCs w:val="28"/>
          <w:lang w:val="ru-RU" w:eastAsia="ru-RU"/>
        </w:rPr>
        <w:t>. После достижения адекватности модели применяют соответствующий метод или алгоритм для нахождения оптимального (или субоптимального) решения на математической модели. Это решение может принимать разные формы: аналитическую, численную, или алгоритмическую (в виде набора процедур, правил, и т.п.).</w:t>
      </w:r>
    </w:p>
    <w:p w14:paraId="06AE1967" w14:textId="3C2FD3F8" w:rsidR="00F275ED" w:rsidRPr="00F10B54" w:rsidRDefault="00F10B54" w:rsidP="00F10B54">
      <w:pPr>
        <w:spacing w:after="0" w:line="240" w:lineRule="auto"/>
        <w:ind w:firstLine="567"/>
        <w:jc w:val="both"/>
        <w:textAlignment w:val="baseline"/>
        <w:rPr>
          <w:lang w:val="ru-RU"/>
        </w:rPr>
      </w:pPr>
      <w:r w:rsidRPr="00F10B54">
        <w:rPr>
          <w:rFonts w:ascii="Times New Roman" w:eastAsia="Times New Roman" w:hAnsi="Times New Roman" w:cs="Times New Roman"/>
          <w:b/>
          <w:bCs/>
          <w:sz w:val="28"/>
          <w:szCs w:val="28"/>
          <w:lang w:val="ru-RU" w:eastAsia="ru-RU"/>
        </w:rPr>
        <w:t>6) Реализация найденного решения на практике</w:t>
      </w:r>
      <w:r w:rsidRPr="00F10B54">
        <w:rPr>
          <w:rFonts w:ascii="Times New Roman" w:eastAsia="Times New Roman" w:hAnsi="Times New Roman" w:cs="Times New Roman"/>
          <w:sz w:val="28"/>
          <w:szCs w:val="28"/>
          <w:lang w:val="ru-RU" w:eastAsia="ru-RU"/>
        </w:rPr>
        <w:t>. Внедрение в практику найденного на модели решения можно рассмотреть как самостоятельную задачу. Полученной на модели оптимальной стратегии управления необходимо предоставить соответствующую содержательную форму в виде инструкций и правил, что и как делать, которая была бы понятной для административного персонала данной организации и легкой для выполнения в производственных условиях.</w:t>
      </w:r>
    </w:p>
    <w:sectPr w:rsidR="00F275ED" w:rsidRPr="00F10B54">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B2AE5" w14:textId="77777777" w:rsidR="00625DD6" w:rsidRDefault="00625DD6" w:rsidP="0064290D">
      <w:pPr>
        <w:spacing w:after="0" w:line="240" w:lineRule="auto"/>
      </w:pPr>
      <w:r>
        <w:separator/>
      </w:r>
    </w:p>
  </w:endnote>
  <w:endnote w:type="continuationSeparator" w:id="0">
    <w:p w14:paraId="31C8B449" w14:textId="77777777" w:rsidR="00625DD6" w:rsidRDefault="00625DD6" w:rsidP="00642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9260219"/>
      <w:docPartObj>
        <w:docPartGallery w:val="Page Numbers (Bottom of Page)"/>
        <w:docPartUnique/>
      </w:docPartObj>
    </w:sdtPr>
    <w:sdtEndPr>
      <w:rPr>
        <w:noProof/>
      </w:rPr>
    </w:sdtEndPr>
    <w:sdtContent>
      <w:p w14:paraId="16A9E70A" w14:textId="1FA5BF5F" w:rsidR="0064290D" w:rsidRDefault="006429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116A0B" w14:textId="77777777" w:rsidR="0064290D" w:rsidRDefault="00642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96CD4" w14:textId="77777777" w:rsidR="00625DD6" w:rsidRDefault="00625DD6" w:rsidP="0064290D">
      <w:pPr>
        <w:spacing w:after="0" w:line="240" w:lineRule="auto"/>
      </w:pPr>
      <w:r>
        <w:separator/>
      </w:r>
    </w:p>
  </w:footnote>
  <w:footnote w:type="continuationSeparator" w:id="0">
    <w:p w14:paraId="2BF73496" w14:textId="77777777" w:rsidR="00625DD6" w:rsidRDefault="00625DD6" w:rsidP="00642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9222EB"/>
    <w:multiLevelType w:val="hybridMultilevel"/>
    <w:tmpl w:val="C504C9C0"/>
    <w:lvl w:ilvl="0" w:tplc="7EC26EBE">
      <w:start w:val="1"/>
      <w:numFmt w:val="decimal"/>
      <w:lvlText w:val="%1)"/>
      <w:lvlJc w:val="left"/>
      <w:pPr>
        <w:tabs>
          <w:tab w:val="num" w:pos="720"/>
        </w:tabs>
        <w:ind w:left="720" w:hanging="360"/>
      </w:pPr>
    </w:lvl>
    <w:lvl w:ilvl="1" w:tplc="ECC60F2A" w:tentative="1">
      <w:start w:val="1"/>
      <w:numFmt w:val="decimal"/>
      <w:lvlText w:val="%2)"/>
      <w:lvlJc w:val="left"/>
      <w:pPr>
        <w:tabs>
          <w:tab w:val="num" w:pos="1440"/>
        </w:tabs>
        <w:ind w:left="1440" w:hanging="360"/>
      </w:pPr>
    </w:lvl>
    <w:lvl w:ilvl="2" w:tplc="0E6EE5DC" w:tentative="1">
      <w:start w:val="1"/>
      <w:numFmt w:val="decimal"/>
      <w:lvlText w:val="%3)"/>
      <w:lvlJc w:val="left"/>
      <w:pPr>
        <w:tabs>
          <w:tab w:val="num" w:pos="2160"/>
        </w:tabs>
        <w:ind w:left="2160" w:hanging="360"/>
      </w:pPr>
    </w:lvl>
    <w:lvl w:ilvl="3" w:tplc="C274632C" w:tentative="1">
      <w:start w:val="1"/>
      <w:numFmt w:val="decimal"/>
      <w:lvlText w:val="%4)"/>
      <w:lvlJc w:val="left"/>
      <w:pPr>
        <w:tabs>
          <w:tab w:val="num" w:pos="2880"/>
        </w:tabs>
        <w:ind w:left="2880" w:hanging="360"/>
      </w:pPr>
    </w:lvl>
    <w:lvl w:ilvl="4" w:tplc="02783078" w:tentative="1">
      <w:start w:val="1"/>
      <w:numFmt w:val="decimal"/>
      <w:lvlText w:val="%5)"/>
      <w:lvlJc w:val="left"/>
      <w:pPr>
        <w:tabs>
          <w:tab w:val="num" w:pos="3600"/>
        </w:tabs>
        <w:ind w:left="3600" w:hanging="360"/>
      </w:pPr>
    </w:lvl>
    <w:lvl w:ilvl="5" w:tplc="DEB8D2EC" w:tentative="1">
      <w:start w:val="1"/>
      <w:numFmt w:val="decimal"/>
      <w:lvlText w:val="%6)"/>
      <w:lvlJc w:val="left"/>
      <w:pPr>
        <w:tabs>
          <w:tab w:val="num" w:pos="4320"/>
        </w:tabs>
        <w:ind w:left="4320" w:hanging="360"/>
      </w:pPr>
    </w:lvl>
    <w:lvl w:ilvl="6" w:tplc="405C845C" w:tentative="1">
      <w:start w:val="1"/>
      <w:numFmt w:val="decimal"/>
      <w:lvlText w:val="%7)"/>
      <w:lvlJc w:val="left"/>
      <w:pPr>
        <w:tabs>
          <w:tab w:val="num" w:pos="5040"/>
        </w:tabs>
        <w:ind w:left="5040" w:hanging="360"/>
      </w:pPr>
    </w:lvl>
    <w:lvl w:ilvl="7" w:tplc="56488C9E" w:tentative="1">
      <w:start w:val="1"/>
      <w:numFmt w:val="decimal"/>
      <w:lvlText w:val="%8)"/>
      <w:lvlJc w:val="left"/>
      <w:pPr>
        <w:tabs>
          <w:tab w:val="num" w:pos="5760"/>
        </w:tabs>
        <w:ind w:left="5760" w:hanging="360"/>
      </w:pPr>
    </w:lvl>
    <w:lvl w:ilvl="8" w:tplc="0F8A66E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B54"/>
    <w:rsid w:val="00625DD6"/>
    <w:rsid w:val="0064290D"/>
    <w:rsid w:val="00F10B54"/>
    <w:rsid w:val="00F275E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03B16A0"/>
  <w15:chartTrackingRefBased/>
  <w15:docId w15:val="{AED58047-E01C-4342-8B07-9B1902ED8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90D"/>
    <w:pPr>
      <w:tabs>
        <w:tab w:val="center" w:pos="4677"/>
        <w:tab w:val="right" w:pos="9355"/>
      </w:tabs>
      <w:spacing w:after="0" w:line="240" w:lineRule="auto"/>
    </w:pPr>
  </w:style>
  <w:style w:type="character" w:customStyle="1" w:styleId="HeaderChar">
    <w:name w:val="Header Char"/>
    <w:basedOn w:val="DefaultParagraphFont"/>
    <w:link w:val="Header"/>
    <w:uiPriority w:val="99"/>
    <w:rsid w:val="0064290D"/>
  </w:style>
  <w:style w:type="paragraph" w:styleId="Footer">
    <w:name w:val="footer"/>
    <w:basedOn w:val="Normal"/>
    <w:link w:val="FooterChar"/>
    <w:uiPriority w:val="99"/>
    <w:unhideWhenUsed/>
    <w:rsid w:val="0064290D"/>
    <w:pPr>
      <w:tabs>
        <w:tab w:val="center" w:pos="4677"/>
        <w:tab w:val="right" w:pos="9355"/>
      </w:tabs>
      <w:spacing w:after="0" w:line="240" w:lineRule="auto"/>
    </w:pPr>
  </w:style>
  <w:style w:type="character" w:customStyle="1" w:styleId="FooterChar">
    <w:name w:val="Footer Char"/>
    <w:basedOn w:val="DefaultParagraphFont"/>
    <w:link w:val="Footer"/>
    <w:uiPriority w:val="99"/>
    <w:rsid w:val="00642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2615</Words>
  <Characters>14906</Characters>
  <Application>Microsoft Office Word</Application>
  <DocSecurity>0</DocSecurity>
  <Lines>124</Lines>
  <Paragraphs>34</Paragraphs>
  <ScaleCrop>false</ScaleCrop>
  <Company/>
  <LinksUpToDate>false</LinksUpToDate>
  <CharactersWithSpaces>17487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Лариса Раевская</dc:creator>
  <cp:keywords/>
  <dc:description/>
  <cp:lastModifiedBy>Лариса Раевская</cp:lastModifiedBy>
  <cp:revision>2</cp:revision>
  <dcterms:created xsi:type="dcterms:W3CDTF">2021-02-09T05:29:00Z</dcterms:created>
  <dcterms:modified xsi:type="dcterms:W3CDTF">2021-02-09T05:39:00Z</dcterms:modified>
</cp:coreProperties>
</file>