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00" w:after="100" w:beforeAutospacing="1" w:afterAutospacing="1" w:line="510" w:lineRule="atLeast"/>
        <w:outlineLvl w:val="0"/>
        <w:pBdr>
          <w:top w:val="single" w:sz="6" w:space="6" w:color="C5C5C5" tmln="15, 20, 20, 0, 120"/>
          <w:left w:val="nil" w:sz="0" w:space="3" w:color="000000" tmln="20, 20, 20, 0, 60"/>
          <w:bottom w:val="single" w:sz="6" w:space="6" w:color="C5C5C5" tmln="15, 20, 20, 0, 12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rebuchet MS" w:hAnsi="Trebuchet MS" w:eastAsia="Times New Roman" w:cs="Times New Roman"/>
          <w:b/>
          <w:caps/>
          <w:color w:val="003d85"/>
          <w:kern w:val="1"/>
          <w:sz w:val="52"/>
          <w:szCs w:val="38"/>
        </w:rPr>
      </w:pPr>
      <w:r>
        <w:rPr>
          <w:rFonts w:ascii="Trebuchet MS" w:hAnsi="Trebuchet MS" w:eastAsia="Times New Roman" w:cs="Times New Roman"/>
          <w:b/>
          <w:caps/>
          <w:color w:val="003d85"/>
          <w:kern w:val="1"/>
          <w:sz w:val="52"/>
          <w:szCs w:val="38"/>
        </w:rPr>
        <w:t xml:space="preserve"> Raflebæger 1 (DieCup 1)  </w:t>
      </w:r>
      <w:r/>
      <w:bookmarkStart w:id="0" w:name="_GoBack"/>
      <w:bookmarkEnd w:id="0"/>
      <w:r/>
      <w:r>
        <w:rPr>
          <w:rFonts w:ascii="Trebuchet MS" w:hAnsi="Trebuchet MS" w:eastAsia="Times New Roman" w:cs="Times New Roman"/>
          <w:b/>
          <w:caps/>
          <w:color w:val="003d85"/>
          <w:kern w:val="1"/>
          <w:sz w:val="52"/>
          <w:szCs w:val="38"/>
        </w:rPr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sz w:val="20"/>
          <w:szCs w:val="17"/>
        </w:rPr>
        <w:t xml:space="preserve">I denne opgave tages udgangspunkt i BlueJ-projektet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DieCup</w:t>
      </w:r>
      <w:r>
        <w:rPr>
          <w:rFonts w:ascii="Verdana" w:hAnsi="Verdana" w:eastAsia="Times New Roman" w:cs="Times New Roman"/>
          <w:sz w:val="20"/>
          <w:szCs w:val="17"/>
        </w:rPr>
        <w:t xml:space="preserve"> (</w:t>
      </w:r>
      <w:hyperlink r:id="rId8" w:history="1">
        <w:r>
          <w:rPr>
            <w:rStyle w:val="char2"/>
            <w:rFonts w:ascii="Verdana" w:hAnsi="Verdana" w:eastAsia="Times New Roman" w:cs="Times New Roman"/>
            <w:sz w:val="20"/>
            <w:szCs w:val="17"/>
          </w:rPr>
          <w:t>zip</w:t>
        </w:r>
      </w:hyperlink>
      <w:r>
        <w:rPr>
          <w:rFonts w:ascii="Verdana" w:hAnsi="Verdana" w:eastAsia="Times New Roman" w:cs="Times New Roman"/>
          <w:sz w:val="20"/>
          <w:szCs w:val="17"/>
        </w:rPr>
        <w:t>)</w:t>
      </w:r>
      <w:r>
        <w:rPr>
          <w:rFonts w:ascii="Verdana" w:hAnsi="Verdana" w:eastAsia="Times New Roman" w:cs="Times New Roman"/>
          <w:sz w:val="20"/>
          <w:szCs w:val="17"/>
        </w:rPr>
        <w:t xml:space="preserve">. Start med at downloade projektet, og husk at pakke det ud, før I går i gang. Projektet indeholder et basalt skelet, og det er </w:t>
      </w:r>
      <w:r>
        <w:rPr>
          <w:rFonts w:ascii="Verdana" w:hAnsi="Verdana" w:eastAsia="Times New Roman" w:cs="Times New Roman"/>
          <w:sz w:val="20"/>
          <w:szCs w:val="17"/>
        </w:rPr>
        <w:t>nu jeres opgave</w:t>
      </w:r>
      <w:r>
        <w:rPr>
          <w:rFonts w:ascii="Verdana" w:hAnsi="Verdana" w:eastAsia="Times New Roman" w:cs="Times New Roman"/>
          <w:sz w:val="20"/>
          <w:szCs w:val="17"/>
        </w:rPr>
        <w:t xml:space="preserve"> at udfylde </w:t>
      </w:r>
      <w:r>
        <w:rPr>
          <w:rFonts w:ascii="Verdana" w:hAnsi="Verdana" w:eastAsia="Times New Roman" w:cs="Times New Roman"/>
          <w:sz w:val="20"/>
          <w:szCs w:val="17"/>
        </w:rPr>
        <w:t xml:space="preserve">hullerne i </w:t>
      </w:r>
      <w:r>
        <w:rPr>
          <w:rFonts w:ascii="Verdana" w:hAnsi="Verdana" w:eastAsia="Times New Roman" w:cs="Times New Roman"/>
          <w:sz w:val="20"/>
          <w:szCs w:val="17"/>
        </w:rPr>
        <w:t>dette skelet.</w:t>
      </w:r>
      <w:r>
        <w:rPr>
          <w:rFonts w:ascii="Verdana" w:hAnsi="Verdana" w:eastAsia="Times New Roman" w:cs="Times New Roman"/>
          <w:sz w:val="20"/>
          <w:szCs w:val="17"/>
        </w:rPr>
        <w:t xml:space="preserve"> Ignorer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TestServer</w:t>
      </w:r>
      <w:r>
        <w:rPr>
          <w:rFonts w:ascii="Verdana" w:hAnsi="Verdana" w:eastAsia="Times New Roman" w:cs="Times New Roman"/>
          <w:sz w:val="20"/>
          <w:szCs w:val="17"/>
        </w:rPr>
        <w:t xml:space="preserve"> klassen. Den skal først bruges i opgave 4.</w:t>
      </w:r>
      <w:r>
        <w:rPr>
          <w:rFonts w:ascii="Verdana" w:hAnsi="Verdana" w:eastAsia="Times New Roman" w:cs="Times New Roman"/>
          <w:sz w:val="20"/>
          <w:szCs w:val="17"/>
        </w:rPr>
      </w:r>
    </w:p>
    <w:p>
      <w:pPr>
        <w:spacing w:before="100" w:after="100" w:beforeAutospacing="1" w:afterAutospacing="1" w:line="240" w:lineRule="atLeast"/>
        <w:outlineLvl w:val="2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rebuchet MS" w:hAnsi="Trebuchet MS" w:eastAsia="Times New Roman" w:cs="Times New Roman"/>
          <w:b/>
          <w:bCs/>
          <w:color w:val="003d85"/>
          <w:sz w:val="44"/>
          <w:szCs w:val="36"/>
        </w:rPr>
      </w:pPr>
      <w:r>
        <w:rPr>
          <w:rFonts w:ascii="Trebuchet MS" w:hAnsi="Trebuchet MS" w:eastAsia="Times New Roman" w:cs="Times New Roman"/>
          <w:b/>
          <w:bCs/>
          <w:color w:val="003d85"/>
          <w:sz w:val="44"/>
          <w:szCs w:val="36"/>
        </w:rPr>
        <w:t>Opgave 1</w:t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sz w:val="20"/>
          <w:szCs w:val="17"/>
        </w:rPr>
        <w:t xml:space="preserve">Klassen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Die</w:t>
      </w:r>
      <w:r>
        <w:rPr>
          <w:rFonts w:ascii="Verdana" w:hAnsi="Verdana" w:eastAsia="Times New Roman" w:cs="Times New Roman"/>
          <w:sz w:val="20"/>
          <w:szCs w:val="17"/>
        </w:rPr>
        <w:t xml:space="preserve"> repræsenterer en spilleterning. Klassen har to metoder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roll</w:t>
      </w:r>
      <w:r>
        <w:rPr>
          <w:rFonts w:ascii="Verdana" w:hAnsi="Verdana" w:eastAsia="Times New Roman" w:cs="Times New Roman"/>
          <w:sz w:val="20"/>
          <w:szCs w:val="17"/>
        </w:rPr>
        <w:t xml:space="preserve"> og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getEyes</w:t>
      </w:r>
      <w:r>
        <w:rPr>
          <w:rFonts w:ascii="Verdana" w:hAnsi="Verdana" w:eastAsia="Times New Roman" w:cs="Times New Roman"/>
          <w:sz w:val="20"/>
          <w:szCs w:val="17"/>
        </w:rPr>
        <w:t>. Metoderne skal gøre det muligt</w:t>
      </w:r>
      <w:r>
        <w:rPr>
          <w:rFonts w:ascii="Verdana" w:hAnsi="Verdana" w:eastAsia="Times New Roman" w:cs="Times New Roman"/>
          <w:sz w:val="20"/>
          <w:szCs w:val="17"/>
        </w:rPr>
        <w:t>,</w:t>
      </w:r>
      <w:r>
        <w:rPr>
          <w:rFonts w:ascii="Verdana" w:hAnsi="Verdana" w:eastAsia="Times New Roman" w:cs="Times New Roman"/>
          <w:sz w:val="20"/>
          <w:szCs w:val="17"/>
        </w:rPr>
        <w:t xml:space="preserve"> henholdsvis</w:t>
      </w:r>
      <w:r>
        <w:rPr>
          <w:rFonts w:ascii="Verdana" w:hAnsi="Verdana" w:eastAsia="Times New Roman" w:cs="Times New Roman"/>
          <w:sz w:val="20"/>
          <w:szCs w:val="17"/>
        </w:rPr>
        <w:t>,</w:t>
      </w:r>
      <w:r>
        <w:rPr>
          <w:rFonts w:ascii="Verdana" w:hAnsi="Verdana" w:eastAsia="Times New Roman" w:cs="Times New Roman"/>
          <w:sz w:val="20"/>
          <w:szCs w:val="17"/>
        </w:rPr>
        <w:t xml:space="preserve"> at slå med termingen og at inspicere, hvor mange øjne terningen p.t. viser</w:t>
      </w:r>
      <w:r>
        <w:rPr>
          <w:rFonts w:ascii="Verdana" w:hAnsi="Verdana" w:eastAsia="Times New Roman" w:cs="Times New Roman"/>
          <w:sz w:val="20"/>
          <w:szCs w:val="17"/>
        </w:rPr>
        <w:t xml:space="preserve"> (</w:t>
      </w:r>
      <w:r>
        <w:rPr>
          <w:rFonts w:ascii="Verdana" w:hAnsi="Verdana" w:eastAsia="Times New Roman" w:cs="Times New Roman"/>
          <w:sz w:val="20"/>
          <w:szCs w:val="17"/>
        </w:rPr>
        <w:t xml:space="preserve">dvs. </w:t>
      </w:r>
      <w:r>
        <w:rPr>
          <w:rFonts w:ascii="Verdana" w:hAnsi="Verdana" w:eastAsia="Times New Roman" w:cs="Times New Roman"/>
          <w:sz w:val="20"/>
          <w:szCs w:val="17"/>
        </w:rPr>
        <w:t xml:space="preserve">har </w:t>
      </w:r>
      <w:r>
        <w:rPr>
          <w:rFonts w:ascii="Verdana" w:hAnsi="Verdana" w:eastAsia="Times New Roman" w:cs="Times New Roman"/>
          <w:sz w:val="20"/>
          <w:szCs w:val="17"/>
        </w:rPr>
        <w:t>på den side, der vender op</w:t>
      </w:r>
      <w:r>
        <w:rPr>
          <w:rFonts w:ascii="Verdana" w:hAnsi="Verdana" w:eastAsia="Times New Roman" w:cs="Times New Roman"/>
          <w:sz w:val="20"/>
          <w:szCs w:val="17"/>
        </w:rPr>
        <w:t>ad)</w:t>
      </w:r>
      <w:r>
        <w:rPr>
          <w:rFonts w:ascii="Verdana" w:hAnsi="Verdana" w:eastAsia="Times New Roman" w:cs="Times New Roman"/>
          <w:sz w:val="20"/>
          <w:szCs w:val="17"/>
        </w:rPr>
        <w:t xml:space="preserve">. Det skal være muligt at inspicere terningen </w:t>
      </w:r>
      <w:r>
        <w:rPr>
          <w:rFonts w:ascii="Verdana" w:hAnsi="Verdana" w:eastAsia="Times New Roman" w:cs="Times New Roman"/>
          <w:sz w:val="20"/>
          <w:szCs w:val="17"/>
        </w:rPr>
        <w:t>flere</w:t>
      </w:r>
      <w:r>
        <w:rPr>
          <w:rFonts w:ascii="Verdana" w:hAnsi="Verdana" w:eastAsia="Times New Roman" w:cs="Times New Roman"/>
          <w:sz w:val="20"/>
          <w:szCs w:val="17"/>
        </w:rPr>
        <w:t xml:space="preserve"> gange mellem hvert kast, dvs. at der er brug for en feltvariabel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eyes</w:t>
      </w:r>
      <w:r>
        <w:rPr>
          <w:rFonts w:ascii="Verdana" w:hAnsi="Verdana" w:eastAsia="Times New Roman" w:cs="Times New Roman"/>
          <w:sz w:val="20"/>
          <w:szCs w:val="17"/>
        </w:rPr>
        <w:t xml:space="preserve"> til at huske det antal øjne, som terningen aktuelt viser.</w:t>
      </w:r>
      <w:r>
        <w:rPr>
          <w:rFonts w:ascii="Verdana" w:hAnsi="Verdana" w:eastAsia="Times New Roman" w:cs="Times New Roman"/>
          <w:sz w:val="20"/>
          <w:szCs w:val="17"/>
        </w:rPr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sz w:val="20"/>
          <w:szCs w:val="17"/>
        </w:rPr>
        <w:t>Ovenstående kan sammenfattes i følgende UML klassediagram:</w:t>
      </w:r>
    </w:p>
    <w:p>
      <w:pPr>
        <w:ind w:firstLine="1304"/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sz w:val="18"/>
        </w:rPr>
      </w:r>
      <w:r>
        <w:rPr>
          <w:noProof/>
        </w:rPr>
        <w:drawing>
          <wp:inline distT="0" distB="0" distL="0" distR="0">
            <wp:extent cx="1437640" cy="11525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  <a:extLst>
                        <a:ext uri="smNativeData">
                          <sm:smNativeData xmlns:sm="smNativeData" val="SMDATA_14_izkR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UAAAAHoAAAAAAAAAAAAAAAAAAAAAAAAAAAAAAAAAAAAAAAAAAAAADYCAAAFwc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</w:rPr>
      </w:r>
      <w:r>
        <w:rPr>
          <w:rFonts w:ascii="Verdana" w:hAnsi="Verdana" w:eastAsia="Times New Roman" w:cs="Times New Roman"/>
          <w:sz w:val="20"/>
          <w:szCs w:val="17"/>
        </w:rPr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sz w:val="20"/>
          <w:szCs w:val="17"/>
        </w:rPr>
        <w:t xml:space="preserve">Færdiggør metoderne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roll</w:t>
      </w:r>
      <w:r>
        <w:rPr>
          <w:rFonts w:ascii="Verdana" w:hAnsi="Verdana" w:eastAsia="Times New Roman" w:cs="Times New Roman"/>
          <w:sz w:val="20"/>
          <w:szCs w:val="17"/>
        </w:rPr>
        <w:t xml:space="preserve"> og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getEyes</w:t>
      </w:r>
      <w:r>
        <w:rPr>
          <w:rFonts w:ascii="Verdana" w:hAnsi="Verdana" w:eastAsia="Times New Roman" w:cs="Times New Roman"/>
          <w:sz w:val="20"/>
          <w:szCs w:val="17"/>
        </w:rPr>
        <w:t>.</w:t>
      </w:r>
      <w:r>
        <w:rPr>
          <w:rFonts w:ascii="Verdana" w:hAnsi="Verdana" w:eastAsia="Times New Roman" w:cs="Times New Roman"/>
          <w:sz w:val="20"/>
          <w:szCs w:val="17"/>
        </w:rPr>
        <w:t xml:space="preserve"> </w:t>
      </w:r>
      <w:r>
        <w:rPr>
          <w:rFonts w:ascii="Verdana" w:hAnsi="Verdana" w:eastAsia="Times New Roman" w:cs="Times New Roman"/>
          <w:sz w:val="20"/>
          <w:szCs w:val="17"/>
        </w:rPr>
        <w:t xml:space="preserve">Lav </w:t>
      </w:r>
      <w:r>
        <w:rPr>
          <w:rFonts w:ascii="Verdana" w:hAnsi="Verdana" w:eastAsia="Times New Roman" w:cs="Times New Roman"/>
          <w:sz w:val="20"/>
          <w:szCs w:val="17"/>
        </w:rPr>
        <w:t>metoderne</w:t>
      </w:r>
      <w:r>
        <w:rPr>
          <w:rFonts w:ascii="Verdana" w:hAnsi="Verdana" w:eastAsia="Times New Roman" w:cs="Times New Roman"/>
          <w:sz w:val="20"/>
          <w:szCs w:val="17"/>
        </w:rPr>
        <w:t xml:space="preserve"> i små skridt. Start f</w:t>
      </w:r>
      <w:r>
        <w:rPr>
          <w:rFonts w:ascii="Verdana" w:hAnsi="Verdana" w:eastAsia="Times New Roman" w:cs="Times New Roman"/>
          <w:sz w:val="20"/>
          <w:szCs w:val="17"/>
        </w:rPr>
        <w:t>.</w:t>
      </w:r>
      <w:r>
        <w:rPr>
          <w:rFonts w:ascii="Verdana" w:hAnsi="Verdana" w:eastAsia="Times New Roman" w:cs="Times New Roman"/>
          <w:sz w:val="20"/>
          <w:szCs w:val="17"/>
        </w:rPr>
        <w:t>eks.</w:t>
      </w:r>
      <w:r>
        <w:rPr>
          <w:rFonts w:ascii="Verdana" w:hAnsi="Verdana" w:eastAsia="Times New Roman" w:cs="Times New Roman"/>
          <w:sz w:val="20"/>
          <w:szCs w:val="17"/>
        </w:rPr>
        <w:t xml:space="preserve"> med at implementere metoden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roll</w:t>
      </w:r>
      <w:r>
        <w:rPr>
          <w:rFonts w:ascii="Verdana" w:hAnsi="Verdana" w:eastAsia="Times New Roman" w:cs="Times New Roman"/>
          <w:sz w:val="20"/>
          <w:szCs w:val="17"/>
        </w:rPr>
        <w:t>, så der altid slås</w:t>
      </w:r>
      <w:r>
        <w:rPr>
          <w:rFonts w:ascii="Verdana" w:hAnsi="Verdana" w:eastAsia="Times New Roman" w:cs="Times New Roman"/>
          <w:sz w:val="20"/>
          <w:szCs w:val="17"/>
        </w:rPr>
        <w:t xml:space="preserve"> en sekser. Når du har fået dette til at fungere, tages næste skridt i implementeringen.</w:t>
      </w:r>
      <w:r>
        <w:rPr>
          <w:rFonts w:ascii="Verdana" w:hAnsi="Verdana" w:eastAsia="Times New Roman" w:cs="Times New Roman"/>
          <w:sz w:val="20"/>
          <w:szCs w:val="17"/>
        </w:rPr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sz w:val="20"/>
          <w:szCs w:val="17"/>
        </w:rPr>
        <w:t xml:space="preserve">For at opnå et realistisk element af tilfældighed i udfaldet af slagene, bruger vi klassen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Random</w:t>
      </w:r>
      <w:r>
        <w:rPr>
          <w:rFonts w:ascii="Verdana" w:hAnsi="Verdana" w:eastAsia="Times New Roman" w:cs="Times New Roman"/>
          <w:sz w:val="20"/>
          <w:szCs w:val="17"/>
        </w:rPr>
        <w:t xml:space="preserve"> </w:t>
      </w:r>
      <w:r>
        <w:rPr>
          <w:rFonts w:ascii="Verdana" w:hAnsi="Verdana" w:eastAsia="Times New Roman" w:cs="Times New Roman"/>
          <w:sz w:val="20"/>
          <w:szCs w:val="17"/>
        </w:rPr>
        <w:t>fra Java’s klassebibliotek.</w:t>
      </w:r>
      <w:r>
        <w:rPr>
          <w:rFonts w:ascii="Verdana" w:hAnsi="Verdana" w:eastAsia="Times New Roman" w:cs="Times New Roman"/>
          <w:sz w:val="20"/>
          <w:szCs w:val="17"/>
        </w:rPr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sz w:val="20"/>
          <w:szCs w:val="17"/>
        </w:rPr>
        <w:t xml:space="preserve">Øverst i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Die</w:t>
      </w:r>
      <w:r>
        <w:rPr>
          <w:rFonts w:ascii="Verdana" w:hAnsi="Verdana" w:eastAsia="Times New Roman" w:cs="Times New Roman"/>
          <w:sz w:val="20"/>
          <w:szCs w:val="17"/>
        </w:rPr>
        <w:t xml:space="preserve"> klassen har vi importeret</w:t>
      </w:r>
      <w:r>
        <w:rPr>
          <w:rFonts w:ascii="Verdana" w:hAnsi="Verdana" w:eastAsia="Times New Roman" w:cs="Times New Roman"/>
          <w:sz w:val="20"/>
          <w:szCs w:val="17"/>
        </w:rPr>
        <w:t xml:space="preserve">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Random</w:t>
      </w:r>
      <w:r>
        <w:rPr>
          <w:rFonts w:ascii="Verdana" w:hAnsi="Verdana" w:eastAsia="Times New Roman" w:cs="Times New Roman"/>
          <w:sz w:val="20"/>
          <w:szCs w:val="17"/>
        </w:rPr>
        <w:t xml:space="preserve"> klassen ved hjælp af </w:t>
      </w:r>
      <w:r>
        <w:rPr>
          <w:rFonts w:ascii="Verdana" w:hAnsi="Verdana" w:eastAsia="Times New Roman" w:cs="Times New Roman"/>
          <w:sz w:val="20"/>
          <w:szCs w:val="17"/>
        </w:rPr>
        <w:t>sætningen</w:t>
      </w:r>
      <w:r>
        <w:rPr>
          <w:rFonts w:ascii="Verdana" w:hAnsi="Verdana" w:eastAsia="Times New Roman" w:cs="Times New Roman"/>
          <w:sz w:val="20"/>
          <w:szCs w:val="17"/>
        </w:rPr>
        <w:t>:</w:t>
      </w:r>
      <w:r>
        <w:rPr>
          <w:rFonts w:ascii="Verdana" w:hAnsi="Verdana" w:eastAsia="Times New Roman" w:cs="Times New Roman"/>
          <w:sz w:val="20"/>
          <w:szCs w:val="17"/>
        </w:rPr>
      </w:r>
    </w:p>
    <w:p>
      <w:pPr>
        <w:ind w:left="567"/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b/>
          <w:i/>
          <w:sz w:val="20"/>
          <w:szCs w:val="17"/>
        </w:rPr>
      </w:pPr>
      <w:r>
        <w:rPr>
          <w:rFonts w:ascii="Verdana" w:hAnsi="Verdana" w:eastAsia="Times New Roman" w:cs="Times New Roman"/>
          <w:b/>
          <w:i/>
          <w:sz w:val="20"/>
          <w:szCs w:val="17"/>
        </w:rPr>
        <w:t>import java.util.Random;</w:t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sz w:val="20"/>
          <w:szCs w:val="17"/>
        </w:rPr>
        <w:t xml:space="preserve">Dette giver os adgang til at bruge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Random</w:t>
      </w:r>
      <w:r>
        <w:rPr>
          <w:rFonts w:ascii="Verdana" w:hAnsi="Verdana" w:eastAsia="Times New Roman" w:cs="Times New Roman"/>
          <w:sz w:val="20"/>
          <w:szCs w:val="17"/>
        </w:rPr>
        <w:t xml:space="preserve"> klassen og de metoder, som klassen stiller til rådighed.</w:t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sz w:val="20"/>
          <w:szCs w:val="17"/>
        </w:rPr>
        <w:t>Som I kan se, har vi derefter erklæret en feltvariabel</w:t>
      </w:r>
      <w:r>
        <w:rPr>
          <w:rFonts w:ascii="Verdana" w:hAnsi="Verdana" w:eastAsia="Times New Roman" w:cs="Times New Roman"/>
          <w:sz w:val="20"/>
          <w:szCs w:val="17"/>
        </w:rPr>
        <w:t xml:space="preserve">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r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andom</w:t>
      </w:r>
      <w:r>
        <w:rPr>
          <w:rFonts w:ascii="Verdana" w:hAnsi="Verdana" w:eastAsia="Times New Roman" w:cs="Times New Roman"/>
          <w:sz w:val="20"/>
          <w:szCs w:val="17"/>
        </w:rPr>
        <w:t xml:space="preserve"> af type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Random</w:t>
      </w:r>
      <w:r>
        <w:rPr>
          <w:rFonts w:ascii="Verdana" w:hAnsi="Verdana" w:eastAsia="Times New Roman" w:cs="Times New Roman"/>
          <w:sz w:val="20"/>
          <w:szCs w:val="17"/>
        </w:rPr>
        <w:t xml:space="preserve">, og initialiseret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r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andom</w:t>
      </w:r>
      <w:r>
        <w:rPr>
          <w:rFonts w:ascii="Verdana" w:hAnsi="Verdana" w:eastAsia="Times New Roman" w:cs="Times New Roman"/>
          <w:sz w:val="20"/>
          <w:szCs w:val="17"/>
        </w:rPr>
        <w:t xml:space="preserve"> i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Die</w:t>
      </w:r>
      <w:r>
        <w:rPr>
          <w:rFonts w:ascii="Verdana" w:hAnsi="Verdana" w:eastAsia="Times New Roman" w:cs="Times New Roman"/>
          <w:sz w:val="20"/>
          <w:szCs w:val="17"/>
        </w:rPr>
        <w:t xml:space="preserve"> klassens konstruktør ved hjælp af sætning</w:t>
      </w:r>
      <w:r>
        <w:rPr>
          <w:rFonts w:ascii="Verdana" w:hAnsi="Verdana" w:eastAsia="Times New Roman" w:cs="Times New Roman"/>
          <w:sz w:val="20"/>
          <w:szCs w:val="17"/>
        </w:rPr>
        <w:t>en:</w:t>
      </w:r>
      <w:r>
        <w:rPr>
          <w:rFonts w:ascii="Verdana" w:hAnsi="Verdana" w:eastAsia="Times New Roman" w:cs="Times New Roman"/>
          <w:sz w:val="20"/>
          <w:szCs w:val="17"/>
        </w:rPr>
      </w:r>
    </w:p>
    <w:p>
      <w:pPr>
        <w:ind w:left="567"/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b/>
          <w:i/>
          <w:sz w:val="20"/>
          <w:szCs w:val="17"/>
        </w:rPr>
      </w:pPr>
      <w:r>
        <w:rPr>
          <w:rFonts w:ascii="Verdana" w:hAnsi="Verdana" w:eastAsia="Times New Roman" w:cs="Times New Roman"/>
          <w:b/>
          <w:i/>
          <w:sz w:val="20"/>
          <w:szCs w:val="17"/>
        </w:rPr>
        <w:t>random = new Random();</w:t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b/>
          <w:i/>
          <w:sz w:val="20"/>
          <w:szCs w:val="17"/>
        </w:rPr>
      </w:pPr>
      <w:r>
        <w:rPr>
          <w:rFonts w:ascii="Verdana" w:hAnsi="Verdana" w:eastAsia="Times New Roman" w:cs="Times New Roman"/>
          <w:sz w:val="20"/>
          <w:szCs w:val="17"/>
        </w:rPr>
        <w:t xml:space="preserve">Herved skabes et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Random</w:t>
      </w:r>
      <w:r>
        <w:rPr>
          <w:rFonts w:ascii="Verdana" w:hAnsi="Verdana" w:eastAsia="Times New Roman" w:cs="Times New Roman"/>
          <w:sz w:val="20"/>
          <w:szCs w:val="17"/>
        </w:rPr>
        <w:t xml:space="preserve"> objekt</w:t>
      </w:r>
      <w:r>
        <w:rPr>
          <w:rFonts w:ascii="Verdana" w:hAnsi="Verdana" w:eastAsia="Times New Roman" w:cs="Times New Roman"/>
          <w:sz w:val="20"/>
          <w:szCs w:val="17"/>
        </w:rPr>
        <w:t>, som bliver assignet</w:t>
      </w:r>
      <w:r>
        <w:rPr>
          <w:rFonts w:ascii="Verdana" w:hAnsi="Verdana" w:eastAsia="Times New Roman" w:cs="Times New Roman"/>
          <w:sz w:val="20"/>
          <w:szCs w:val="17"/>
        </w:rPr>
        <w:t xml:space="preserve"> til feltvariablen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random</w:t>
      </w:r>
      <w:r>
        <w:rPr>
          <w:rFonts w:ascii="Verdana" w:hAnsi="Verdana" w:eastAsia="Times New Roman" w:cs="Times New Roman"/>
          <w:sz w:val="20"/>
          <w:szCs w:val="17"/>
        </w:rPr>
        <w:t>, som hermed bliver en reference til objektet</w:t>
      </w:r>
      <w:r>
        <w:rPr>
          <w:rFonts w:ascii="Verdana" w:hAnsi="Verdana" w:eastAsia="Times New Roman" w:cs="Times New Roman"/>
          <w:sz w:val="20"/>
          <w:szCs w:val="17"/>
        </w:rPr>
        <w:t>.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 xml:space="preserve"> </w:t>
      </w:r>
      <w:r>
        <w:rPr>
          <w:rFonts w:ascii="Verdana" w:hAnsi="Verdana" w:eastAsia="Times New Roman" w:cs="Times New Roman"/>
          <w:b/>
          <w:i/>
          <w:sz w:val="20"/>
          <w:szCs w:val="17"/>
        </w:rPr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b/>
          <w:i/>
          <w:sz w:val="20"/>
          <w:szCs w:val="17"/>
        </w:rPr>
        <w:t>Random</w:t>
      </w:r>
      <w:r>
        <w:rPr>
          <w:rFonts w:ascii="Verdana" w:hAnsi="Verdana" w:eastAsia="Times New Roman" w:cs="Times New Roman"/>
          <w:sz w:val="20"/>
          <w:szCs w:val="17"/>
        </w:rPr>
        <w:t xml:space="preserve"> klassen indeholder bl.a. nedenstående metode, der returnerer et tilfæld</w:t>
      </w:r>
      <w:r>
        <w:rPr>
          <w:rFonts w:ascii="Verdana" w:hAnsi="Verdana" w:eastAsia="Times New Roman" w:cs="Times New Roman"/>
          <w:sz w:val="20"/>
          <w:szCs w:val="17"/>
        </w:rPr>
        <w:t>ig</w:t>
      </w:r>
      <w:r>
        <w:rPr>
          <w:rFonts w:ascii="Verdana" w:hAnsi="Verdana" w:eastAsia="Times New Roman" w:cs="Times New Roman"/>
          <w:sz w:val="20"/>
          <w:szCs w:val="17"/>
        </w:rPr>
        <w:t>t heltal i intervallet [0,bound</w:t>
      </w:r>
      <w:r>
        <w:rPr>
          <w:rFonts w:ascii="Verdana" w:hAnsi="Verdana" w:eastAsia="Times New Roman" w:cs="Times New Roman"/>
          <w:sz w:val="20"/>
          <w:szCs w:val="17"/>
        </w:rPr>
        <w:t>)</w:t>
      </w:r>
      <w:r>
        <w:rPr>
          <w:rFonts w:ascii="Verdana" w:hAnsi="Verdana" w:eastAsia="Times New Roman" w:cs="Times New Roman"/>
          <w:sz w:val="20"/>
          <w:szCs w:val="17"/>
        </w:rPr>
        <w:t xml:space="preserve"> (dvs. et af tallene 0, 1, 2, …, bound-1)</w:t>
      </w:r>
      <w:r>
        <w:rPr>
          <w:rFonts w:ascii="Verdana" w:hAnsi="Verdana" w:eastAsia="Times New Roman" w:cs="Times New Roman"/>
          <w:sz w:val="20"/>
          <w:szCs w:val="17"/>
        </w:rPr>
        <w:t>.</w:t>
      </w:r>
      <w:r>
        <w:rPr>
          <w:rFonts w:ascii="Verdana" w:hAnsi="Verdana" w:eastAsia="Times New Roman" w:cs="Times New Roman"/>
          <w:sz w:val="20"/>
          <w:szCs w:val="17"/>
        </w:rPr>
      </w:r>
    </w:p>
    <w:p>
      <w:pPr>
        <w:ind w:left="567"/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b/>
          <w:i/>
          <w:sz w:val="20"/>
          <w:szCs w:val="17"/>
        </w:rPr>
      </w:pPr>
      <w:r>
        <w:rPr>
          <w:rFonts w:ascii="Verdana" w:hAnsi="Verdana" w:eastAsia="Times New Roman" w:cs="Times New Roman"/>
          <w:b/>
          <w:i/>
          <w:sz w:val="20"/>
          <w:szCs w:val="17"/>
        </w:rPr>
        <w:t>int nextInt(int bound)</w:t>
      </w:r>
    </w:p>
    <w:p>
      <w:pPr>
        <w:spacing w:after="120" w:line="276" w:lineRule="auto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sz w:val="20"/>
          <w:szCs w:val="17"/>
        </w:rPr>
        <w:t>Ovenstående betyder, at udtrykket:</w:t>
      </w:r>
    </w:p>
    <w:p>
      <w:pPr>
        <w:ind w:left="567"/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b/>
          <w:i/>
          <w:sz w:val="20"/>
          <w:szCs w:val="17"/>
        </w:rPr>
      </w:pPr>
      <w:r>
        <w:rPr>
          <w:rFonts w:ascii="Verdana" w:hAnsi="Verdana" w:eastAsia="Times New Roman" w:cs="Times New Roman"/>
          <w:b/>
          <w:i/>
          <w:sz w:val="20"/>
          <w:szCs w:val="17"/>
        </w:rPr>
        <w:t>random.nextInt(6) + 1</w:t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sz w:val="20"/>
          <w:szCs w:val="17"/>
        </w:rPr>
        <w:t>returnerer et tilfældigt heltal i intervallet [1,6].</w:t>
      </w:r>
      <w:r>
        <w:br w:type="page"/>
      </w:r>
    </w:p>
    <w:p>
      <w:pPr>
        <w:spacing w:before="100" w:after="100" w:beforeAutospacing="1" w:afterAutospacing="1" w:line="240" w:lineRule="atLeast"/>
        <w:outlineLvl w:val="2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rebuchet MS" w:hAnsi="Trebuchet MS" w:eastAsia="Times New Roman" w:cs="Times New Roman"/>
          <w:b/>
          <w:bCs/>
          <w:color w:val="003d85"/>
          <w:sz w:val="44"/>
          <w:szCs w:val="36"/>
        </w:rPr>
      </w:pPr>
      <w:r>
        <w:rPr>
          <w:rFonts w:ascii="Trebuchet MS" w:hAnsi="Trebuchet MS" w:eastAsia="Times New Roman" w:cs="Times New Roman"/>
          <w:b/>
          <w:bCs/>
          <w:color w:val="003d85"/>
          <w:sz w:val="44"/>
          <w:szCs w:val="36"/>
        </w:rPr>
        <w:t>Opgave 2</w:t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sz w:val="20"/>
          <w:szCs w:val="17"/>
        </w:rPr>
        <w:t xml:space="preserve">Klassen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DieCup</w:t>
      </w:r>
      <w:r>
        <w:rPr>
          <w:rFonts w:ascii="Verdana" w:hAnsi="Verdana" w:eastAsia="Times New Roman" w:cs="Times New Roman"/>
          <w:sz w:val="20"/>
          <w:szCs w:val="17"/>
        </w:rPr>
        <w:t xml:space="preserve"> repræsenterer et raflebæger indeholdende to terninger. </w:t>
      </w:r>
      <w:r>
        <w:rPr>
          <w:rFonts w:ascii="Verdana" w:hAnsi="Verdana" w:eastAsia="Times New Roman" w:cs="Times New Roman"/>
          <w:sz w:val="20"/>
          <w:szCs w:val="17"/>
        </w:rPr>
        <w:t>K</w:t>
      </w:r>
      <w:r>
        <w:rPr>
          <w:rFonts w:ascii="Verdana" w:hAnsi="Verdana" w:eastAsia="Times New Roman" w:cs="Times New Roman"/>
          <w:sz w:val="20"/>
          <w:szCs w:val="17"/>
        </w:rPr>
        <w:t xml:space="preserve">lassen </w:t>
      </w:r>
      <w:r>
        <w:rPr>
          <w:rFonts w:ascii="Verdana" w:hAnsi="Verdana" w:eastAsia="Times New Roman" w:cs="Times New Roman"/>
          <w:sz w:val="20"/>
          <w:szCs w:val="17"/>
        </w:rPr>
        <w:t xml:space="preserve">har </w:t>
      </w:r>
      <w:r>
        <w:rPr>
          <w:rFonts w:ascii="Verdana" w:hAnsi="Verdana" w:eastAsia="Times New Roman" w:cs="Times New Roman"/>
          <w:sz w:val="20"/>
          <w:szCs w:val="17"/>
        </w:rPr>
        <w:t xml:space="preserve">to feltvariabler,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d1</w:t>
      </w:r>
      <w:r>
        <w:rPr>
          <w:rFonts w:ascii="Verdana" w:hAnsi="Verdana" w:eastAsia="Times New Roman" w:cs="Times New Roman"/>
          <w:sz w:val="20"/>
          <w:szCs w:val="17"/>
        </w:rPr>
        <w:t xml:space="preserve"> og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d2</w:t>
      </w:r>
      <w:r>
        <w:rPr>
          <w:rFonts w:ascii="Verdana" w:hAnsi="Verdana" w:eastAsia="Times New Roman" w:cs="Times New Roman"/>
          <w:sz w:val="20"/>
          <w:szCs w:val="17"/>
        </w:rPr>
        <w:t xml:space="preserve">, som refererer til (peger på) hver sin terning (dvs. et objekt af typen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Die</w:t>
      </w:r>
      <w:r>
        <w:rPr>
          <w:rFonts w:ascii="Verdana" w:hAnsi="Verdana" w:eastAsia="Times New Roman" w:cs="Times New Roman"/>
          <w:sz w:val="20"/>
          <w:szCs w:val="17"/>
        </w:rPr>
        <w:t>).</w:t>
      </w:r>
      <w:r>
        <w:rPr>
          <w:rFonts w:ascii="Verdana" w:hAnsi="Verdana" w:eastAsia="Times New Roman" w:cs="Times New Roman"/>
          <w:sz w:val="20"/>
          <w:szCs w:val="17"/>
        </w:rPr>
        <w:t xml:space="preserve"> </w:t>
      </w:r>
      <w:r>
        <w:rPr>
          <w:rFonts w:ascii="Verdana" w:hAnsi="Verdana" w:eastAsia="Times New Roman" w:cs="Times New Roman"/>
          <w:sz w:val="20"/>
          <w:szCs w:val="17"/>
        </w:rPr>
        <w:t>Derudover har klassen</w:t>
      </w:r>
      <w:r>
        <w:rPr>
          <w:rFonts w:ascii="Verdana" w:hAnsi="Verdana" w:eastAsia="Times New Roman" w:cs="Times New Roman"/>
          <w:sz w:val="20"/>
          <w:szCs w:val="17"/>
        </w:rPr>
        <w:t xml:space="preserve"> to metoder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roll</w:t>
      </w:r>
      <w:r>
        <w:rPr>
          <w:rFonts w:ascii="Verdana" w:hAnsi="Verdana" w:eastAsia="Times New Roman" w:cs="Times New Roman"/>
          <w:sz w:val="20"/>
          <w:szCs w:val="17"/>
        </w:rPr>
        <w:t xml:space="preserve"> og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getEyes</w:t>
      </w:r>
      <w:r>
        <w:rPr>
          <w:rFonts w:ascii="Verdana" w:hAnsi="Verdana" w:eastAsia="Times New Roman" w:cs="Times New Roman"/>
          <w:sz w:val="20"/>
          <w:szCs w:val="17"/>
        </w:rPr>
        <w:t>. Metoderne skal gøre det muligt</w:t>
      </w:r>
      <w:r>
        <w:rPr>
          <w:rFonts w:ascii="Verdana" w:hAnsi="Verdana" w:eastAsia="Times New Roman" w:cs="Times New Roman"/>
          <w:sz w:val="20"/>
          <w:szCs w:val="17"/>
        </w:rPr>
        <w:t>,</w:t>
      </w:r>
      <w:r>
        <w:rPr>
          <w:rFonts w:ascii="Verdana" w:hAnsi="Verdana" w:eastAsia="Times New Roman" w:cs="Times New Roman"/>
          <w:sz w:val="20"/>
          <w:szCs w:val="17"/>
        </w:rPr>
        <w:t xml:space="preserve"> </w:t>
      </w:r>
      <w:r>
        <w:rPr>
          <w:rFonts w:ascii="Verdana" w:hAnsi="Verdana" w:eastAsia="Times New Roman" w:cs="Times New Roman"/>
          <w:sz w:val="20"/>
          <w:szCs w:val="17"/>
        </w:rPr>
        <w:t>henholdsvis</w:t>
      </w:r>
      <w:r>
        <w:rPr>
          <w:rFonts w:ascii="Verdana" w:hAnsi="Verdana" w:eastAsia="Times New Roman" w:cs="Times New Roman"/>
          <w:sz w:val="20"/>
          <w:szCs w:val="17"/>
        </w:rPr>
        <w:t>,</w:t>
      </w:r>
      <w:r>
        <w:rPr>
          <w:rFonts w:ascii="Verdana" w:hAnsi="Verdana" w:eastAsia="Times New Roman" w:cs="Times New Roman"/>
          <w:sz w:val="20"/>
          <w:szCs w:val="17"/>
        </w:rPr>
        <w:t xml:space="preserve"> at slå med bægeret (med begge terninger) og at inspicere summen af de to terningers øjne.</w:t>
      </w:r>
      <w:r>
        <w:rPr>
          <w:rFonts w:ascii="Verdana" w:hAnsi="Verdana" w:eastAsia="Times New Roman" w:cs="Times New Roman"/>
          <w:sz w:val="20"/>
          <w:szCs w:val="17"/>
        </w:rPr>
      </w:r>
    </w:p>
    <w:p>
      <w:pPr>
        <w:ind w:firstLine="1304"/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sz w:val="18"/>
        </w:rPr>
      </w:r>
      <w:r>
        <w:rPr>
          <w:noProof/>
        </w:rPr>
        <w:drawing>
          <wp:inline distT="0" distB="0" distL="0" distR="0">
            <wp:extent cx="3719195" cy="13239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  <a:extLst>
                        <a:ext uri="smNativeData">
                          <sm:smNativeData xmlns:sm="smNativeData" val="SMDATA_14_izkR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UAAAAHoAAAAAAAAAAAAAAAAAAAAAAAAAAAAAAAAAAAAAAAAAAAAADhFgAAJQg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</w:rPr>
      </w:r>
      <w:r>
        <w:rPr>
          <w:rFonts w:ascii="Verdana" w:hAnsi="Verdana" w:eastAsia="Times New Roman" w:cs="Times New Roman"/>
          <w:sz w:val="20"/>
          <w:szCs w:val="17"/>
        </w:rPr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sz w:val="20"/>
          <w:szCs w:val="17"/>
        </w:rPr>
        <w:t xml:space="preserve">Færdiggør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DieCup</w:t>
      </w:r>
      <w:r>
        <w:rPr>
          <w:rFonts w:ascii="Verdana" w:hAnsi="Verdana" w:eastAsia="Times New Roman" w:cs="Times New Roman"/>
          <w:sz w:val="20"/>
          <w:szCs w:val="17"/>
        </w:rPr>
        <w:t xml:space="preserve"> klassens konstruktør, så den</w:t>
      </w:r>
      <w:r>
        <w:rPr>
          <w:rFonts w:ascii="Verdana" w:hAnsi="Verdana" w:eastAsia="Times New Roman" w:cs="Times New Roman"/>
          <w:sz w:val="20"/>
          <w:szCs w:val="17"/>
        </w:rPr>
        <w:t xml:space="preserve"> skabe</w:t>
      </w:r>
      <w:r>
        <w:rPr>
          <w:rFonts w:ascii="Verdana" w:hAnsi="Verdana" w:eastAsia="Times New Roman" w:cs="Times New Roman"/>
          <w:sz w:val="20"/>
          <w:szCs w:val="17"/>
        </w:rPr>
        <w:t>r</w:t>
      </w:r>
      <w:r>
        <w:rPr>
          <w:rFonts w:ascii="Verdana" w:hAnsi="Verdana" w:eastAsia="Times New Roman" w:cs="Times New Roman"/>
          <w:sz w:val="20"/>
          <w:szCs w:val="17"/>
        </w:rPr>
        <w:t xml:space="preserve"> to nye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Die</w:t>
      </w:r>
      <w:r>
        <w:rPr>
          <w:rFonts w:ascii="Verdana" w:hAnsi="Verdana" w:eastAsia="Times New Roman" w:cs="Times New Roman"/>
          <w:sz w:val="20"/>
          <w:szCs w:val="17"/>
        </w:rPr>
        <w:t xml:space="preserve"> objekter ved hjælp af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new</w:t>
      </w:r>
      <w:r>
        <w:rPr>
          <w:rFonts w:ascii="Verdana" w:hAnsi="Verdana" w:eastAsia="Times New Roman" w:cs="Times New Roman"/>
          <w:sz w:val="20"/>
          <w:szCs w:val="17"/>
        </w:rPr>
        <w:t xml:space="preserve"> operatoren. De to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Die</w:t>
      </w:r>
      <w:r>
        <w:rPr>
          <w:rFonts w:ascii="Verdana" w:hAnsi="Verdana" w:eastAsia="Times New Roman" w:cs="Times New Roman"/>
          <w:sz w:val="20"/>
          <w:szCs w:val="17"/>
        </w:rPr>
        <w:t xml:space="preserve"> objekter assignes til henholdsvis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d1</w:t>
      </w:r>
      <w:r>
        <w:rPr>
          <w:rFonts w:ascii="Verdana" w:hAnsi="Verdana" w:eastAsia="Times New Roman" w:cs="Times New Roman"/>
          <w:sz w:val="20"/>
          <w:szCs w:val="17"/>
        </w:rPr>
        <w:t xml:space="preserve"> og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d2</w:t>
      </w:r>
      <w:r>
        <w:rPr>
          <w:rFonts w:ascii="Verdana" w:hAnsi="Verdana" w:eastAsia="Times New Roman" w:cs="Times New Roman"/>
          <w:sz w:val="20"/>
          <w:szCs w:val="17"/>
        </w:rPr>
        <w:t>.</w:t>
      </w:r>
      <w:r>
        <w:rPr>
          <w:rFonts w:ascii="Verdana" w:hAnsi="Verdana" w:eastAsia="Times New Roman" w:cs="Times New Roman"/>
          <w:sz w:val="20"/>
          <w:szCs w:val="17"/>
        </w:rPr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sz w:val="20"/>
          <w:szCs w:val="17"/>
        </w:rPr>
        <w:t xml:space="preserve">Færdiggør metoderne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roll</w:t>
      </w:r>
      <w:r>
        <w:rPr>
          <w:rFonts w:ascii="Verdana" w:hAnsi="Verdana" w:eastAsia="Times New Roman" w:cs="Times New Roman"/>
          <w:sz w:val="20"/>
          <w:szCs w:val="17"/>
        </w:rPr>
        <w:t xml:space="preserve"> og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getEyes</w:t>
      </w:r>
      <w:r>
        <w:rPr>
          <w:rFonts w:ascii="Verdana" w:hAnsi="Verdana" w:eastAsia="Times New Roman" w:cs="Times New Roman"/>
          <w:sz w:val="20"/>
          <w:szCs w:val="17"/>
        </w:rPr>
        <w:t>.</w:t>
      </w:r>
      <w:r>
        <w:rPr>
          <w:rFonts w:ascii="Verdana" w:hAnsi="Verdana" w:eastAsia="Times New Roman" w:cs="Times New Roman"/>
          <w:sz w:val="20"/>
          <w:szCs w:val="17"/>
        </w:rPr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sz w:val="20"/>
          <w:szCs w:val="17"/>
        </w:rPr>
        <w:t xml:space="preserve">Under implementationen af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DieCup</w:t>
      </w:r>
      <w:r>
        <w:rPr>
          <w:rFonts w:ascii="Verdana" w:hAnsi="Verdana" w:eastAsia="Times New Roman" w:cs="Times New Roman"/>
          <w:sz w:val="20"/>
          <w:szCs w:val="17"/>
        </w:rPr>
        <w:t xml:space="preserve"> klassen skal I </w:t>
      </w:r>
      <w:r>
        <w:rPr>
          <w:rFonts w:ascii="Verdana" w:hAnsi="Verdana" w:eastAsia="Times New Roman" w:cs="Times New Roman"/>
          <w:sz w:val="20"/>
          <w:szCs w:val="17"/>
          <w:u w:color="auto" w:val="single"/>
        </w:rPr>
        <w:t>ikke</w:t>
      </w:r>
      <w:r>
        <w:rPr>
          <w:rFonts w:ascii="Verdana" w:hAnsi="Verdana" w:eastAsia="Times New Roman" w:cs="Times New Roman"/>
          <w:sz w:val="20"/>
          <w:szCs w:val="17"/>
        </w:rPr>
        <w:t xml:space="preserve"> tænke på, hvordan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Die</w:t>
      </w:r>
      <w:r>
        <w:rPr>
          <w:rFonts w:ascii="Verdana" w:hAnsi="Verdana" w:eastAsia="Times New Roman" w:cs="Times New Roman"/>
          <w:sz w:val="20"/>
          <w:szCs w:val="17"/>
        </w:rPr>
        <w:t xml:space="preserve"> </w:t>
      </w:r>
      <w:r>
        <w:rPr>
          <w:rFonts w:ascii="Verdana" w:hAnsi="Verdana" w:eastAsia="Times New Roman" w:cs="Times New Roman"/>
          <w:sz w:val="20"/>
          <w:szCs w:val="17"/>
        </w:rPr>
        <w:t>klassen er implementeret - kun hvilke metoder den stiller til rådighed.</w:t>
      </w:r>
      <w:r>
        <w:rPr>
          <w:rFonts w:ascii="Verdana" w:hAnsi="Verdana" w:eastAsia="Times New Roman" w:cs="Times New Roman"/>
          <w:sz w:val="20"/>
          <w:szCs w:val="17"/>
        </w:rPr>
      </w:r>
    </w:p>
    <w:p>
      <w:pPr>
        <w:spacing w:before="100" w:after="100" w:beforeAutospacing="1" w:afterAutospacing="1" w:line="240" w:lineRule="atLeast"/>
        <w:outlineLvl w:val="2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rebuchet MS" w:hAnsi="Trebuchet MS" w:eastAsia="Times New Roman" w:cs="Times New Roman"/>
          <w:b/>
          <w:bCs/>
          <w:color w:val="003d85"/>
          <w:sz w:val="44"/>
          <w:szCs w:val="36"/>
        </w:rPr>
      </w:pPr>
      <w:r>
        <w:rPr>
          <w:rFonts w:ascii="Trebuchet MS" w:hAnsi="Trebuchet MS" w:eastAsia="Times New Roman" w:cs="Times New Roman"/>
          <w:b/>
          <w:bCs/>
          <w:color w:val="003d85"/>
          <w:sz w:val="44"/>
          <w:szCs w:val="36"/>
        </w:rPr>
        <w:t>Opgave 3</w:t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sz w:val="20"/>
          <w:szCs w:val="17"/>
        </w:rPr>
        <w:t xml:space="preserve">Vi vil gerne have raflebægeret til at huske antallet af øjne i det højeste slag, der er slået. Dette kan gøres ved at introducere en ny feltvariabel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maxEyes</w:t>
      </w:r>
      <w:r>
        <w:rPr>
          <w:rFonts w:ascii="Verdana" w:hAnsi="Verdana" w:eastAsia="Times New Roman" w:cs="Times New Roman"/>
          <w:sz w:val="20"/>
          <w:szCs w:val="17"/>
        </w:rPr>
        <w:t>.</w:t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sz w:val="20"/>
          <w:szCs w:val="17"/>
        </w:rPr>
        <w:t xml:space="preserve">Modificér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roll</w:t>
      </w:r>
      <w:r>
        <w:rPr>
          <w:rFonts w:ascii="Verdana" w:hAnsi="Verdana" w:eastAsia="Times New Roman" w:cs="Times New Roman"/>
          <w:sz w:val="20"/>
          <w:szCs w:val="17"/>
        </w:rPr>
        <w:t xml:space="preserve"> metoden</w:t>
      </w:r>
      <w:r>
        <w:rPr>
          <w:rFonts w:ascii="Verdana" w:hAnsi="Verdana" w:eastAsia="Times New Roman" w:cs="Times New Roman"/>
          <w:sz w:val="20"/>
          <w:szCs w:val="17"/>
        </w:rPr>
        <w:t xml:space="preserve">, så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maxEyes</w:t>
      </w:r>
      <w:r>
        <w:rPr>
          <w:rFonts w:ascii="Verdana" w:hAnsi="Verdana" w:eastAsia="Times New Roman" w:cs="Times New Roman"/>
          <w:sz w:val="20"/>
          <w:szCs w:val="17"/>
        </w:rPr>
        <w:t xml:space="preserve"> opdateres (når det er nødvendigt) og lav to nye metoder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getMaxEyes</w:t>
      </w:r>
      <w:r>
        <w:rPr>
          <w:rFonts w:ascii="Verdana" w:hAnsi="Verdana" w:eastAsia="Times New Roman" w:cs="Times New Roman"/>
          <w:sz w:val="20"/>
          <w:szCs w:val="17"/>
        </w:rPr>
        <w:t xml:space="preserve"> og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resetMaxEyes</w:t>
      </w:r>
      <w:r>
        <w:rPr>
          <w:rFonts w:ascii="Verdana" w:hAnsi="Verdana" w:eastAsia="Times New Roman" w:cs="Times New Roman"/>
          <w:sz w:val="20"/>
          <w:szCs w:val="17"/>
        </w:rPr>
        <w:t xml:space="preserve"> </w:t>
      </w:r>
      <w:r>
        <w:rPr>
          <w:rFonts w:ascii="Verdana" w:hAnsi="Verdana" w:eastAsia="Times New Roman" w:cs="Times New Roman"/>
          <w:sz w:val="20"/>
          <w:szCs w:val="17"/>
        </w:rPr>
        <w:t>til</w:t>
      </w:r>
      <w:r>
        <w:rPr>
          <w:rFonts w:ascii="Verdana" w:hAnsi="Verdana" w:eastAsia="Times New Roman" w:cs="Times New Roman"/>
          <w:sz w:val="20"/>
          <w:szCs w:val="17"/>
        </w:rPr>
        <w:t>,</w:t>
      </w:r>
      <w:r>
        <w:rPr>
          <w:rFonts w:ascii="Verdana" w:hAnsi="Verdana" w:eastAsia="Times New Roman" w:cs="Times New Roman"/>
          <w:sz w:val="20"/>
          <w:szCs w:val="17"/>
        </w:rPr>
        <w:t xml:space="preserve"> </w:t>
      </w:r>
      <w:r>
        <w:rPr>
          <w:rFonts w:ascii="Verdana" w:hAnsi="Verdana" w:eastAsia="Times New Roman" w:cs="Times New Roman"/>
          <w:sz w:val="20"/>
          <w:szCs w:val="17"/>
        </w:rPr>
        <w:t>henholdsvis</w:t>
      </w:r>
      <w:r>
        <w:rPr>
          <w:rFonts w:ascii="Verdana" w:hAnsi="Verdana" w:eastAsia="Times New Roman" w:cs="Times New Roman"/>
          <w:sz w:val="20"/>
          <w:szCs w:val="17"/>
        </w:rPr>
        <w:t>,</w:t>
      </w:r>
      <w:r>
        <w:rPr>
          <w:rFonts w:ascii="Verdana" w:hAnsi="Verdana" w:eastAsia="Times New Roman" w:cs="Times New Roman"/>
          <w:sz w:val="20"/>
          <w:szCs w:val="17"/>
        </w:rPr>
        <w:t xml:space="preserve"> at </w:t>
      </w:r>
      <w:r>
        <w:rPr>
          <w:rFonts w:ascii="Verdana" w:hAnsi="Verdana" w:eastAsia="Times New Roman" w:cs="Times New Roman"/>
          <w:sz w:val="20"/>
          <w:szCs w:val="17"/>
        </w:rPr>
        <w:t xml:space="preserve">aflæse og nulstille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maxEyes</w:t>
      </w:r>
      <w:r>
        <w:rPr>
          <w:rFonts w:ascii="Verdana" w:hAnsi="Verdana" w:eastAsia="Times New Roman" w:cs="Times New Roman"/>
          <w:sz w:val="20"/>
          <w:szCs w:val="17"/>
        </w:rPr>
        <w:t>.</w:t>
      </w:r>
      <w:r>
        <w:rPr>
          <w:rFonts w:ascii="Verdana" w:hAnsi="Verdana" w:eastAsia="Times New Roman" w:cs="Times New Roman"/>
          <w:sz w:val="20"/>
          <w:szCs w:val="17"/>
        </w:rPr>
      </w:r>
    </w:p>
    <w:p>
      <w:pPr>
        <w:spacing w:before="100" w:after="100" w:beforeAutospacing="1" w:afterAutospacing="1" w:line="240" w:lineRule="atLeast"/>
        <w:outlineLvl w:val="2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rebuchet MS" w:hAnsi="Trebuchet MS" w:eastAsia="Times New Roman" w:cs="Times New Roman"/>
          <w:b/>
          <w:bCs/>
          <w:color w:val="003d85"/>
          <w:sz w:val="44"/>
          <w:szCs w:val="36"/>
        </w:rPr>
      </w:pPr>
      <w:r>
        <w:rPr>
          <w:rFonts w:ascii="Trebuchet MS" w:hAnsi="Trebuchet MS" w:eastAsia="Times New Roman" w:cs="Times New Roman"/>
          <w:b/>
          <w:bCs/>
          <w:color w:val="003d85"/>
          <w:sz w:val="44"/>
          <w:szCs w:val="36"/>
        </w:rPr>
        <w:t>Opgave 4</w:t>
      </w:r>
    </w:p>
    <w:p>
      <w:pPr>
        <w:spacing w:after="120"/>
        <w:rPr>
          <w:rFonts w:ascii="Verdana" w:hAnsi="Verdana" w:eastAsia="Times New Roman" w:cs="Arial"/>
          <w:color w:val="000000"/>
          <w:spacing w:val="-2"/>
          <w:sz w:val="20"/>
        </w:rPr>
      </w:pPr>
      <w:r>
        <w:rPr>
          <w:rFonts w:ascii="Verdana" w:hAnsi="Verdana" w:eastAsia="Times New Roman" w:cs="Arial"/>
          <w:color w:val="000000"/>
          <w:spacing w:val="-2"/>
          <w:sz w:val="20"/>
        </w:rPr>
        <w:t xml:space="preserve">I skal nu afprøve det, som I har lavet i opgave 1-3, ved at kalde klassemetoden </w:t>
      </w:r>
      <w:r>
        <w:rPr>
          <w:rFonts w:ascii="Verdana" w:hAnsi="Verdana" w:eastAsia="Times New Roman" w:cs="Arial"/>
          <w:b/>
          <w:i/>
          <w:color w:val="000000"/>
          <w:spacing w:val="-2"/>
          <w:sz w:val="20"/>
        </w:rPr>
        <w:t xml:space="preserve">test </w:t>
      </w:r>
      <w:r>
        <w:rPr>
          <w:rFonts w:ascii="Verdana" w:hAnsi="Verdana" w:eastAsia="Times New Roman" w:cs="Arial"/>
          <w:color w:val="000000"/>
          <w:spacing w:val="-2"/>
          <w:sz w:val="20"/>
        </w:rPr>
        <w:t>i</w:t>
      </w:r>
      <w:r>
        <w:rPr>
          <w:rFonts w:ascii="Verdana" w:hAnsi="Verdana" w:eastAsia="Times New Roman" w:cs="Arial"/>
          <w:b/>
          <w:i/>
          <w:color w:val="000000"/>
          <w:spacing w:val="-2"/>
          <w:sz w:val="20"/>
        </w:rPr>
        <w:t xml:space="preserve"> TestServer </w:t>
      </w:r>
      <w:r>
        <w:rPr>
          <w:rFonts w:ascii="Verdana" w:hAnsi="Verdana" w:eastAsia="Times New Roman" w:cs="Arial"/>
          <w:color w:val="000000"/>
          <w:spacing w:val="-2"/>
          <w:sz w:val="20"/>
        </w:rPr>
        <w:t xml:space="preserve">klassen med parameteren ”DC1”. Dette gøres ved at højreklikke på </w:t>
      </w:r>
      <w:r>
        <w:rPr>
          <w:rFonts w:ascii="Verdana" w:hAnsi="Verdana" w:eastAsia="Times New Roman" w:cs="Arial"/>
          <w:b/>
          <w:i/>
          <w:color w:val="000000"/>
          <w:spacing w:val="-2"/>
          <w:sz w:val="20"/>
        </w:rPr>
        <w:t>TestServer</w:t>
      </w:r>
      <w:r>
        <w:rPr>
          <w:rFonts w:ascii="Verdana" w:hAnsi="Verdana" w:eastAsia="Times New Roman" w:cs="Arial"/>
          <w:color w:val="000000"/>
          <w:spacing w:val="-2"/>
          <w:sz w:val="20"/>
        </w:rPr>
        <w:t xml:space="preserve"> klassen, vælge </w:t>
      </w:r>
      <w:r>
        <w:rPr>
          <w:rFonts w:ascii="Verdana" w:hAnsi="Verdana" w:eastAsia="Times New Roman" w:cs="Arial"/>
          <w:b/>
          <w:i/>
          <w:color w:val="000000"/>
          <w:spacing w:val="-2"/>
          <w:sz w:val="20"/>
        </w:rPr>
        <w:t>test</w:t>
      </w:r>
      <w:r>
        <w:rPr>
          <w:rFonts w:ascii="Verdana" w:hAnsi="Verdana" w:eastAsia="Times New Roman" w:cs="Arial"/>
          <w:color w:val="000000"/>
          <w:spacing w:val="-2"/>
          <w:sz w:val="20"/>
        </w:rPr>
        <w:t xml:space="preserve"> </w:t>
      </w:r>
      <w:r>
        <w:rPr>
          <w:rFonts w:ascii="Verdana" w:hAnsi="Verdana" w:eastAsia="Times New Roman" w:cs="Arial"/>
          <w:color w:val="000000"/>
          <w:spacing w:val="-2"/>
          <w:sz w:val="20"/>
        </w:rPr>
        <w:t xml:space="preserve">metoden </w:t>
      </w:r>
      <w:r>
        <w:rPr>
          <w:rFonts w:ascii="Verdana" w:hAnsi="Verdana" w:eastAsia="Times New Roman" w:cs="Arial"/>
          <w:color w:val="000000"/>
          <w:spacing w:val="-2"/>
          <w:sz w:val="20"/>
        </w:rPr>
        <w:t>og indtaste ”DC1” i den dialogboks, der kommer op (husk anførelsestegnene).</w:t>
      </w:r>
      <w:r>
        <w:rPr>
          <w:rFonts w:ascii="Verdana" w:hAnsi="Verdana" w:eastAsia="Times New Roman" w:cs="Arial"/>
          <w:color w:val="000000"/>
          <w:spacing w:val="-2"/>
          <w:sz w:val="20"/>
        </w:rPr>
        <w:t xml:space="preserve"> </w:t>
      </w:r>
      <w:r>
        <w:rPr>
          <w:rFonts w:ascii="Verdana" w:hAnsi="Verdana" w:eastAsia="Times New Roman" w:cs="Arial"/>
          <w:color w:val="000000"/>
          <w:sz w:val="20"/>
        </w:rPr>
        <w:t>Metoden uploader jeres pro</w:t>
      </w:r>
      <w:r>
        <w:rPr>
          <w:rFonts w:ascii="Verdana" w:hAnsi="Verdana" w:eastAsia="Times New Roman" w:cs="Arial"/>
          <w:color w:val="000000"/>
          <w:sz w:val="20"/>
        </w:rPr>
        <w:t>jekt</w:t>
      </w:r>
      <w:r>
        <w:rPr>
          <w:rFonts w:ascii="Verdana" w:hAnsi="Verdana" w:eastAsia="Times New Roman" w:cs="Arial"/>
          <w:color w:val="000000"/>
          <w:sz w:val="20"/>
        </w:rPr>
        <w:t xml:space="preserve"> til vores</w:t>
      </w:r>
      <w:r>
        <w:rPr>
          <w:rFonts w:ascii="Verdana" w:hAnsi="Verdana" w:eastAsia="Times New Roman" w:cs="Arial"/>
          <w:color w:val="000000"/>
          <w:sz w:val="20"/>
        </w:rPr>
        <w:t xml:space="preserve"> testserver</w:t>
      </w:r>
      <w:r>
        <w:rPr>
          <w:rFonts w:ascii="Verdana" w:hAnsi="Verdana" w:eastAsia="Times New Roman" w:cs="Arial"/>
          <w:color w:val="000000"/>
          <w:sz w:val="20"/>
        </w:rPr>
        <w:t xml:space="preserve">. </w:t>
      </w:r>
      <w:r>
        <w:rPr>
          <w:rFonts w:ascii="Verdana" w:hAnsi="Verdana" w:eastAsia="Times New Roman" w:cs="Arial"/>
          <w:color w:val="000000"/>
          <w:spacing w:val="-2"/>
          <w:sz w:val="20"/>
        </w:rPr>
      </w:r>
    </w:p>
    <w:p>
      <w:pPr>
        <w:spacing w:after="120" w:line="240" w:lineRule="atLeast"/>
        <w:outlineLvl w:val="2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cs="Arial"/>
          <w:color w:val="000000"/>
          <w:sz w:val="20"/>
        </w:rPr>
      </w:pPr>
      <w:r>
        <w:rPr>
          <w:rFonts w:ascii="Verdana" w:hAnsi="Verdana" w:cs="Arial"/>
          <w:color w:val="000000"/>
          <w:sz w:val="20"/>
        </w:rPr>
        <w:t>Hvis testserveren finder fejl, skal l gennemgå jeres kode og forsøge at rette dem.</w:t>
      </w:r>
    </w:p>
    <w:p>
      <w:pPr>
        <w:spacing w:before="100" w:after="100" w:beforeAutospacing="1" w:afterAutospacing="1" w:line="240" w:lineRule="atLeast"/>
        <w:outlineLvl w:val="2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rebuchet MS" w:hAnsi="Trebuchet MS" w:eastAsia="Times New Roman" w:cs="Times New Roman"/>
          <w:b/>
          <w:bCs/>
          <w:color w:val="003d85"/>
          <w:sz w:val="44"/>
          <w:szCs w:val="36"/>
        </w:rPr>
      </w:pPr>
      <w:r>
        <w:rPr>
          <w:rFonts w:ascii="Trebuchet MS" w:hAnsi="Trebuchet MS" w:eastAsia="Times New Roman" w:cs="Times New Roman"/>
          <w:b/>
          <w:bCs/>
          <w:color w:val="003d85"/>
          <w:sz w:val="44"/>
          <w:szCs w:val="36"/>
        </w:rPr>
        <w:t>Opgave 5</w:t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sz w:val="20"/>
          <w:szCs w:val="17"/>
        </w:rPr>
        <w:t>Et kast med to terninger, kan give 6 x 6 = 36 forskellige resultater. Summen 2 kan kun opnås på é</w:t>
      </w:r>
      <w:r>
        <w:rPr>
          <w:rFonts w:ascii="Verdana" w:hAnsi="Verdana" w:eastAsia="Times New Roman" w:cs="Times New Roman"/>
          <w:sz w:val="20"/>
          <w:szCs w:val="17"/>
        </w:rPr>
        <w:t>n måde (begge terninger skal vise 1). Det samme gælder for 12</w:t>
      </w:r>
      <w:r>
        <w:rPr>
          <w:rFonts w:ascii="Verdana" w:hAnsi="Verdana" w:eastAsia="Times New Roman" w:cs="Times New Roman"/>
          <w:sz w:val="20"/>
          <w:szCs w:val="17"/>
        </w:rPr>
        <w:t xml:space="preserve"> (hvor</w:t>
      </w:r>
      <w:r>
        <w:rPr>
          <w:rFonts w:ascii="Verdana" w:hAnsi="Verdana" w:eastAsia="Times New Roman" w:cs="Times New Roman"/>
          <w:sz w:val="20"/>
          <w:szCs w:val="17"/>
        </w:rPr>
        <w:t xml:space="preserve"> begge terninger </w:t>
      </w:r>
      <w:r>
        <w:rPr>
          <w:rFonts w:ascii="Verdana" w:hAnsi="Verdana" w:eastAsia="Times New Roman" w:cs="Times New Roman"/>
          <w:sz w:val="20"/>
          <w:szCs w:val="17"/>
        </w:rPr>
        <w:t xml:space="preserve">skal </w:t>
      </w:r>
      <w:r>
        <w:rPr>
          <w:rFonts w:ascii="Verdana" w:hAnsi="Verdana" w:eastAsia="Times New Roman" w:cs="Times New Roman"/>
          <w:sz w:val="20"/>
          <w:szCs w:val="17"/>
        </w:rPr>
        <w:t>vise 6</w:t>
      </w:r>
      <w:r>
        <w:rPr>
          <w:rFonts w:ascii="Verdana" w:hAnsi="Verdana" w:eastAsia="Times New Roman" w:cs="Times New Roman"/>
          <w:sz w:val="20"/>
          <w:szCs w:val="17"/>
        </w:rPr>
        <w:t>)</w:t>
      </w:r>
      <w:r>
        <w:rPr>
          <w:rFonts w:ascii="Verdana" w:hAnsi="Verdana" w:eastAsia="Times New Roman" w:cs="Times New Roman"/>
          <w:sz w:val="20"/>
          <w:szCs w:val="17"/>
        </w:rPr>
        <w:t>. D</w:t>
      </w:r>
      <w:r>
        <w:rPr>
          <w:rFonts w:ascii="Verdana" w:hAnsi="Verdana" w:eastAsia="Times New Roman" w:cs="Times New Roman"/>
          <w:sz w:val="20"/>
          <w:szCs w:val="17"/>
        </w:rPr>
        <w:t>et betyder,</w:t>
      </w:r>
      <w:r>
        <w:rPr>
          <w:rFonts w:ascii="Verdana" w:hAnsi="Verdana" w:eastAsia="Times New Roman" w:cs="Times New Roman"/>
          <w:sz w:val="20"/>
          <w:szCs w:val="17"/>
        </w:rPr>
        <w:t xml:space="preserve"> at </w:t>
      </w:r>
      <w:r>
        <w:rPr>
          <w:rFonts w:ascii="Verdana" w:hAnsi="Verdana" w:eastAsia="Times New Roman" w:cs="Times New Roman"/>
          <w:sz w:val="20"/>
          <w:szCs w:val="17"/>
        </w:rPr>
        <w:t>2</w:t>
      </w:r>
      <w:r>
        <w:rPr>
          <w:rFonts w:ascii="Verdana" w:hAnsi="Verdana" w:eastAsia="Times New Roman" w:cs="Times New Roman"/>
          <w:sz w:val="20"/>
          <w:szCs w:val="17"/>
        </w:rPr>
        <w:t xml:space="preserve"> og 12 begge har sandsynligheden 1/36 for at forekomme som sum. Regn ud, hvilken sandsynlighed de øvrige tal mellem </w:t>
      </w:r>
      <w:r>
        <w:rPr>
          <w:rFonts w:ascii="Verdana" w:hAnsi="Verdana" w:eastAsia="Times New Roman" w:cs="Times New Roman"/>
          <w:sz w:val="20"/>
          <w:szCs w:val="17"/>
        </w:rPr>
        <w:t>2</w:t>
      </w:r>
      <w:r>
        <w:rPr>
          <w:rFonts w:ascii="Verdana" w:hAnsi="Verdana" w:eastAsia="Times New Roman" w:cs="Times New Roman"/>
          <w:sz w:val="20"/>
          <w:szCs w:val="17"/>
        </w:rPr>
        <w:t xml:space="preserve"> og 12 har for at forekomme</w:t>
      </w:r>
      <w:r>
        <w:rPr>
          <w:rFonts w:ascii="Verdana" w:hAnsi="Verdana" w:eastAsia="Times New Roman" w:cs="Times New Roman"/>
          <w:sz w:val="20"/>
          <w:szCs w:val="17"/>
        </w:rPr>
        <w:t xml:space="preserve"> som sum</w:t>
      </w:r>
      <w:r>
        <w:rPr>
          <w:rFonts w:ascii="Verdana" w:hAnsi="Verdana" w:eastAsia="Times New Roman" w:cs="Times New Roman"/>
          <w:sz w:val="20"/>
          <w:szCs w:val="17"/>
        </w:rPr>
        <w:t>. Regn også ud, hvor meget summen i gennemsnit vil være.</w:t>
      </w:r>
      <w:r>
        <w:rPr>
          <w:rFonts w:ascii="Verdana" w:hAnsi="Verdana" w:eastAsia="Times New Roman" w:cs="Times New Roman"/>
          <w:sz w:val="20"/>
          <w:szCs w:val="17"/>
        </w:rPr>
        <w:t xml:space="preserve"> Skriv ovenstående i det dokument, der er i BlueJ’s øverste venstre hjørne.</w:t>
      </w:r>
      <w:r>
        <w:rPr>
          <w:rFonts w:ascii="Verdana" w:hAnsi="Verdana" w:eastAsia="Times New Roman" w:cs="Times New Roman"/>
          <w:sz w:val="20"/>
          <w:szCs w:val="17"/>
        </w:rPr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rebuchet MS" w:hAnsi="Trebuchet MS" w:eastAsia="Times New Roman" w:cs="Times New Roman"/>
          <w:b/>
          <w:bCs/>
          <w:color w:val="003d85"/>
          <w:sz w:val="44"/>
          <w:szCs w:val="36"/>
        </w:rPr>
      </w:pPr>
      <w:r>
        <w:rPr>
          <w:rFonts w:ascii="Verdana" w:hAnsi="Verdana" w:eastAsia="Times New Roman" w:cs="Times New Roman"/>
          <w:sz w:val="20"/>
          <w:szCs w:val="17"/>
        </w:rPr>
        <w:t xml:space="preserve">Lav 18 kast med raflebægeret, ved at kalde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roll</w:t>
      </w:r>
      <w:r>
        <w:rPr>
          <w:rFonts w:ascii="Verdana" w:hAnsi="Verdana" w:eastAsia="Times New Roman" w:cs="Times New Roman"/>
          <w:sz w:val="20"/>
          <w:szCs w:val="17"/>
        </w:rPr>
        <w:t xml:space="preserve"> </w:t>
      </w:r>
      <w:r>
        <w:rPr>
          <w:rFonts w:ascii="Verdana" w:hAnsi="Verdana" w:eastAsia="Times New Roman" w:cs="Times New Roman"/>
          <w:sz w:val="20"/>
          <w:szCs w:val="17"/>
        </w:rPr>
        <w:t xml:space="preserve">metoden i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DieCup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 xml:space="preserve"> </w:t>
      </w:r>
      <w:r>
        <w:rPr>
          <w:rFonts w:ascii="Verdana" w:hAnsi="Verdana" w:eastAsia="Times New Roman" w:cs="Times New Roman"/>
          <w:sz w:val="20"/>
          <w:szCs w:val="17"/>
        </w:rPr>
        <w:t>18</w:t>
      </w:r>
      <w:r>
        <w:rPr>
          <w:rFonts w:ascii="Verdana" w:hAnsi="Verdana" w:eastAsia="Times New Roman" w:cs="Times New Roman"/>
          <w:sz w:val="20"/>
          <w:szCs w:val="17"/>
        </w:rPr>
        <w:t xml:space="preserve"> </w:t>
      </w:r>
      <w:r>
        <w:rPr>
          <w:rFonts w:ascii="Verdana" w:hAnsi="Verdana" w:eastAsia="Times New Roman" w:cs="Times New Roman"/>
          <w:sz w:val="20"/>
          <w:szCs w:val="17"/>
        </w:rPr>
        <w:t>gange, og notér for hvert kast summen af de to terningers øjne. Sammenlign jeres resultater med de sandsynligheder og gennemsnitsværdier, som I beregnede ovenfor.</w:t>
      </w:r>
      <w:r>
        <w:rPr>
          <w:rFonts w:ascii="Trebuchet MS" w:hAnsi="Trebuchet MS" w:eastAsia="Times New Roman" w:cs="Times New Roman"/>
          <w:b/>
          <w:bCs/>
          <w:color w:val="003d85"/>
          <w:sz w:val="44"/>
          <w:szCs w:val="36"/>
        </w:rPr>
      </w:r>
      <w:r>
        <w:br w:type="page"/>
      </w:r>
    </w:p>
    <w:p>
      <w:pPr>
        <w:spacing w:before="100" w:after="100" w:beforeAutospacing="1" w:afterAutospacing="1" w:line="240" w:lineRule="atLeast"/>
        <w:outlineLvl w:val="2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rebuchet MS" w:hAnsi="Trebuchet MS" w:eastAsia="Times New Roman" w:cs="Times New Roman"/>
          <w:b/>
          <w:bCs/>
          <w:color w:val="003d85"/>
          <w:sz w:val="44"/>
          <w:szCs w:val="36"/>
        </w:rPr>
      </w:pPr>
      <w:r>
        <w:rPr>
          <w:rFonts w:ascii="Trebuchet MS" w:hAnsi="Trebuchet MS" w:eastAsia="Times New Roman" w:cs="Times New Roman"/>
          <w:b/>
          <w:bCs/>
          <w:color w:val="003d85"/>
          <w:sz w:val="44"/>
          <w:szCs w:val="36"/>
        </w:rPr>
        <w:t>Opgave 6 (til dem der har mod på mere)</w:t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sz w:val="20"/>
          <w:szCs w:val="17"/>
        </w:rPr>
        <w:t xml:space="preserve">Implementer nedenstående metode i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DieCup</w:t>
      </w:r>
      <w:r>
        <w:rPr>
          <w:rFonts w:ascii="Verdana" w:hAnsi="Verdana" w:eastAsia="Times New Roman" w:cs="Times New Roman"/>
          <w:sz w:val="20"/>
          <w:szCs w:val="17"/>
        </w:rPr>
        <w:t xml:space="preserve"> klassen. Metoden skal foretage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noOfRolls</w:t>
      </w:r>
      <w:r>
        <w:rPr>
          <w:rFonts w:ascii="Verdana" w:hAnsi="Verdana" w:eastAsia="Times New Roman" w:cs="Times New Roman"/>
          <w:sz w:val="20"/>
          <w:szCs w:val="17"/>
        </w:rPr>
        <w:t xml:space="preserve"> kast med raflebægeret og udskrive disse på terminalen (med en linje for hvert kast). </w:t>
      </w:r>
      <w:r>
        <w:rPr>
          <w:rFonts w:ascii="Verdana" w:hAnsi="Verdana" w:eastAsia="Times New Roman" w:cs="Times New Roman"/>
          <w:sz w:val="20"/>
          <w:szCs w:val="17"/>
        </w:rPr>
      </w:r>
    </w:p>
    <w:p>
      <w:pPr>
        <w:ind w:left="567"/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b/>
          <w:i/>
          <w:sz w:val="20"/>
          <w:szCs w:val="17"/>
        </w:rPr>
        <w:t>void multipleRolls(int noOfRolls)</w:t>
      </w:r>
      <w:r>
        <w:rPr>
          <w:rFonts w:ascii="Verdana" w:hAnsi="Verdana" w:eastAsia="Times New Roman" w:cs="Times New Roman"/>
          <w:sz w:val="20"/>
          <w:szCs w:val="17"/>
        </w:rPr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sz w:val="20"/>
          <w:szCs w:val="17"/>
        </w:rPr>
        <w:t xml:space="preserve">I kan udskrive på terminalen ved hjælp af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System.out.println</w:t>
      </w:r>
      <w:r>
        <w:rPr>
          <w:rFonts w:ascii="Verdana" w:hAnsi="Verdana" w:eastAsia="Times New Roman" w:cs="Times New Roman"/>
          <w:sz w:val="20"/>
          <w:szCs w:val="17"/>
        </w:rPr>
        <w:t xml:space="preserve"> metoden, der blev beskrevet i en af forelæsningerne. Til sidst udskrives det gennemsnitlige antal øjne i de foretagne kast, således at terminalen får et udseende, der svarer til nedenstående, hvor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noOfRolls</w:t>
      </w:r>
      <w:r>
        <w:rPr>
          <w:rFonts w:ascii="Verdana" w:hAnsi="Verdana" w:eastAsia="Times New Roman" w:cs="Times New Roman"/>
          <w:sz w:val="20"/>
          <w:szCs w:val="17"/>
        </w:rPr>
        <w:t xml:space="preserve"> er sat til 5.</w:t>
      </w:r>
      <w:r>
        <w:rPr>
          <w:rFonts w:ascii="Verdana" w:hAnsi="Verdana" w:eastAsia="Times New Roman" w:cs="Times New Roman"/>
          <w:sz w:val="20"/>
          <w:szCs w:val="17"/>
        </w:rPr>
      </w:r>
    </w:p>
    <w:p>
      <w:pPr>
        <w:ind w:left="1304"/>
        <w:spacing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  <w:lang w:val="en-us"/>
        </w:rPr>
      </w:pPr>
      <w:r>
        <w:rPr>
          <w:rFonts w:ascii="Verdana" w:hAnsi="Verdana" w:eastAsia="Times New Roman" w:cs="Times New Roman"/>
          <w:sz w:val="20"/>
          <w:szCs w:val="17"/>
          <w:lang w:val="en-us"/>
        </w:rPr>
        <w:t>Throw no 1: 8</w:t>
      </w:r>
    </w:p>
    <w:p>
      <w:pPr>
        <w:ind w:left="1304"/>
        <w:spacing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  <w:lang w:val="en-us"/>
        </w:rPr>
      </w:pPr>
      <w:r>
        <w:rPr>
          <w:rFonts w:ascii="Verdana" w:hAnsi="Verdana" w:eastAsia="Times New Roman" w:cs="Times New Roman"/>
          <w:sz w:val="20"/>
          <w:szCs w:val="17"/>
          <w:lang w:val="en-us"/>
        </w:rPr>
        <w:t>Throw no 2: 12</w:t>
      </w:r>
    </w:p>
    <w:p>
      <w:pPr>
        <w:ind w:left="1304"/>
        <w:spacing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  <w:lang w:val="en-us"/>
        </w:rPr>
      </w:pPr>
      <w:r>
        <w:rPr>
          <w:rFonts w:ascii="Verdana" w:hAnsi="Verdana" w:eastAsia="Times New Roman" w:cs="Times New Roman"/>
          <w:sz w:val="20"/>
          <w:szCs w:val="17"/>
          <w:lang w:val="en-us"/>
        </w:rPr>
        <w:t>Throw no 3: 7</w:t>
      </w:r>
    </w:p>
    <w:p>
      <w:pPr>
        <w:ind w:left="1304"/>
        <w:spacing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  <w:lang w:val="en-us"/>
        </w:rPr>
      </w:pPr>
      <w:r>
        <w:rPr>
          <w:rFonts w:ascii="Verdana" w:hAnsi="Verdana" w:eastAsia="Times New Roman" w:cs="Times New Roman"/>
          <w:sz w:val="20"/>
          <w:szCs w:val="17"/>
          <w:lang w:val="en-us"/>
        </w:rPr>
        <w:t>Throw no 4: 3</w:t>
      </w:r>
    </w:p>
    <w:p>
      <w:pPr>
        <w:ind w:left="1304"/>
        <w:spacing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  <w:lang w:val="en-us"/>
        </w:rPr>
      </w:pPr>
      <w:r>
        <w:rPr>
          <w:rFonts w:ascii="Verdana" w:hAnsi="Verdana" w:eastAsia="Times New Roman" w:cs="Times New Roman"/>
          <w:sz w:val="20"/>
          <w:szCs w:val="17"/>
          <w:lang w:val="en-us"/>
        </w:rPr>
        <w:t>Throw no 5: 6</w:t>
      </w:r>
    </w:p>
    <w:p>
      <w:pPr>
        <w:ind w:left="1304"/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  <w:lang w:val="en-us"/>
        </w:rPr>
      </w:pPr>
      <w:r>
        <w:rPr>
          <w:rFonts w:ascii="Verdana" w:hAnsi="Verdana" w:eastAsia="Times New Roman" w:cs="Times New Roman"/>
          <w:sz w:val="20"/>
          <w:szCs w:val="17"/>
          <w:lang w:val="en-us"/>
        </w:rPr>
        <w:t>Average no of eyes</w:t>
      </w:r>
      <w:r>
        <w:rPr>
          <w:rFonts w:ascii="Verdana" w:hAnsi="Verdana" w:eastAsia="Times New Roman" w:cs="Times New Roman"/>
          <w:sz w:val="20"/>
          <w:szCs w:val="17"/>
          <w:lang w:val="en-us"/>
        </w:rPr>
        <w:t>: 7.2</w:t>
      </w:r>
      <w:r>
        <w:rPr>
          <w:rFonts w:ascii="Verdana" w:hAnsi="Verdana" w:eastAsia="Times New Roman" w:cs="Times New Roman"/>
          <w:sz w:val="20"/>
          <w:szCs w:val="17"/>
          <w:lang w:val="en-us"/>
        </w:rPr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sz w:val="20"/>
          <w:szCs w:val="17"/>
        </w:rPr>
        <w:t xml:space="preserve">Når man dividerer to heltal med hinanden runder Java ned til nærmeste heltal, dvs. at 36/5 evalurer til heltallet </w:t>
      </w:r>
      <w:r>
        <w:rPr>
          <w:rFonts w:ascii="Verdana" w:hAnsi="Verdana" w:eastAsia="Times New Roman" w:cs="Times New Roman"/>
          <w:sz w:val="20"/>
          <w:szCs w:val="17"/>
        </w:rPr>
        <w:t>7. Hvis man i stedet vil have et reelt tal</w:t>
      </w:r>
      <w:r>
        <w:rPr>
          <w:rFonts w:ascii="Verdana" w:hAnsi="Verdana" w:eastAsia="Times New Roman" w:cs="Times New Roman"/>
          <w:sz w:val="20"/>
          <w:szCs w:val="17"/>
        </w:rPr>
        <w:t>,</w:t>
      </w:r>
      <w:r>
        <w:rPr>
          <w:rFonts w:ascii="Verdana" w:hAnsi="Verdana" w:eastAsia="Times New Roman" w:cs="Times New Roman"/>
          <w:sz w:val="20"/>
          <w:szCs w:val="17"/>
        </w:rPr>
        <w:t xml:space="preserve"> kan man skrive 1.0 * 36/5, hvilket evaluerer til </w:t>
      </w:r>
      <w:r>
        <w:rPr>
          <w:rFonts w:ascii="Verdana" w:hAnsi="Verdana" w:eastAsia="Times New Roman" w:cs="Times New Roman"/>
          <w:sz w:val="20"/>
          <w:szCs w:val="17"/>
        </w:rPr>
        <w:t xml:space="preserve">det reelle tal </w:t>
      </w:r>
      <w:r>
        <w:rPr>
          <w:rFonts w:ascii="Verdana" w:hAnsi="Verdana" w:eastAsia="Times New Roman" w:cs="Times New Roman"/>
          <w:sz w:val="20"/>
          <w:szCs w:val="17"/>
        </w:rPr>
        <w:t>7.2.</w:t>
      </w:r>
      <w:r>
        <w:rPr>
          <w:rFonts w:ascii="Verdana" w:hAnsi="Verdana" w:eastAsia="Times New Roman" w:cs="Times New Roman"/>
          <w:sz w:val="20"/>
          <w:szCs w:val="17"/>
        </w:rPr>
      </w:r>
    </w:p>
    <w:p>
      <w:pPr>
        <w:spacing w:after="120" w:line="2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Verdana" w:hAnsi="Verdana" w:eastAsia="Times New Roman" w:cs="Times New Roman"/>
          <w:sz w:val="20"/>
          <w:szCs w:val="17"/>
        </w:rPr>
      </w:pPr>
      <w:r>
        <w:rPr>
          <w:rFonts w:ascii="Verdana" w:hAnsi="Verdana" w:eastAsia="Times New Roman" w:cs="Times New Roman"/>
          <w:sz w:val="20"/>
          <w:szCs w:val="17"/>
        </w:rPr>
        <w:t xml:space="preserve">Kald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multipleRolls</w:t>
      </w:r>
      <w:r>
        <w:rPr>
          <w:rFonts w:ascii="Verdana" w:hAnsi="Verdana" w:eastAsia="Times New Roman" w:cs="Times New Roman"/>
          <w:sz w:val="20"/>
          <w:szCs w:val="17"/>
        </w:rPr>
        <w:t xml:space="preserve"> et antal gange med </w:t>
      </w:r>
      <w:r>
        <w:rPr>
          <w:rFonts w:ascii="Verdana" w:hAnsi="Verdana" w:eastAsia="Times New Roman" w:cs="Times New Roman"/>
          <w:b/>
          <w:i/>
          <w:sz w:val="20"/>
          <w:szCs w:val="17"/>
        </w:rPr>
        <w:t>noOfRolls</w:t>
      </w:r>
      <w:r>
        <w:rPr>
          <w:rFonts w:ascii="Verdana" w:hAnsi="Verdana" w:eastAsia="Times New Roman" w:cs="Times New Roman"/>
          <w:sz w:val="20"/>
          <w:szCs w:val="17"/>
        </w:rPr>
        <w:t xml:space="preserve"> sat til 100</w:t>
      </w:r>
      <w:r>
        <w:rPr>
          <w:rFonts w:ascii="Verdana" w:hAnsi="Verdana" w:eastAsia="Times New Roman" w:cs="Times New Roman"/>
          <w:sz w:val="20"/>
          <w:szCs w:val="17"/>
        </w:rPr>
        <w:t>0</w:t>
      </w:r>
      <w:r>
        <w:rPr>
          <w:rFonts w:ascii="Verdana" w:hAnsi="Verdana" w:eastAsia="Times New Roman" w:cs="Times New Roman"/>
          <w:sz w:val="20"/>
          <w:szCs w:val="17"/>
        </w:rPr>
        <w:t xml:space="preserve"> og </w:t>
      </w:r>
      <w:r>
        <w:rPr>
          <w:rFonts w:ascii="Verdana" w:hAnsi="Verdana" w:eastAsia="Times New Roman" w:cs="Times New Roman"/>
          <w:sz w:val="20"/>
          <w:szCs w:val="17"/>
        </w:rPr>
        <w:t>diskutér</w:t>
      </w:r>
      <w:r>
        <w:rPr>
          <w:rFonts w:ascii="Verdana" w:hAnsi="Verdana" w:eastAsia="Times New Roman" w:cs="Times New Roman"/>
          <w:sz w:val="20"/>
          <w:szCs w:val="17"/>
        </w:rPr>
        <w:t>, hvordan resultate</w:t>
      </w:r>
      <w:r>
        <w:rPr>
          <w:rFonts w:ascii="Verdana" w:hAnsi="Verdana" w:eastAsia="Times New Roman" w:cs="Times New Roman"/>
          <w:sz w:val="20"/>
          <w:szCs w:val="17"/>
        </w:rPr>
        <w:t>rne</w:t>
      </w:r>
      <w:r>
        <w:rPr>
          <w:rFonts w:ascii="Verdana" w:hAnsi="Verdana" w:eastAsia="Times New Roman" w:cs="Times New Roman"/>
          <w:sz w:val="20"/>
          <w:szCs w:val="17"/>
        </w:rPr>
        <w:t xml:space="preserve"> varierer</w:t>
      </w:r>
      <w:r>
        <w:rPr>
          <w:rFonts w:ascii="Verdana" w:hAnsi="Verdana" w:eastAsia="Times New Roman" w:cs="Times New Roman"/>
          <w:sz w:val="20"/>
          <w:szCs w:val="17"/>
        </w:rPr>
        <w:t xml:space="preserve">, og hvordan de svarer til de beregninger, som I lavede i opgave </w:t>
      </w:r>
      <w:r>
        <w:rPr>
          <w:rFonts w:ascii="Verdana" w:hAnsi="Verdana" w:eastAsia="Times New Roman" w:cs="Times New Roman"/>
          <w:sz w:val="20"/>
          <w:szCs w:val="17"/>
        </w:rPr>
        <w:t>5</w:t>
      </w:r>
      <w:r>
        <w:rPr>
          <w:rFonts w:ascii="Verdana" w:hAnsi="Verdana" w:eastAsia="Times New Roman" w:cs="Times New Roman"/>
          <w:sz w:val="20"/>
          <w:szCs w:val="17"/>
        </w:rPr>
        <w:t>. Hvis I ikke kan se alle linjerne vælge</w:t>
      </w:r>
      <w:r>
        <w:rPr>
          <w:rFonts w:ascii="Verdana" w:hAnsi="Verdana" w:eastAsia="Times New Roman" w:cs="Times New Roman"/>
          <w:sz w:val="20"/>
          <w:szCs w:val="17"/>
        </w:rPr>
        <w:t>s</w:t>
      </w:r>
      <w:r>
        <w:rPr>
          <w:rFonts w:ascii="Verdana" w:hAnsi="Verdana" w:eastAsia="Times New Roman" w:cs="Times New Roman"/>
          <w:sz w:val="20"/>
          <w:szCs w:val="17"/>
        </w:rPr>
        <w:t xml:space="preserve"> </w:t>
      </w:r>
      <w:r>
        <w:rPr>
          <w:rFonts w:ascii="Verdana" w:hAnsi="Verdana" w:eastAsia="Times New Roman" w:cs="Times New Roman"/>
          <w:i/>
          <w:sz w:val="20"/>
          <w:szCs w:val="17"/>
        </w:rPr>
        <w:t xml:space="preserve">Unlimited </w:t>
      </w:r>
      <w:r>
        <w:rPr>
          <w:rFonts w:ascii="Verdana" w:hAnsi="Verdana" w:eastAsia="Times New Roman" w:cs="Times New Roman"/>
          <w:i/>
          <w:sz w:val="20"/>
          <w:szCs w:val="17"/>
        </w:rPr>
        <w:t>b</w:t>
      </w:r>
      <w:r>
        <w:rPr>
          <w:rFonts w:ascii="Verdana" w:hAnsi="Verdana" w:eastAsia="Times New Roman" w:cs="Times New Roman"/>
          <w:i/>
          <w:sz w:val="20"/>
          <w:szCs w:val="17"/>
        </w:rPr>
        <w:t>uffering</w:t>
      </w:r>
      <w:r>
        <w:rPr>
          <w:rFonts w:ascii="Verdana" w:hAnsi="Verdana" w:eastAsia="Times New Roman" w:cs="Times New Roman"/>
          <w:sz w:val="20"/>
          <w:szCs w:val="17"/>
        </w:rPr>
        <w:t xml:space="preserve"> </w:t>
      </w:r>
      <w:r>
        <w:rPr>
          <w:rFonts w:ascii="Verdana" w:hAnsi="Verdana" w:eastAsia="Times New Roman" w:cs="Times New Roman"/>
          <w:sz w:val="20"/>
          <w:szCs w:val="17"/>
        </w:rPr>
        <w:t xml:space="preserve">i </w:t>
      </w:r>
      <w:r>
        <w:rPr>
          <w:rFonts w:ascii="Verdana" w:hAnsi="Verdana" w:eastAsia="Times New Roman" w:cs="Times New Roman"/>
          <w:sz w:val="20"/>
          <w:szCs w:val="17"/>
        </w:rPr>
        <w:t>den</w:t>
      </w:r>
      <w:r>
        <w:rPr>
          <w:rFonts w:ascii="Verdana" w:hAnsi="Verdana" w:eastAsia="Times New Roman" w:cs="Times New Roman"/>
          <w:sz w:val="20"/>
          <w:szCs w:val="17"/>
        </w:rPr>
        <w:t xml:space="preserve"> </w:t>
      </w:r>
      <w:r>
        <w:rPr>
          <w:rFonts w:ascii="Verdana" w:hAnsi="Verdana" w:eastAsia="Times New Roman" w:cs="Times New Roman"/>
          <w:i/>
          <w:sz w:val="20"/>
          <w:szCs w:val="17"/>
        </w:rPr>
        <w:t>Options</w:t>
      </w:r>
      <w:r>
        <w:rPr>
          <w:rFonts w:ascii="Verdana" w:hAnsi="Verdana" w:eastAsia="Times New Roman" w:cs="Times New Roman"/>
          <w:sz w:val="20"/>
          <w:szCs w:val="17"/>
        </w:rPr>
        <w:t xml:space="preserve"> menu</w:t>
      </w:r>
      <w:r>
        <w:rPr>
          <w:rFonts w:ascii="Verdana" w:hAnsi="Verdana" w:eastAsia="Times New Roman" w:cs="Times New Roman"/>
          <w:sz w:val="20"/>
          <w:szCs w:val="17"/>
        </w:rPr>
        <w:t xml:space="preserve">, </w:t>
      </w:r>
      <w:r>
        <w:rPr>
          <w:rFonts w:ascii="Verdana" w:hAnsi="Verdana" w:eastAsia="Times New Roman" w:cs="Times New Roman"/>
          <w:sz w:val="20"/>
          <w:szCs w:val="17"/>
        </w:rPr>
        <w:t xml:space="preserve">som findes </w:t>
      </w:r>
      <w:r>
        <w:rPr>
          <w:rFonts w:ascii="Verdana" w:hAnsi="Verdana" w:eastAsia="Times New Roman" w:cs="Times New Roman"/>
          <w:sz w:val="20"/>
          <w:szCs w:val="17"/>
        </w:rPr>
        <w:t>i ter</w:t>
      </w:r>
      <w:r>
        <w:rPr>
          <w:rFonts w:ascii="Verdana" w:hAnsi="Verdana" w:eastAsia="Times New Roman" w:cs="Times New Roman"/>
          <w:sz w:val="20"/>
          <w:szCs w:val="17"/>
        </w:rPr>
        <w:t>minalens øverste venstre hjørne</w:t>
      </w:r>
      <w:r>
        <w:rPr>
          <w:rFonts w:ascii="Verdana" w:hAnsi="Verdana" w:eastAsia="Times New Roman" w:cs="Times New Roman"/>
          <w:sz w:val="20"/>
          <w:szCs w:val="17"/>
        </w:rPr>
        <w:t>.</w:t>
      </w:r>
      <w:r>
        <w:rPr>
          <w:rFonts w:ascii="Verdana" w:hAnsi="Verdana" w:eastAsia="Times New Roman" w:cs="Times New Roman"/>
          <w:sz w:val="20"/>
          <w:szCs w:val="17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11"/>
      <w:type w:val="nextPage"/>
      <w:pgSz w:h="16838" w:w="11906"/>
      <w:pgMar w:left="1134" w:top="851" w:right="851" w:bottom="567" w:header="0" w:footer="709"/>
      <w:paperSrc w:first="0" w:other="0"/>
      <w:pgNumType w:fmt="decimal"/>
      <w:tmGutter w:val="3"/>
      <w:mirrorMargins w:val="0"/>
      <w:tmSection w:h="-2">
        <w:tmFooter w:id="0" w:h="0" edge="709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Trebuchet MS">
    <w:charset w:val="00"/>
    <w:family w:val="swiss"/>
    <w:pitch w:val="default"/>
  </w:font>
  <w:font w:name="Courier New">
    <w:charset w:val="00"/>
    <w:family w:val="modern"/>
    <w:pitch w:val="default"/>
  </w:font>
  <w:font w:name="Tahoma">
    <w:charset w:val="00"/>
    <w:family w:val="swiss"/>
    <w:pitch w:val="default"/>
  </w:font>
  <w:font w:name="Verdana">
    <w:charset w:val="00"/>
    <w:family w:val="swiss"/>
    <w:pitch w:val="default"/>
  </w:font>
  <w:font w:name="Arial">
    <w:charset w:val="00"/>
    <w:family w:val="swiss"/>
    <w:pitch w:val="default"/>
  </w:font>
  <w:font w:name="Cambri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6"/>
      <w:spacing/>
      <w:jc w:val="center"/>
    </w:pPr>
    <w:r>
      <w:fldChar w:fldCharType="begin"/>
      <w:instrText xml:space="preserve"> PAGE </w:instrText>
      <w:fldChar w:fldCharType="separate"/>
      <w:t>1</w:t>
      <w:fldChar w:fldCharType="end"/>
    </w:r>
  </w:p>
  <w:p>
    <w:pPr>
      <w:pStyle w:val="para6"/>
    </w:pPr>
    <w: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Numbered list 1"/>
    <w:lvl w:ilvl="0">
      <w:numFmt w:val="bullet"/>
      <w:pStyle w:val="para4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1304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2049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8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"/>
      <w:tmLastPosIdx w:val="61"/>
    </w:tmLastPosCaret>
    <w:tmLastPosAnchor>
      <w:tmLastPosPgfIdx w:val="0"/>
      <w:tmLastPosIdx w:val="0"/>
    </w:tmLastPosAnchor>
    <w:tmLastPosTblRect w:left="0" w:top="0" w:right="0" w:bottom="0"/>
  </w:tmLastPos>
  <w:tmAppRevision w:date="1628518795" w:val="98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da-dk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100" w:after="100" w:beforeAutospacing="1" w:afterAutospacing="1" w:line="510" w:lineRule="atLeast"/>
      <w:outlineLvl w:val="0"/>
      <w:pBdr>
        <w:top w:val="single" w:sz="6" w:space="6" w:color="C5C5C5" tmln="15, 20, 20, 0, 120"/>
        <w:left w:val="nil" w:sz="0" w:space="3" w:color="000000" tmln="20, 20, 20, 0, 60"/>
        <w:bottom w:val="single" w:sz="6" w:space="6" w:color="C5C5C5" tmln="15, 20, 20, 0, 12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rebuchet MS" w:hAnsi="Trebuchet MS" w:eastAsia="Times New Roman" w:cs="Times New Roman"/>
      <w:caps/>
      <w:color w:val="003d85"/>
      <w:kern w:val="1"/>
      <w:sz w:val="38"/>
      <w:szCs w:val="38"/>
    </w:rPr>
  </w:style>
  <w:style w:type="paragraph" w:styleId="para2">
    <w:name w:val="Normal (Web)"/>
    <w:qFormat/>
    <w:basedOn w:val="para0"/>
    <w:pPr>
      <w:spacing w:before="100" w:after="10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ara3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4">
    <w:name w:val="List Bullet"/>
    <w:qFormat/>
    <w:basedOn w:val="para0"/>
    <w:pPr>
      <w:numPr>
        <w:ilvl w:val="0"/>
        <w:numId w:val="1"/>
      </w:numPr>
      <w:ind w:left="360" w:hanging="360"/>
      <w:contextualSpacing/>
    </w:pPr>
  </w:style>
  <w:style w:type="paragraph" w:styleId="para5">
    <w:name w:val="Header"/>
    <w:qFormat/>
    <w:basedOn w:val="para0"/>
    <w:pPr>
      <w:tabs defTabSz="1304">
        <w:tab w:val="center" w:pos="4819" w:leader="none"/>
        <w:tab w:val="right" w:pos="9638" w:leader="none"/>
      </w:tabs>
    </w:pPr>
  </w:style>
  <w:style w:type="paragraph" w:styleId="para6">
    <w:name w:val="Footer"/>
    <w:qFormat/>
    <w:basedOn w:val="para0"/>
    <w:pPr>
      <w:tabs defTabSz="1304">
        <w:tab w:val="center" w:pos="4819" w:leader="none"/>
        <w:tab w:val="right" w:pos="9638" w:leader="none"/>
      </w:tabs>
    </w:pPr>
  </w:style>
  <w:style w:type="paragraph" w:styleId="para7">
    <w:name w:val="HTML Preformatted"/>
    <w:qFormat/>
    <w:basedOn w:val="para0"/>
    <w:pPr>
      <w:tabs defTabSz="1304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Trebuchet MS" w:hAnsi="Trebuchet MS" w:eastAsia="Times New Roman" w:cs="Times New Roman"/>
      <w:caps/>
      <w:color w:val="003d85"/>
      <w:kern w:val="1"/>
      <w:sz w:val="38"/>
      <w:szCs w:val="38"/>
    </w:rPr>
  </w:style>
  <w:style w:type="character" w:styleId="char2">
    <w:name w:val="Hyperlink"/>
    <w:basedOn w:val="char0"/>
    <w:rPr>
      <w:color w:val="003d85"/>
      <w:u w:color="auto" w:val="single"/>
    </w:rPr>
  </w:style>
  <w:style w:type="character" w:styleId="char3">
    <w:name w:val="HTML Typewriter"/>
    <w:basedOn w:val="char0"/>
    <w:rPr>
      <w:rFonts w:ascii="Courier New" w:hAnsi="Courier New" w:eastAsia="Times New Roman" w:cs="Courier New"/>
      <w:sz w:val="18"/>
      <w:szCs w:val="18"/>
    </w:rPr>
  </w:style>
  <w:style w:type="character" w:styleId="char4">
    <w:name w:val="Emphasis"/>
    <w:basedOn w:val="char0"/>
    <w:rPr>
      <w:i/>
      <w:iCs/>
    </w:rPr>
  </w:style>
  <w:style w:type="character" w:styleId="char5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6" w:customStyle="1">
    <w:name w:val="Header Char"/>
    <w:basedOn w:val="char0"/>
  </w:style>
  <w:style w:type="character" w:styleId="char7" w:customStyle="1">
    <w:name w:val="Footer Char"/>
    <w:basedOn w:val="char0"/>
  </w:style>
  <w:style w:type="character" w:styleId="char8" w:customStyle="1">
    <w:name w:val="HTML Preformatted Char"/>
    <w:basedOn w:val="char0"/>
    <w:rPr>
      <w:rFonts w:ascii="Courier New" w:hAnsi="Courier New" w:eastAsia="Times New Roman" w:cs="Courier New"/>
      <w:sz w:val="18"/>
      <w:szCs w:val="18"/>
    </w:rPr>
  </w:style>
  <w:style w:type="character" w:styleId="char9">
    <w:name w:val="Strong"/>
    <w:basedOn w:val="char0"/>
    <w:rPr>
      <w:b/>
      <w:bCs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da-dk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100" w:after="100" w:beforeAutospacing="1" w:afterAutospacing="1" w:line="510" w:lineRule="atLeast"/>
      <w:outlineLvl w:val="0"/>
      <w:pBdr>
        <w:top w:val="single" w:sz="6" w:space="6" w:color="C5C5C5" tmln="15, 20, 20, 0, 120"/>
        <w:left w:val="nil" w:sz="0" w:space="3" w:color="000000" tmln="20, 20, 20, 0, 60"/>
        <w:bottom w:val="single" w:sz="6" w:space="6" w:color="C5C5C5" tmln="15, 20, 20, 0, 12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rebuchet MS" w:hAnsi="Trebuchet MS" w:eastAsia="Times New Roman" w:cs="Times New Roman"/>
      <w:caps/>
      <w:color w:val="003d85"/>
      <w:kern w:val="1"/>
      <w:sz w:val="38"/>
      <w:szCs w:val="38"/>
    </w:rPr>
  </w:style>
  <w:style w:type="paragraph" w:styleId="para2">
    <w:name w:val="Normal (Web)"/>
    <w:qFormat/>
    <w:basedOn w:val="para0"/>
    <w:pPr>
      <w:spacing w:before="100" w:after="10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ara3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4">
    <w:name w:val="List Bullet"/>
    <w:qFormat/>
    <w:basedOn w:val="para0"/>
    <w:pPr>
      <w:numPr>
        <w:ilvl w:val="0"/>
        <w:numId w:val="1"/>
      </w:numPr>
      <w:ind w:left="360" w:hanging="360"/>
      <w:contextualSpacing/>
    </w:pPr>
  </w:style>
  <w:style w:type="paragraph" w:styleId="para5">
    <w:name w:val="Header"/>
    <w:qFormat/>
    <w:basedOn w:val="para0"/>
    <w:pPr>
      <w:tabs defTabSz="1304">
        <w:tab w:val="center" w:pos="4819" w:leader="none"/>
        <w:tab w:val="right" w:pos="9638" w:leader="none"/>
      </w:tabs>
    </w:pPr>
  </w:style>
  <w:style w:type="paragraph" w:styleId="para6">
    <w:name w:val="Footer"/>
    <w:qFormat/>
    <w:basedOn w:val="para0"/>
    <w:pPr>
      <w:tabs defTabSz="1304">
        <w:tab w:val="center" w:pos="4819" w:leader="none"/>
        <w:tab w:val="right" w:pos="9638" w:leader="none"/>
      </w:tabs>
    </w:pPr>
  </w:style>
  <w:style w:type="paragraph" w:styleId="para7">
    <w:name w:val="HTML Preformatted"/>
    <w:qFormat/>
    <w:basedOn w:val="para0"/>
    <w:pPr>
      <w:tabs defTabSz="1304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Trebuchet MS" w:hAnsi="Trebuchet MS" w:eastAsia="Times New Roman" w:cs="Times New Roman"/>
      <w:caps/>
      <w:color w:val="003d85"/>
      <w:kern w:val="1"/>
      <w:sz w:val="38"/>
      <w:szCs w:val="38"/>
    </w:rPr>
  </w:style>
  <w:style w:type="character" w:styleId="char2">
    <w:name w:val="Hyperlink"/>
    <w:basedOn w:val="char0"/>
    <w:rPr>
      <w:color w:val="003d85"/>
      <w:u w:color="auto" w:val="single"/>
    </w:rPr>
  </w:style>
  <w:style w:type="character" w:styleId="char3">
    <w:name w:val="HTML Typewriter"/>
    <w:basedOn w:val="char0"/>
    <w:rPr>
      <w:rFonts w:ascii="Courier New" w:hAnsi="Courier New" w:eastAsia="Times New Roman" w:cs="Courier New"/>
      <w:sz w:val="18"/>
      <w:szCs w:val="18"/>
    </w:rPr>
  </w:style>
  <w:style w:type="character" w:styleId="char4">
    <w:name w:val="Emphasis"/>
    <w:basedOn w:val="char0"/>
    <w:rPr>
      <w:i/>
      <w:iCs/>
    </w:rPr>
  </w:style>
  <w:style w:type="character" w:styleId="char5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6" w:customStyle="1">
    <w:name w:val="Header Char"/>
    <w:basedOn w:val="char0"/>
  </w:style>
  <w:style w:type="character" w:styleId="char7" w:customStyle="1">
    <w:name w:val="Footer Char"/>
    <w:basedOn w:val="char0"/>
  </w:style>
  <w:style w:type="character" w:styleId="char8" w:customStyle="1">
    <w:name w:val="HTML Preformatted Char"/>
    <w:basedOn w:val="char0"/>
    <w:rPr>
      <w:rFonts w:ascii="Courier New" w:hAnsi="Courier New" w:eastAsia="Times New Roman" w:cs="Courier New"/>
      <w:sz w:val="18"/>
      <w:szCs w:val="18"/>
    </w:rPr>
  </w:style>
  <w:style w:type="character" w:styleId="char9">
    <w:name w:val="Strong"/>
    <w:basedOn w:val="char0"/>
    <w:rPr>
      <w:b/>
      <w:bCs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adamkjelstroem.github.io/IntProg-undervisningsmateriale/web/e21/opgaver/DieCup.zip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rebuchet MS"/>
        <a:ea typeface="Times New Roman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Jensen</dc:creator>
  <cp:keywords/>
  <dc:description/>
  <cp:lastModifiedBy/>
  <cp:revision>83</cp:revision>
  <cp:lastPrinted>2020-08-06T08:48:00Z</cp:lastPrinted>
  <dcterms:created xsi:type="dcterms:W3CDTF">2016-11-28T17:29:00Z</dcterms:created>
  <dcterms:modified xsi:type="dcterms:W3CDTF">2021-08-09T14:19:55Z</dcterms:modified>
</cp:coreProperties>
</file>