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DC" w:rsidRPr="00F222E8" w:rsidRDefault="0020783F" w:rsidP="004238DC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R</w:t>
      </w:r>
      <w:r w:rsidR="004238DC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aflebæger 1 (DieCup 1)</w:t>
      </w:r>
      <w:r w:rsidR="00E50361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 </w:t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denne opgave tages udgangspunkt i BlueJ-projektet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7" w:history="1">
        <w:r w:rsidR="00942A7C"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bookmarkStart w:id="0" w:name="_GoBack"/>
      <w:bookmarkEnd w:id="0"/>
      <w:r w:rsidR="00942A7C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Start med at downloade projektet, og husk at pakke det ud, før I går i gang. Projektet indeholder et basalt skelet, og det er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nu jeres opgave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udfylde 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hullerne i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dette skelet.</w:t>
      </w:r>
      <w:r w:rsidR="00137C2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Ignorer </w:t>
      </w:r>
      <w:r w:rsidR="00137C29" w:rsidRPr="00137C2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TestServer</w:t>
      </w:r>
      <w:r w:rsidR="00137C2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Den skal først bruges i opgave 4.</w:t>
      </w:r>
    </w:p>
    <w:p w:rsidR="00C15275" w:rsidRPr="00F222E8" w:rsidRDefault="00C15275" w:rsidP="00C15275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:rsidR="00B06FC7" w:rsidRPr="00F222E8" w:rsidRDefault="00B06FC7" w:rsidP="00B06FC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repræsenterer en spilleterning. Klassen har to metoder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Metoderne skal gøre det muligt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henholdsvis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slå med termingen og at inspicere, hvor mange øjne terningen p.t. viser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dvs.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på den side, der vender op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ad)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Det skal være muligt at inspicere terningen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flere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gange mellem hvert kast, dvs. at der er brug for en feltvariabel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huske det antal øjne, som terningen aktuelt viser.</w:t>
      </w:r>
    </w:p>
    <w:p w:rsidR="00B06FC7" w:rsidRPr="00F222E8" w:rsidRDefault="00B06FC7" w:rsidP="00B06FC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Ovenstående kan sammenfattes i følgende UML klassediagram:</w:t>
      </w:r>
    </w:p>
    <w:p w:rsidR="00B06FC7" w:rsidRPr="00F222E8" w:rsidRDefault="0020783F" w:rsidP="00B559E7">
      <w:pPr>
        <w:shd w:val="clear" w:color="auto" w:fill="FFFFFF"/>
        <w:spacing w:after="120" w:line="240" w:lineRule="atLeast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noProof/>
          <w:sz w:val="18"/>
          <w:lang w:eastAsia="da-DK"/>
        </w:rPr>
        <w:drawing>
          <wp:inline distT="0" distB="0" distL="0" distR="0" wp14:anchorId="010DAA71" wp14:editId="04505612">
            <wp:extent cx="1437418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553" cy="11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metoderne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metoderne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små skridt. Start f</w:t>
      </w:r>
      <w:r w:rsidR="008F2883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eks.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at implementere metoden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så der altid slås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 sekser. Når du har fået dette til at fungere, tages næste skridt i implementeringen.</w:t>
      </w:r>
    </w:p>
    <w:p w:rsidR="00C15275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For at opnå et realistisk element af tilfældighed i udfaldet af slagene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bruger vi klassen </w:t>
      </w:r>
      <w:r w:rsidR="00C15275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fra Java’s klassebibliotek.</w:t>
      </w:r>
    </w:p>
    <w:p w:rsidR="00C15275" w:rsidRPr="00F222E8" w:rsidRDefault="00C15275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Øverst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har vi importeret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ved hjælp af 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sætningen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C15275" w:rsidRPr="00F222E8" w:rsidRDefault="00C15275" w:rsidP="00C15275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import java.util.Random;</w:t>
      </w:r>
    </w:p>
    <w:p w:rsidR="00C15275" w:rsidRPr="00F222E8" w:rsidRDefault="002A568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Dette giver os adgang til at bruge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og de metoder, som klassen stiller til rådighed.</w:t>
      </w:r>
    </w:p>
    <w:p w:rsidR="00C15275" w:rsidRPr="00F222E8" w:rsidRDefault="002A568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Som I kan se, har vi </w:t>
      </w:r>
      <w:r w:rsidR="00C21AD8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derefter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erklæret en feltvariab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af type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initialiseret </w:t>
      </w:r>
      <w:r w:rsidR="00C21AD8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 ved hjælp af sætning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en:</w:t>
      </w:r>
    </w:p>
    <w:p w:rsidR="00701C6C" w:rsidRDefault="002A5681" w:rsidP="002A5681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= new Random();</w:t>
      </w:r>
    </w:p>
    <w:p w:rsidR="00C15275" w:rsidRPr="00F222E8" w:rsidRDefault="00701C6C" w:rsidP="00701C6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Herved skabes 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, som bliver assignet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feltvariablen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som hermed bliver en reference til objektet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</w:p>
    <w:p w:rsidR="00C21AD8" w:rsidRPr="00F222E8" w:rsidRDefault="00C21AD8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indeholder bl.a. nedenstående metode, der returnere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tilfæld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ig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t heltal i intervallet [0,bound</w:t>
      </w:r>
      <w:r w:rsidR="007B0BA0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(dvs. et af tallene 0, 1, 2, …, bound-1)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2A5681" w:rsidRPr="00F222E8" w:rsidRDefault="00C21AD8" w:rsidP="00C21AD8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int nextInt(int bound)</w:t>
      </w:r>
    </w:p>
    <w:p w:rsidR="00C21AD8" w:rsidRPr="00F222E8" w:rsidRDefault="00C21AD8" w:rsidP="00701C6C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Ovenstående betyder, at udtrykket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4238DC" w:rsidRPr="00F222E8" w:rsidRDefault="004238DC" w:rsidP="00C21AD8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.nextInt(6) + 1</w:t>
      </w:r>
    </w:p>
    <w:p w:rsidR="00F222E8" w:rsidRDefault="00C21AD8" w:rsidP="00C21AD8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returnerer et tilfældigt heltal i intervallet [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,6].</w:t>
      </w:r>
    </w:p>
    <w:p w:rsidR="00F222E8" w:rsidRDefault="00F222E8">
      <w:pPr>
        <w:spacing w:after="20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br w:type="page"/>
      </w:r>
    </w:p>
    <w:p w:rsidR="004238DC" w:rsidRPr="00F222E8" w:rsidRDefault="004238DC" w:rsidP="00C21AD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2</w:t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repræsenterer et raflebæger indeholdende to terninger.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K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lassen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to feltvariabler,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refererer til (peger på) hver sin terning (dvs. et objekt af typen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Derudover har klassen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to metoder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Metoderne skal gøre det muligt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slå med bægeret (med begge terninger) og at inspicere summen af de to terningers øjne.</w:t>
      </w:r>
    </w:p>
    <w:p w:rsidR="0020783F" w:rsidRPr="00F222E8" w:rsidRDefault="0020783F" w:rsidP="0020783F">
      <w:pPr>
        <w:shd w:val="clear" w:color="auto" w:fill="FFFFFF"/>
        <w:spacing w:after="120" w:line="240" w:lineRule="atLeast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noProof/>
          <w:sz w:val="18"/>
          <w:lang w:eastAsia="da-DK"/>
        </w:rPr>
        <w:drawing>
          <wp:inline distT="0" distB="0" distL="0" distR="0" wp14:anchorId="4400F240" wp14:editId="735A5385">
            <wp:extent cx="3719105" cy="132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648" cy="13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16" w:rsidRPr="00F222E8" w:rsidRDefault="00E17916" w:rsidP="00E15EA5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konstruktør, 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så den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skabe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to nye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new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operatoren. De to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 assignes til henholdsvis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E17916" w:rsidRPr="00F222E8" w:rsidRDefault="00E17916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metoderne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Under implementationen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skal I </w:t>
      </w:r>
      <w:r w:rsidRPr="00F222E8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ikke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tænke på, hvordan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klassen er implementeret - kun hvilke metoder den stiller til rådighed.</w:t>
      </w:r>
    </w:p>
    <w:p w:rsidR="004238DC" w:rsidRPr="00F222E8" w:rsidRDefault="004238DC" w:rsidP="00E1791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:rsidR="00E17916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Vi vil gerne have raflebægeret til at huske antallet af øjne i det højeste slag, der er slået. Dette kan gøres ved at introducere en ny feltvariabel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4238DC" w:rsidRPr="00F222E8" w:rsidRDefault="005E052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</w:t>
      </w:r>
      <w:r w:rsidR="005004AB">
        <w:rPr>
          <w:rFonts w:ascii="Verdana" w:eastAsia="Times New Roman" w:hAnsi="Verdana" w:cs="Times New Roman"/>
          <w:sz w:val="20"/>
          <w:szCs w:val="17"/>
          <w:lang w:eastAsia="da-DK"/>
        </w:rPr>
        <w:t>odificér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så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opdateres (når det er nødvendigt) og lav to nye metoder </w:t>
      </w:r>
      <w:r w:rsidR="00E1791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E1791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til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aflæse og nulstille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137C29" w:rsidRPr="00543B2A" w:rsidRDefault="00137C29" w:rsidP="00137C29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:rsidR="00137C29" w:rsidRPr="00361E6F" w:rsidRDefault="00137C29" w:rsidP="00137C29">
      <w:pPr>
        <w:spacing w:after="120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I skal nu afprøve det, som I har lavet i opgave 1-3, </w:t>
      </w:r>
      <w:r w:rsidR="00B7490D">
        <w:rPr>
          <w:rFonts w:ascii="Verdana" w:eastAsia="Times New Roman" w:hAnsi="Verdana" w:cs="Arial"/>
          <w:color w:val="000000" w:themeColor="text1"/>
          <w:spacing w:val="-2"/>
          <w:sz w:val="20"/>
        </w:rPr>
        <w:t>ved at kalde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TestServer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klassen med parameteren ”DC1”. Dette gøres ved at højreklikke på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klassen, vælge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="007B0BA0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metoden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og indtaste ”DC1” i den dialogboks, der kommer op (husk anførelsestegnene).</w:t>
      </w:r>
      <w:r w:rsidR="00361E6F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>Metoden uploader jeres pro</w:t>
      </w:r>
      <w:r w:rsidR="009A61E3">
        <w:rPr>
          <w:rFonts w:ascii="Verdana" w:eastAsia="Times New Roman" w:hAnsi="Verdana" w:cs="Arial"/>
          <w:color w:val="000000" w:themeColor="text1"/>
          <w:sz w:val="20"/>
        </w:rPr>
        <w:t>jekt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 xml:space="preserve"> til vores</w:t>
      </w:r>
      <w:r w:rsidRPr="007B0BA0">
        <w:rPr>
          <w:rFonts w:ascii="Verdana" w:eastAsia="Times New Roman" w:hAnsi="Verdana" w:cs="Arial"/>
          <w:color w:val="000000" w:themeColor="text1"/>
          <w:sz w:val="20"/>
        </w:rPr>
        <w:t xml:space="preserve"> testserver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:rsidR="00137C29" w:rsidRDefault="00137C29" w:rsidP="0021583A">
      <w:pPr>
        <w:shd w:val="clear" w:color="auto" w:fill="FFFFFF"/>
        <w:spacing w:after="120" w:line="240" w:lineRule="atLeast"/>
        <w:outlineLvl w:val="2"/>
        <w:rPr>
          <w:rFonts w:ascii="Verdana" w:hAnsi="Verdana" w:cs="Arial"/>
          <w:color w:val="000000" w:themeColor="text1"/>
          <w:sz w:val="20"/>
        </w:rPr>
      </w:pPr>
      <w:r w:rsidRPr="009F41D3">
        <w:rPr>
          <w:rFonts w:ascii="Verdana" w:hAnsi="Verdana" w:cs="Arial"/>
          <w:color w:val="000000" w:themeColor="text1"/>
          <w:sz w:val="20"/>
        </w:rPr>
        <w:t>Hvis testserveren finder fejl, skal l gennemgå jeres kode og forsøge at rette dem.</w:t>
      </w:r>
    </w:p>
    <w:p w:rsidR="004663D4" w:rsidRPr="00F222E8" w:rsidRDefault="004663D4" w:rsidP="00137C29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7C29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:rsidR="003B0542" w:rsidRPr="00F222E8" w:rsidRDefault="003B0542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Et kast med to terninger, kan give 6 x 6 = 36 forskellige resultater. Summen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kun opnås på 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 måde (begge terninger skal vise 1). Det samme gælder for 12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(hvor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begge terninger 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skal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vise 6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et betyder,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12 begge har sandsynligheden 1/36 for at forekomme som sum. Regn ud, hvilken sandsynlighed de øvrige tal mellem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12 har for at forekomme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som sum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Regn også ud, hvor meget summen i gennemsnit vil være.</w:t>
      </w:r>
      <w:r w:rsidR="00FB611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Skriv ovenstående i det dokument, der er i BlueJ’s øverste venstre hjørne.</w:t>
      </w:r>
    </w:p>
    <w:p w:rsidR="00D32637" w:rsidRDefault="004663D4" w:rsidP="00137C29">
      <w:pPr>
        <w:shd w:val="clear" w:color="auto" w:fill="FFFFFF"/>
        <w:spacing w:after="120" w:line="240" w:lineRule="atLeast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</w:t>
      </w:r>
      <w:r w:rsidR="00AA5223">
        <w:rPr>
          <w:rFonts w:ascii="Verdana" w:eastAsia="Times New Roman" w:hAnsi="Verdana" w:cs="Times New Roman"/>
          <w:sz w:val="20"/>
          <w:szCs w:val="17"/>
          <w:lang w:eastAsia="da-DK"/>
        </w:rPr>
        <w:t>18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raflebægeret, ved at kalde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85AC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i </w:t>
      </w:r>
      <w:r w:rsidR="00785ACC" w:rsidRPr="00785AC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155ED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r w:rsidR="001C09CB">
        <w:rPr>
          <w:rFonts w:ascii="Verdana" w:eastAsia="Times New Roman" w:hAnsi="Verdana" w:cs="Times New Roman"/>
          <w:sz w:val="20"/>
          <w:szCs w:val="17"/>
          <w:lang w:eastAsia="da-DK"/>
        </w:rPr>
        <w:t>18</w:t>
      </w:r>
      <w:r w:rsidRPr="00155ED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gange, og notér for hvert kast summen af de to terningers øjne. Sammenlign jeres resultater med de sandsynligheder og gennemsnitsværdier, som I beregnede ovenfor.</w:t>
      </w:r>
      <w:r w:rsidR="00D3263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:rsidR="00D32637" w:rsidRPr="00543B2A" w:rsidRDefault="00D32637" w:rsidP="00D32637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  <w:r w:rsidRPr="00543B2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 (til dem der har mod på mere)</w:t>
      </w:r>
    </w:p>
    <w:p w:rsidR="00D32637" w:rsidRPr="00F222E8" w:rsidRDefault="00D32637" w:rsidP="00D3263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Implementer nedenstående metode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Metoden skal foretage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 og udskrive disse på terminalen (med en linje for hvert kast). </w:t>
      </w:r>
    </w:p>
    <w:p w:rsidR="00D32637" w:rsidRPr="00F222E8" w:rsidRDefault="0092134C" w:rsidP="00D32637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void multi</w:t>
      </w:r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pleRolls(int noOfRolls)</w:t>
      </w:r>
    </w:p>
    <w:p w:rsidR="00D32637" w:rsidRDefault="00D32637" w:rsidP="00D3263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kan udskrive på terminalen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System.out.println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metoden, der blev beskrevet i en af forelæsningerne. Til sidst udskrives det gennemsnitlige antal øjne i de foretagne kast, således at terminalen får et udseende, der svarer til nedenstående, hvor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sat til 5.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1: 8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2: 12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3: 7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4: 3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5: 6</w:t>
      </w:r>
    </w:p>
    <w:p w:rsidR="00C627DB" w:rsidRPr="00F222E8" w:rsidRDefault="00AF5EFA" w:rsidP="00C627DB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A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v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erage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no of eyes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: 7.2</w:t>
      </w:r>
    </w:p>
    <w:p w:rsidR="00AF5EFA" w:rsidRPr="00F222E8" w:rsidRDefault="00C627DB" w:rsidP="00C627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Når man dividerer to heltal med hinanden runde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Java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ned til nærmeste heltal, dvs. at 36/5 evalurer til 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heltallet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7. Hvis man i stedet vil have et reelt tal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man skrive 1.0 * 36/5, hvilket evaluerer til 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reelle tal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7.2.</w:t>
      </w:r>
    </w:p>
    <w:p w:rsidR="00185DEF" w:rsidRPr="00F222E8" w:rsidRDefault="00191B47" w:rsidP="00B14E0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Kald </w:t>
      </w:r>
      <w:r w:rsidR="0092134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multi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antal gange med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sat til 100</w:t>
      </w:r>
      <w:r w:rsidR="00CD35B4">
        <w:rPr>
          <w:rFonts w:ascii="Verdana" w:eastAsia="Times New Roman" w:hAnsi="Verdana" w:cs="Times New Roman"/>
          <w:sz w:val="20"/>
          <w:szCs w:val="17"/>
          <w:lang w:eastAsia="da-DK"/>
        </w:rPr>
        <w:t>0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E052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diskutér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hvordan resultate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varierer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hvordan de svarer til de beregninger, som I lavede i opgave </w:t>
      </w:r>
      <w:r w:rsidR="00EA4427">
        <w:rPr>
          <w:rFonts w:ascii="Verdana" w:eastAsia="Times New Roman" w:hAnsi="Verdana" w:cs="Times New Roman"/>
          <w:sz w:val="20"/>
          <w:szCs w:val="17"/>
          <w:lang w:eastAsia="da-DK"/>
        </w:rPr>
        <w:t>5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Hvis I ikke kan se alle linjerne vælge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Unlimited </w:t>
      </w:r>
      <w:r w:rsidR="00536C40">
        <w:rPr>
          <w:rFonts w:ascii="Verdana" w:eastAsia="Times New Roman" w:hAnsi="Verdana" w:cs="Times New Roman"/>
          <w:i/>
          <w:sz w:val="20"/>
          <w:szCs w:val="17"/>
          <w:lang w:eastAsia="da-DK"/>
        </w:rPr>
        <w:t>b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uffering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Options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menu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som findes 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 ter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minalens øverste venstre hjørne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sectPr w:rsidR="00185DEF" w:rsidRPr="00F222E8" w:rsidSect="00F222E8">
      <w:footerReference w:type="default" r:id="rId10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E5D" w:rsidRDefault="005A6E5D" w:rsidP="00177FB6">
      <w:r>
        <w:separator/>
      </w:r>
    </w:p>
  </w:endnote>
  <w:endnote w:type="continuationSeparator" w:id="0">
    <w:p w:rsidR="005A6E5D" w:rsidRDefault="005A6E5D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61433"/>
      <w:docPartObj>
        <w:docPartGallery w:val="Page Numbers (Bottom of Page)"/>
        <w:docPartUnique/>
      </w:docPartObj>
    </w:sdtPr>
    <w:sdtEndPr/>
    <w:sdtContent>
      <w:p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0FC">
          <w:rPr>
            <w:noProof/>
          </w:rPr>
          <w:t>1</w:t>
        </w:r>
        <w:r>
          <w:fldChar w:fldCharType="end"/>
        </w:r>
      </w:p>
    </w:sdtContent>
  </w:sdt>
  <w:p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E5D" w:rsidRDefault="005A6E5D" w:rsidP="00177FB6">
      <w:r>
        <w:separator/>
      </w:r>
    </w:p>
  </w:footnote>
  <w:footnote w:type="continuationSeparator" w:id="0">
    <w:p w:rsidR="005A6E5D" w:rsidRDefault="005A6E5D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37"/>
    <w:rsid w:val="00006063"/>
    <w:rsid w:val="00010BB9"/>
    <w:rsid w:val="000163F1"/>
    <w:rsid w:val="000203FD"/>
    <w:rsid w:val="0003095B"/>
    <w:rsid w:val="00045026"/>
    <w:rsid w:val="00090E47"/>
    <w:rsid w:val="00096D29"/>
    <w:rsid w:val="00097EC7"/>
    <w:rsid w:val="000C207F"/>
    <w:rsid w:val="000D0301"/>
    <w:rsid w:val="000E13B8"/>
    <w:rsid w:val="001010FC"/>
    <w:rsid w:val="00137C29"/>
    <w:rsid w:val="00141BBC"/>
    <w:rsid w:val="00155ED8"/>
    <w:rsid w:val="00156E2A"/>
    <w:rsid w:val="001737AC"/>
    <w:rsid w:val="00173943"/>
    <w:rsid w:val="00177FB6"/>
    <w:rsid w:val="001831E1"/>
    <w:rsid w:val="00183815"/>
    <w:rsid w:val="00185DEF"/>
    <w:rsid w:val="0018658C"/>
    <w:rsid w:val="00191B47"/>
    <w:rsid w:val="001A23D7"/>
    <w:rsid w:val="001C09CB"/>
    <w:rsid w:val="001C6161"/>
    <w:rsid w:val="001D2D60"/>
    <w:rsid w:val="001E11B9"/>
    <w:rsid w:val="00206F90"/>
    <w:rsid w:val="0020783F"/>
    <w:rsid w:val="00211260"/>
    <w:rsid w:val="0021583A"/>
    <w:rsid w:val="002158A4"/>
    <w:rsid w:val="00224DDE"/>
    <w:rsid w:val="00231672"/>
    <w:rsid w:val="0027011E"/>
    <w:rsid w:val="00291E3A"/>
    <w:rsid w:val="00293185"/>
    <w:rsid w:val="002A4389"/>
    <w:rsid w:val="002A5681"/>
    <w:rsid w:val="002C6095"/>
    <w:rsid w:val="00332FA7"/>
    <w:rsid w:val="00361E6F"/>
    <w:rsid w:val="00377087"/>
    <w:rsid w:val="0038770C"/>
    <w:rsid w:val="003A6061"/>
    <w:rsid w:val="003A6D82"/>
    <w:rsid w:val="003B0542"/>
    <w:rsid w:val="003B2294"/>
    <w:rsid w:val="003B5403"/>
    <w:rsid w:val="003C3E83"/>
    <w:rsid w:val="003D6EFC"/>
    <w:rsid w:val="003F60A0"/>
    <w:rsid w:val="004238DC"/>
    <w:rsid w:val="00461BDB"/>
    <w:rsid w:val="004663D4"/>
    <w:rsid w:val="00480737"/>
    <w:rsid w:val="00480EB6"/>
    <w:rsid w:val="00483FE8"/>
    <w:rsid w:val="004A4E51"/>
    <w:rsid w:val="004A4F66"/>
    <w:rsid w:val="004C4DF5"/>
    <w:rsid w:val="004D7ED8"/>
    <w:rsid w:val="004E665D"/>
    <w:rsid w:val="005004AB"/>
    <w:rsid w:val="00503FE4"/>
    <w:rsid w:val="005062FA"/>
    <w:rsid w:val="00532D8B"/>
    <w:rsid w:val="00534001"/>
    <w:rsid w:val="00536C40"/>
    <w:rsid w:val="0054036F"/>
    <w:rsid w:val="00543B2A"/>
    <w:rsid w:val="00564F7C"/>
    <w:rsid w:val="00596283"/>
    <w:rsid w:val="005A6E5D"/>
    <w:rsid w:val="005A7593"/>
    <w:rsid w:val="005C45D1"/>
    <w:rsid w:val="005E0521"/>
    <w:rsid w:val="0060609D"/>
    <w:rsid w:val="00607ED6"/>
    <w:rsid w:val="00622044"/>
    <w:rsid w:val="00641553"/>
    <w:rsid w:val="00643C44"/>
    <w:rsid w:val="00674F3C"/>
    <w:rsid w:val="00690B5E"/>
    <w:rsid w:val="006C0CA9"/>
    <w:rsid w:val="006E44FE"/>
    <w:rsid w:val="006F15E9"/>
    <w:rsid w:val="00701C6C"/>
    <w:rsid w:val="0070422E"/>
    <w:rsid w:val="00734162"/>
    <w:rsid w:val="00761135"/>
    <w:rsid w:val="00773E13"/>
    <w:rsid w:val="00781A6D"/>
    <w:rsid w:val="0078215F"/>
    <w:rsid w:val="00785ACC"/>
    <w:rsid w:val="007A66E2"/>
    <w:rsid w:val="007B0BA0"/>
    <w:rsid w:val="007B1676"/>
    <w:rsid w:val="008070CC"/>
    <w:rsid w:val="00856DFB"/>
    <w:rsid w:val="00856ED3"/>
    <w:rsid w:val="008C165A"/>
    <w:rsid w:val="008F2883"/>
    <w:rsid w:val="008F7AD7"/>
    <w:rsid w:val="0092134C"/>
    <w:rsid w:val="0092165C"/>
    <w:rsid w:val="00932370"/>
    <w:rsid w:val="00942A7C"/>
    <w:rsid w:val="009536A9"/>
    <w:rsid w:val="00963B74"/>
    <w:rsid w:val="009664A9"/>
    <w:rsid w:val="00966E36"/>
    <w:rsid w:val="00976E6F"/>
    <w:rsid w:val="00982D52"/>
    <w:rsid w:val="00995BAF"/>
    <w:rsid w:val="009A61E3"/>
    <w:rsid w:val="009F41D3"/>
    <w:rsid w:val="00A0535B"/>
    <w:rsid w:val="00A42E60"/>
    <w:rsid w:val="00A539CA"/>
    <w:rsid w:val="00A62A83"/>
    <w:rsid w:val="00A72644"/>
    <w:rsid w:val="00A76E00"/>
    <w:rsid w:val="00AA142A"/>
    <w:rsid w:val="00AA5223"/>
    <w:rsid w:val="00AB5D63"/>
    <w:rsid w:val="00AE48CB"/>
    <w:rsid w:val="00AF2282"/>
    <w:rsid w:val="00AF5EFA"/>
    <w:rsid w:val="00B06FC7"/>
    <w:rsid w:val="00B14E0C"/>
    <w:rsid w:val="00B559E7"/>
    <w:rsid w:val="00B7490D"/>
    <w:rsid w:val="00BE2A53"/>
    <w:rsid w:val="00BF18F2"/>
    <w:rsid w:val="00BF6DBA"/>
    <w:rsid w:val="00C01B5E"/>
    <w:rsid w:val="00C15275"/>
    <w:rsid w:val="00C21AD8"/>
    <w:rsid w:val="00C627DB"/>
    <w:rsid w:val="00C8334D"/>
    <w:rsid w:val="00CB6F5A"/>
    <w:rsid w:val="00CD35B4"/>
    <w:rsid w:val="00CF202A"/>
    <w:rsid w:val="00D20550"/>
    <w:rsid w:val="00D32637"/>
    <w:rsid w:val="00D66F28"/>
    <w:rsid w:val="00D76108"/>
    <w:rsid w:val="00D90FE5"/>
    <w:rsid w:val="00D91E52"/>
    <w:rsid w:val="00DA62F2"/>
    <w:rsid w:val="00DB66A7"/>
    <w:rsid w:val="00DD0912"/>
    <w:rsid w:val="00DE0C56"/>
    <w:rsid w:val="00DE487F"/>
    <w:rsid w:val="00DE4CF2"/>
    <w:rsid w:val="00DE52EE"/>
    <w:rsid w:val="00DE7C79"/>
    <w:rsid w:val="00DF2AA8"/>
    <w:rsid w:val="00DF5806"/>
    <w:rsid w:val="00E15EA5"/>
    <w:rsid w:val="00E17916"/>
    <w:rsid w:val="00E47D6C"/>
    <w:rsid w:val="00E50361"/>
    <w:rsid w:val="00E97D2D"/>
    <w:rsid w:val="00EA4427"/>
    <w:rsid w:val="00EE2CF8"/>
    <w:rsid w:val="00EE7370"/>
    <w:rsid w:val="00EF3E99"/>
    <w:rsid w:val="00F127F7"/>
    <w:rsid w:val="00F222E8"/>
    <w:rsid w:val="00F25CB0"/>
    <w:rsid w:val="00F43429"/>
    <w:rsid w:val="00F44C13"/>
    <w:rsid w:val="00F45A04"/>
    <w:rsid w:val="00FA201C"/>
    <w:rsid w:val="00FA5254"/>
    <w:rsid w:val="00FB611F"/>
    <w:rsid w:val="00FB63F7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85E6535B-6487-47AC-87A3-C2CFE6ED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36C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damkjelstroem.github.io/IntProg-undervisningsmateriale/web/e23/opgaver/DieCup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3</Pages>
  <Words>765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85</cp:revision>
  <cp:lastPrinted>2020-08-06T08:48:00Z</cp:lastPrinted>
  <dcterms:created xsi:type="dcterms:W3CDTF">2016-11-28T17:29:00Z</dcterms:created>
  <dcterms:modified xsi:type="dcterms:W3CDTF">2023-06-01T09:43:00Z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