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3DB" w:rsidRPr="00144343" w:rsidRDefault="0008414B" w:rsidP="007404BE">
      <w:pPr>
        <w:spacing w:line="360" w:lineRule="auto"/>
        <w:rPr>
          <w:rFonts w:ascii="Times New Roman" w:hAnsi="Times New Roman" w:cs="Times New Roman"/>
          <w:b/>
          <w:sz w:val="24"/>
          <w:szCs w:val="24"/>
        </w:rPr>
      </w:pPr>
      <w:r w:rsidRPr="00144343">
        <w:rPr>
          <w:rFonts w:ascii="Times New Roman" w:hAnsi="Times New Roman" w:cs="Times New Roman"/>
          <w:sz w:val="24"/>
          <w:szCs w:val="24"/>
        </w:rPr>
        <w:t xml:space="preserve">From: </w:t>
      </w:r>
      <w:r w:rsidRPr="00144343">
        <w:rPr>
          <w:rFonts w:ascii="Times New Roman" w:hAnsi="Times New Roman" w:cs="Times New Roman"/>
          <w:sz w:val="24"/>
          <w:szCs w:val="24"/>
        </w:rPr>
        <w:tab/>
        <w:t xml:space="preserve"> </w:t>
      </w:r>
      <w:r w:rsidRPr="00144343">
        <w:rPr>
          <w:rFonts w:ascii="Times New Roman" w:hAnsi="Times New Roman" w:cs="Times New Roman"/>
          <w:b/>
          <w:sz w:val="24"/>
          <w:szCs w:val="24"/>
        </w:rPr>
        <w:t>________________________________</w:t>
      </w:r>
    </w:p>
    <w:p w:rsidR="0008414B" w:rsidRPr="00144343" w:rsidRDefault="0008414B" w:rsidP="007404BE">
      <w:pPr>
        <w:spacing w:line="360" w:lineRule="auto"/>
        <w:rPr>
          <w:rFonts w:ascii="Times New Roman" w:hAnsi="Times New Roman" w:cs="Times New Roman"/>
          <w:b/>
          <w:sz w:val="24"/>
          <w:szCs w:val="24"/>
        </w:rPr>
      </w:pPr>
      <w:r w:rsidRPr="00144343">
        <w:rPr>
          <w:rFonts w:ascii="Times New Roman" w:hAnsi="Times New Roman" w:cs="Times New Roman"/>
          <w:b/>
          <w:sz w:val="24"/>
          <w:szCs w:val="24"/>
        </w:rPr>
        <w:tab/>
        <w:t xml:space="preserve"> ________________________________</w:t>
      </w:r>
    </w:p>
    <w:p w:rsidR="0008414B" w:rsidRPr="00144343" w:rsidRDefault="0008414B" w:rsidP="007404BE">
      <w:pPr>
        <w:spacing w:line="360" w:lineRule="auto"/>
        <w:rPr>
          <w:rFonts w:ascii="Times New Roman" w:hAnsi="Times New Roman" w:cs="Times New Roman"/>
          <w:b/>
          <w:sz w:val="24"/>
          <w:szCs w:val="24"/>
        </w:rPr>
      </w:pPr>
      <w:r w:rsidRPr="00144343">
        <w:rPr>
          <w:rFonts w:ascii="Times New Roman" w:hAnsi="Times New Roman" w:cs="Times New Roman"/>
          <w:b/>
          <w:sz w:val="24"/>
          <w:szCs w:val="24"/>
        </w:rPr>
        <w:tab/>
        <w:t xml:space="preserve"> ________________________________</w:t>
      </w:r>
    </w:p>
    <w:p w:rsidR="0008414B" w:rsidRPr="00144343" w:rsidRDefault="0008414B" w:rsidP="007404BE">
      <w:pPr>
        <w:spacing w:line="360" w:lineRule="auto"/>
        <w:rPr>
          <w:rFonts w:ascii="Times New Roman" w:hAnsi="Times New Roman" w:cs="Times New Roman"/>
          <w:b/>
          <w:sz w:val="24"/>
          <w:szCs w:val="24"/>
        </w:rPr>
      </w:pPr>
      <w:r w:rsidRPr="00144343">
        <w:rPr>
          <w:rFonts w:ascii="Times New Roman" w:hAnsi="Times New Roman" w:cs="Times New Roman"/>
          <w:b/>
          <w:sz w:val="24"/>
          <w:szCs w:val="24"/>
        </w:rPr>
        <w:t xml:space="preserve">To:  </w:t>
      </w:r>
      <w:r w:rsidRPr="00144343">
        <w:rPr>
          <w:rFonts w:ascii="Times New Roman" w:hAnsi="Times New Roman" w:cs="Times New Roman"/>
          <w:b/>
          <w:sz w:val="24"/>
          <w:szCs w:val="24"/>
        </w:rPr>
        <w:tab/>
        <w:t>_________________________________</w:t>
      </w:r>
    </w:p>
    <w:p w:rsidR="0008414B" w:rsidRPr="00144343" w:rsidRDefault="0008414B" w:rsidP="007404BE">
      <w:pPr>
        <w:spacing w:line="360" w:lineRule="auto"/>
        <w:rPr>
          <w:rFonts w:ascii="Times New Roman" w:hAnsi="Times New Roman" w:cs="Times New Roman"/>
          <w:b/>
          <w:sz w:val="24"/>
          <w:szCs w:val="24"/>
        </w:rPr>
      </w:pPr>
      <w:r w:rsidRPr="00144343">
        <w:rPr>
          <w:rFonts w:ascii="Times New Roman" w:hAnsi="Times New Roman" w:cs="Times New Roman"/>
          <w:b/>
          <w:sz w:val="24"/>
          <w:szCs w:val="24"/>
        </w:rPr>
        <w:tab/>
        <w:t>_________________________________</w:t>
      </w:r>
    </w:p>
    <w:p w:rsidR="0008414B" w:rsidRDefault="0008414B" w:rsidP="007404BE">
      <w:pPr>
        <w:spacing w:line="360" w:lineRule="auto"/>
        <w:rPr>
          <w:rFonts w:ascii="Times New Roman" w:hAnsi="Times New Roman" w:cs="Times New Roman"/>
          <w:b/>
          <w:sz w:val="24"/>
          <w:szCs w:val="24"/>
        </w:rPr>
      </w:pPr>
      <w:r w:rsidRPr="00144343">
        <w:rPr>
          <w:rFonts w:ascii="Times New Roman" w:hAnsi="Times New Roman" w:cs="Times New Roman"/>
          <w:b/>
          <w:sz w:val="24"/>
          <w:szCs w:val="24"/>
        </w:rPr>
        <w:tab/>
        <w:t>_________________________________</w:t>
      </w:r>
    </w:p>
    <w:p w:rsidR="005D6D2E" w:rsidRPr="00144343" w:rsidRDefault="005D6D2E" w:rsidP="007404BE">
      <w:pPr>
        <w:spacing w:line="360" w:lineRule="auto"/>
        <w:rPr>
          <w:rFonts w:ascii="Times New Roman" w:hAnsi="Times New Roman" w:cs="Times New Roman"/>
          <w:b/>
          <w:sz w:val="24"/>
          <w:szCs w:val="24"/>
        </w:rPr>
      </w:pPr>
    </w:p>
    <w:p w:rsidR="00A705D5" w:rsidRPr="00A705D5" w:rsidRDefault="00EA5AE5" w:rsidP="008B70C6">
      <w:pPr>
        <w:spacing w:line="240" w:lineRule="auto"/>
        <w:jc w:val="center"/>
        <w:rPr>
          <w:rFonts w:ascii="Times New Roman" w:hAnsi="Times New Roman" w:cs="Times New Roman"/>
          <w:b/>
          <w:sz w:val="26"/>
          <w:szCs w:val="26"/>
        </w:rPr>
      </w:pPr>
      <w:r>
        <w:rPr>
          <w:rFonts w:ascii="Times New Roman" w:hAnsi="Times New Roman" w:cs="Times New Roman"/>
          <w:b/>
          <w:sz w:val="26"/>
          <w:szCs w:val="26"/>
        </w:rPr>
        <w:t>Notice of Demand to Cease and Desist Interfering with the Peoples’ Business</w:t>
      </w:r>
    </w:p>
    <w:p w:rsidR="0008414B" w:rsidRDefault="00A705D5" w:rsidP="00A705D5">
      <w:pPr>
        <w:jc w:val="center"/>
        <w:rPr>
          <w:rFonts w:ascii="Times New Roman" w:hAnsi="Times New Roman" w:cs="Times New Roman"/>
          <w:b/>
          <w:sz w:val="26"/>
          <w:szCs w:val="26"/>
        </w:rPr>
      </w:pPr>
      <w:r w:rsidRPr="00A705D5">
        <w:rPr>
          <w:rFonts w:ascii="Times New Roman" w:hAnsi="Times New Roman" w:cs="Times New Roman"/>
          <w:b/>
          <w:sz w:val="26"/>
          <w:szCs w:val="26"/>
        </w:rPr>
        <w:t>Notice to Agent is Notice to Principal and Notice to Principal is Notice to Agent</w:t>
      </w:r>
    </w:p>
    <w:p w:rsidR="005D6D2E" w:rsidRDefault="005D6D2E" w:rsidP="00815EE6">
      <w:pPr>
        <w:spacing w:after="0" w:line="360" w:lineRule="auto"/>
        <w:rPr>
          <w:rFonts w:ascii="Times New Roman" w:hAnsi="Times New Roman" w:cs="Times New Roman"/>
          <w:sz w:val="24"/>
          <w:szCs w:val="24"/>
        </w:rPr>
      </w:pPr>
    </w:p>
    <w:p w:rsidR="009F7B08" w:rsidRDefault="00111DAA" w:rsidP="00815EE6">
      <w:pPr>
        <w:spacing w:after="0" w:line="360" w:lineRule="auto"/>
        <w:rPr>
          <w:rFonts w:ascii="Times New Roman" w:hAnsi="Times New Roman" w:cs="Times New Roman"/>
          <w:sz w:val="24"/>
          <w:szCs w:val="24"/>
        </w:rPr>
      </w:pPr>
      <w:r>
        <w:rPr>
          <w:rFonts w:ascii="Times New Roman" w:hAnsi="Times New Roman" w:cs="Times New Roman"/>
          <w:sz w:val="24"/>
          <w:szCs w:val="24"/>
        </w:rPr>
        <w:t>I</w:t>
      </w:r>
      <w:r w:rsidRPr="009F7B08">
        <w:rPr>
          <w:rFonts w:ascii="Times New Roman" w:hAnsi="Times New Roman" w:cs="Times New Roman"/>
          <w:b/>
          <w:sz w:val="24"/>
          <w:szCs w:val="24"/>
        </w:rPr>
        <w:t xml:space="preserve">, </w:t>
      </w:r>
      <w:r w:rsidR="00815EE6" w:rsidRPr="009F7B08">
        <w:rPr>
          <w:rFonts w:ascii="Times New Roman" w:hAnsi="Times New Roman" w:cs="Times New Roman"/>
          <w:b/>
          <w:sz w:val="24"/>
          <w:szCs w:val="24"/>
        </w:rPr>
        <w:t>__________________________________,</w:t>
      </w:r>
      <w:r w:rsidR="00815EE6" w:rsidRPr="00815EE6">
        <w:rPr>
          <w:rFonts w:ascii="Times New Roman" w:hAnsi="Times New Roman" w:cs="Times New Roman"/>
          <w:b/>
          <w:sz w:val="24"/>
          <w:szCs w:val="24"/>
        </w:rPr>
        <w:t xml:space="preserve"> </w:t>
      </w:r>
      <w:r w:rsidR="00815EE6" w:rsidRPr="00DE6A84">
        <w:rPr>
          <w:rFonts w:ascii="Times New Roman" w:hAnsi="Times New Roman" w:cs="Times New Roman"/>
          <w:sz w:val="24"/>
          <w:szCs w:val="24"/>
        </w:rPr>
        <w:t xml:space="preserve">(one of the People </w:t>
      </w:r>
      <w:r w:rsidR="00815EE6">
        <w:rPr>
          <w:rFonts w:ascii="Times New Roman" w:hAnsi="Times New Roman" w:cs="Times New Roman"/>
          <w:sz w:val="24"/>
          <w:szCs w:val="24"/>
        </w:rPr>
        <w:t xml:space="preserve">as </w:t>
      </w:r>
      <w:r w:rsidR="00697139">
        <w:rPr>
          <w:rFonts w:ascii="Times New Roman" w:hAnsi="Times New Roman" w:cs="Times New Roman"/>
          <w:sz w:val="24"/>
          <w:szCs w:val="24"/>
        </w:rPr>
        <w:t>presented</w:t>
      </w:r>
      <w:r w:rsidR="00815EE6">
        <w:rPr>
          <w:rFonts w:ascii="Times New Roman" w:hAnsi="Times New Roman" w:cs="Times New Roman"/>
          <w:sz w:val="24"/>
          <w:szCs w:val="24"/>
        </w:rPr>
        <w:t xml:space="preserve"> in the</w:t>
      </w:r>
    </w:p>
    <w:p w:rsidR="00815EE6" w:rsidRPr="00DE6A84" w:rsidRDefault="00815EE6" w:rsidP="00815EE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60922" w:rsidRPr="009F7B08">
        <w:rPr>
          <w:rFonts w:ascii="Times New Roman" w:hAnsi="Times New Roman" w:cs="Times New Roman"/>
          <w:b/>
          <w:sz w:val="24"/>
          <w:szCs w:val="24"/>
        </w:rPr>
        <w:t>_________</w:t>
      </w:r>
      <w:r w:rsidR="009F7B08">
        <w:rPr>
          <w:rFonts w:ascii="Times New Roman" w:hAnsi="Times New Roman" w:cs="Times New Roman"/>
          <w:b/>
          <w:sz w:val="24"/>
          <w:szCs w:val="24"/>
        </w:rPr>
        <w:t xml:space="preserve"> </w:t>
      </w:r>
      <w:r w:rsidR="00060922">
        <w:rPr>
          <w:rFonts w:ascii="Times New Roman" w:hAnsi="Times New Roman" w:cs="Times New Roman"/>
          <w:sz w:val="24"/>
          <w:szCs w:val="24"/>
        </w:rPr>
        <w:t xml:space="preserve">State </w:t>
      </w:r>
      <w:r w:rsidRPr="00DE6A84">
        <w:rPr>
          <w:rFonts w:ascii="Times New Roman" w:hAnsi="Times New Roman" w:cs="Times New Roman"/>
          <w:sz w:val="24"/>
          <w:szCs w:val="24"/>
        </w:rPr>
        <w:t>Constitution</w:t>
      </w:r>
      <w:r w:rsidR="009F7B08">
        <w:rPr>
          <w:rFonts w:ascii="Times New Roman" w:hAnsi="Times New Roman" w:cs="Times New Roman"/>
          <w:sz w:val="24"/>
          <w:szCs w:val="24"/>
        </w:rPr>
        <w:t>al provision(s)</w:t>
      </w:r>
      <w:r w:rsidRPr="00DE6A84">
        <w:rPr>
          <w:rFonts w:ascii="Times New Roman" w:hAnsi="Times New Roman" w:cs="Times New Roman"/>
          <w:sz w:val="24"/>
          <w:szCs w:val="24"/>
        </w:rPr>
        <w:t>,</w:t>
      </w:r>
      <w:r w:rsidRPr="009F7B08">
        <w:rPr>
          <w:rFonts w:ascii="Times New Roman" w:hAnsi="Times New Roman" w:cs="Times New Roman"/>
          <w:b/>
          <w:sz w:val="24"/>
          <w:szCs w:val="24"/>
        </w:rPr>
        <w:t xml:space="preserve"> _________________), </w:t>
      </w:r>
      <w:r w:rsidR="00111DAA">
        <w:rPr>
          <w:rFonts w:ascii="Times New Roman" w:hAnsi="Times New Roman" w:cs="Times New Roman"/>
          <w:sz w:val="24"/>
          <w:szCs w:val="24"/>
        </w:rPr>
        <w:t xml:space="preserve">come </w:t>
      </w:r>
      <w:r w:rsidRPr="00DE6A84">
        <w:rPr>
          <w:rFonts w:ascii="Times New Roman" w:hAnsi="Times New Roman" w:cs="Times New Roman"/>
          <w:sz w:val="24"/>
          <w:szCs w:val="24"/>
        </w:rPr>
        <w:t xml:space="preserve">Sui Juris, in this Court of Record, giving you </w:t>
      </w:r>
      <w:r w:rsidR="009F7B08">
        <w:rPr>
          <w:rFonts w:ascii="Times New Roman" w:hAnsi="Times New Roman" w:cs="Times New Roman"/>
          <w:sz w:val="24"/>
          <w:szCs w:val="24"/>
        </w:rPr>
        <w:t>N</w:t>
      </w:r>
      <w:r w:rsidRPr="00DE6A84">
        <w:rPr>
          <w:rFonts w:ascii="Times New Roman" w:hAnsi="Times New Roman" w:cs="Times New Roman"/>
          <w:sz w:val="24"/>
          <w:szCs w:val="24"/>
        </w:rPr>
        <w:t>otice of the following claims and facts that you and your agents may</w:t>
      </w:r>
      <w:r w:rsidR="00DF14D8">
        <w:rPr>
          <w:rFonts w:ascii="Times New Roman" w:hAnsi="Times New Roman" w:cs="Times New Roman"/>
          <w:sz w:val="24"/>
          <w:szCs w:val="24"/>
        </w:rPr>
        <w:t xml:space="preserve"> </w:t>
      </w:r>
      <w:r w:rsidRPr="00DE6A84">
        <w:rPr>
          <w:rFonts w:ascii="Times New Roman" w:hAnsi="Times New Roman" w:cs="Times New Roman"/>
          <w:sz w:val="24"/>
          <w:szCs w:val="24"/>
        </w:rPr>
        <w:t xml:space="preserve">provide due care; </w:t>
      </w:r>
    </w:p>
    <w:p w:rsidR="00DB723B" w:rsidRDefault="00815EE6" w:rsidP="00CB46F9">
      <w:pPr>
        <w:pStyle w:val="NormalWeb"/>
        <w:spacing w:after="240" w:afterAutospacing="0" w:line="360" w:lineRule="auto"/>
      </w:pPr>
      <w:r>
        <w:t xml:space="preserve">Please take Notice </w:t>
      </w:r>
      <w:r w:rsidR="00DB723B">
        <w:t>that the U</w:t>
      </w:r>
      <w:r w:rsidR="000B1918">
        <w:t>.</w:t>
      </w:r>
      <w:r w:rsidR="00DB723B">
        <w:t>S</w:t>
      </w:r>
      <w:r w:rsidR="000B1918">
        <w:t>.</w:t>
      </w:r>
      <w:r w:rsidR="00DB723B">
        <w:t xml:space="preserve"> Fifth Circuit Court of Appeals in Louisiana ruled on Nov</w:t>
      </w:r>
      <w:r w:rsidR="000B1918">
        <w:t>ember</w:t>
      </w:r>
      <w:r w:rsidR="00DB723B">
        <w:t xml:space="preserve"> 12, 2021</w:t>
      </w:r>
      <w:r w:rsidR="005D6D2E" w:rsidRPr="00DF14D8">
        <w:t>,</w:t>
      </w:r>
      <w:r w:rsidR="00DB723B">
        <w:t xml:space="preserve"> to grant a temporary STAY of the recently published </w:t>
      </w:r>
      <w:r w:rsidR="00DB723B" w:rsidRPr="00DF14D8">
        <w:t xml:space="preserve">OSHA </w:t>
      </w:r>
      <w:r w:rsidR="008335B2" w:rsidRPr="00DF14D8">
        <w:t>Emergency Temporary Standard f</w:t>
      </w:r>
      <w:r w:rsidR="00DB723B" w:rsidRPr="00DF14D8">
        <w:t>or Covid</w:t>
      </w:r>
      <w:r w:rsidR="00CB46F9" w:rsidRPr="00DF14D8">
        <w:t>-19</w:t>
      </w:r>
      <w:r w:rsidR="00DB723B">
        <w:t xml:space="preserve"> mandates in companies with 100 or more employees. They are considering making it permanent.  Th</w:t>
      </w:r>
      <w:r w:rsidR="0022753B">
        <w:t>ese</w:t>
      </w:r>
      <w:r w:rsidR="00DB723B">
        <w:t xml:space="preserve"> Unconstitutional federal </w:t>
      </w:r>
      <w:r w:rsidR="0022753B">
        <w:t>attempts to force injections on the People</w:t>
      </w:r>
      <w:r w:rsidR="00DB723B">
        <w:t xml:space="preserve"> </w:t>
      </w:r>
      <w:r w:rsidR="005D6D2E" w:rsidRPr="00DF14D8">
        <w:t>are</w:t>
      </w:r>
      <w:r w:rsidR="005D6D2E">
        <w:t xml:space="preserve"> </w:t>
      </w:r>
      <w:r w:rsidR="00DB723B">
        <w:t xml:space="preserve">being challenged </w:t>
      </w:r>
      <w:r w:rsidR="0022753B">
        <w:t xml:space="preserve">across </w:t>
      </w:r>
      <w:r w:rsidR="00DB723B">
        <w:t xml:space="preserve">the nation by </w:t>
      </w:r>
      <w:r w:rsidR="00DD0A4D">
        <w:t>most of the state Attorney Generals</w:t>
      </w:r>
      <w:r w:rsidR="00DB723B">
        <w:t xml:space="preserve">.  </w:t>
      </w:r>
    </w:p>
    <w:p w:rsidR="00C70CD5" w:rsidRDefault="00A705D5" w:rsidP="00F24D20">
      <w:pPr>
        <w:pStyle w:val="NormalWeb"/>
        <w:spacing w:before="0" w:beforeAutospacing="0" w:after="0" w:afterAutospacing="0" w:line="360" w:lineRule="auto"/>
      </w:pPr>
      <w:r>
        <w:t>Please take</w:t>
      </w:r>
      <w:r w:rsidR="007414C0">
        <w:t xml:space="preserve"> further</w:t>
      </w:r>
      <w:r>
        <w:t xml:space="preserve"> Notice that school boards, hospitals, private companies, and </w:t>
      </w:r>
      <w:r w:rsidR="005D6D2E" w:rsidRPr="00DF14D8">
        <w:t>m</w:t>
      </w:r>
      <w:r w:rsidRPr="00DF14D8">
        <w:t>any</w:t>
      </w:r>
      <w:r w:rsidR="005D6D2E" w:rsidRPr="00DF14D8">
        <w:t xml:space="preserve"> </w:t>
      </w:r>
      <w:r w:rsidRPr="00DF14D8">
        <w:t xml:space="preserve">public and private entities are </w:t>
      </w:r>
      <w:r w:rsidR="0022753B" w:rsidRPr="00DF14D8">
        <w:t xml:space="preserve">resisting </w:t>
      </w:r>
      <w:r w:rsidRPr="00DF14D8">
        <w:t>the efforts of the People</w:t>
      </w:r>
      <w:r w:rsidR="00C231C9" w:rsidRPr="00DF14D8">
        <w:t xml:space="preserve"> to assert their Constitutional rights</w:t>
      </w:r>
      <w:r w:rsidR="0022753B" w:rsidRPr="00DF14D8">
        <w:t>.</w:t>
      </w:r>
      <w:r w:rsidR="0022753B">
        <w:t xml:space="preserve">  </w:t>
      </w:r>
      <w:r w:rsidR="00C70CD5">
        <w:t xml:space="preserve">The rights of the people to determine their own personal choices are preserved by the U. S. Constitution and those rights are common to all the People </w:t>
      </w:r>
      <w:r w:rsidR="009F7B08">
        <w:t xml:space="preserve">in all the States </w:t>
      </w:r>
      <w:r w:rsidR="00C70CD5">
        <w:t>across the nation</w:t>
      </w:r>
      <w:r w:rsidR="009F7B08">
        <w:t>.</w:t>
      </w:r>
      <w:r w:rsidR="00C70CD5">
        <w:t xml:space="preserve"> </w:t>
      </w:r>
      <w:r w:rsidR="0022753B">
        <w:t xml:space="preserve">  </w:t>
      </w:r>
      <w:r w:rsidR="00C70CD5" w:rsidRPr="00E94A6D">
        <w:t xml:space="preserve">See references below for </w:t>
      </w:r>
      <w:r w:rsidR="00CB46F9">
        <w:t>common rights of</w:t>
      </w:r>
      <w:r w:rsidR="00C70CD5" w:rsidRPr="00E94A6D">
        <w:t xml:space="preserve"> the People:</w:t>
      </w:r>
    </w:p>
    <w:p w:rsidR="00F45B16" w:rsidRPr="00F24D20" w:rsidRDefault="00F45B16" w:rsidP="00C70CD5">
      <w:pPr>
        <w:spacing w:after="0" w:line="240" w:lineRule="auto"/>
        <w:ind w:firstLine="432"/>
        <w:rPr>
          <w:rFonts w:ascii="Times New Roman" w:hAnsi="Times New Roman" w:cs="Times New Roman"/>
          <w:b/>
          <w:sz w:val="16"/>
          <w:szCs w:val="16"/>
          <w:u w:val="single"/>
        </w:rPr>
      </w:pPr>
    </w:p>
    <w:p w:rsidR="00C70CD5" w:rsidRPr="002E143F" w:rsidRDefault="00C70CD5" w:rsidP="00C70CD5">
      <w:pPr>
        <w:spacing w:after="0" w:line="240" w:lineRule="auto"/>
        <w:ind w:firstLine="432"/>
        <w:rPr>
          <w:rFonts w:ascii="Times New Roman" w:hAnsi="Times New Roman" w:cs="Times New Roman"/>
          <w:b/>
        </w:rPr>
      </w:pPr>
      <w:r w:rsidRPr="002E143F">
        <w:rPr>
          <w:rFonts w:ascii="Times New Roman" w:hAnsi="Times New Roman" w:cs="Times New Roman"/>
          <w:b/>
          <w:u w:val="single"/>
        </w:rPr>
        <w:t>U.S. Constitution Article IV, Section 2, p. 1</w:t>
      </w:r>
      <w:r w:rsidRPr="002E143F">
        <w:rPr>
          <w:rFonts w:ascii="Times New Roman" w:hAnsi="Times New Roman" w:cs="Times New Roman"/>
          <w:b/>
        </w:rPr>
        <w:t xml:space="preserve"> </w:t>
      </w:r>
    </w:p>
    <w:p w:rsidR="00C70CD5" w:rsidRPr="002E143F" w:rsidRDefault="00C70CD5" w:rsidP="00C70CD5">
      <w:pPr>
        <w:spacing w:after="0" w:line="240" w:lineRule="auto"/>
        <w:ind w:left="432"/>
        <w:rPr>
          <w:rStyle w:val="fontstyle01"/>
          <w:rFonts w:ascii="Times New Roman" w:hAnsi="Times New Roman" w:cs="Times New Roman"/>
          <w:b/>
          <w:sz w:val="22"/>
          <w:szCs w:val="22"/>
        </w:rPr>
      </w:pPr>
      <w:r w:rsidRPr="002E143F">
        <w:rPr>
          <w:rFonts w:ascii="Times New Roman" w:hAnsi="Times New Roman" w:cs="Times New Roman"/>
          <w:b/>
        </w:rPr>
        <w:t xml:space="preserve">“The Citizens of each State shall be entitled to </w:t>
      </w:r>
      <w:r w:rsidRPr="002E143F">
        <w:rPr>
          <w:rFonts w:ascii="Times New Roman" w:hAnsi="Times New Roman" w:cs="Times New Roman"/>
          <w:b/>
          <w:highlight w:val="yellow"/>
        </w:rPr>
        <w:t>all Privileges and Immunities of Citizens in the several States</w:t>
      </w:r>
      <w:r w:rsidRPr="002E143F">
        <w:rPr>
          <w:rFonts w:ascii="Times New Roman" w:hAnsi="Times New Roman" w:cs="Times New Roman"/>
          <w:b/>
        </w:rPr>
        <w:t xml:space="preserve">.”      </w:t>
      </w:r>
      <w:r w:rsidRPr="002E143F">
        <w:rPr>
          <w:rStyle w:val="fontstyle01"/>
          <w:rFonts w:ascii="Times New Roman" w:hAnsi="Times New Roman" w:cs="Times New Roman"/>
          <w:b/>
          <w:sz w:val="22"/>
          <w:szCs w:val="22"/>
        </w:rPr>
        <w:t>[Emphasis by Highlight Added]</w:t>
      </w:r>
    </w:p>
    <w:p w:rsidR="00C70CD5" w:rsidRPr="002E143F" w:rsidRDefault="00C70CD5" w:rsidP="00C70CD5">
      <w:pPr>
        <w:spacing w:after="0" w:line="240" w:lineRule="auto"/>
        <w:ind w:left="576"/>
        <w:rPr>
          <w:rFonts w:ascii="Times New Roman" w:hAnsi="Times New Roman" w:cs="Times New Roman"/>
          <w:b/>
        </w:rPr>
      </w:pPr>
    </w:p>
    <w:p w:rsidR="00C70CD5" w:rsidRPr="002E143F" w:rsidRDefault="00C70CD5" w:rsidP="00C70CD5">
      <w:pPr>
        <w:spacing w:after="0" w:line="240" w:lineRule="auto"/>
        <w:ind w:firstLine="432"/>
        <w:rPr>
          <w:rFonts w:ascii="Times New Roman" w:hAnsi="Times New Roman" w:cs="Times New Roman"/>
          <w:b/>
          <w:u w:val="single"/>
        </w:rPr>
      </w:pPr>
      <w:r w:rsidRPr="002E143F">
        <w:rPr>
          <w:rFonts w:ascii="Times New Roman" w:hAnsi="Times New Roman" w:cs="Times New Roman"/>
          <w:b/>
          <w:u w:val="single"/>
        </w:rPr>
        <w:t>U</w:t>
      </w:r>
      <w:r w:rsidR="000B1918">
        <w:rPr>
          <w:rFonts w:ascii="Times New Roman" w:hAnsi="Times New Roman" w:cs="Times New Roman"/>
          <w:b/>
          <w:u w:val="single"/>
        </w:rPr>
        <w:t>.</w:t>
      </w:r>
      <w:r w:rsidRPr="002E143F">
        <w:rPr>
          <w:rFonts w:ascii="Times New Roman" w:hAnsi="Times New Roman" w:cs="Times New Roman"/>
          <w:b/>
          <w:u w:val="single"/>
        </w:rPr>
        <w:t>S</w:t>
      </w:r>
      <w:r w:rsidR="000B1918">
        <w:rPr>
          <w:rFonts w:ascii="Times New Roman" w:hAnsi="Times New Roman" w:cs="Times New Roman"/>
          <w:b/>
          <w:u w:val="single"/>
        </w:rPr>
        <w:t>.</w:t>
      </w:r>
      <w:r w:rsidRPr="002E143F">
        <w:rPr>
          <w:rFonts w:ascii="Times New Roman" w:hAnsi="Times New Roman" w:cs="Times New Roman"/>
          <w:b/>
          <w:u w:val="single"/>
        </w:rPr>
        <w:t xml:space="preserve"> Constitution Bill of Rights Amendment X     </w:t>
      </w:r>
    </w:p>
    <w:p w:rsidR="00C70CD5" w:rsidRDefault="00CB46F9" w:rsidP="00C70CD5">
      <w:pPr>
        <w:spacing w:after="0" w:line="240" w:lineRule="auto"/>
        <w:ind w:left="432"/>
        <w:rPr>
          <w:rFonts w:ascii="Times New Roman" w:hAnsi="Times New Roman" w:cs="Times New Roman"/>
          <w:b/>
        </w:rPr>
      </w:pPr>
      <w:r>
        <w:rPr>
          <w:rFonts w:ascii="Times New Roman" w:hAnsi="Times New Roman" w:cs="Times New Roman"/>
          <w:b/>
        </w:rPr>
        <w:t>“</w:t>
      </w:r>
      <w:r w:rsidR="00C70CD5" w:rsidRPr="002E143F">
        <w:rPr>
          <w:rFonts w:ascii="Times New Roman" w:hAnsi="Times New Roman" w:cs="Times New Roman"/>
          <w:b/>
        </w:rPr>
        <w:t xml:space="preserve">The </w:t>
      </w:r>
      <w:r w:rsidR="00C70CD5" w:rsidRPr="002E143F">
        <w:rPr>
          <w:rFonts w:ascii="Times New Roman" w:hAnsi="Times New Roman" w:cs="Times New Roman"/>
          <w:b/>
          <w:highlight w:val="yellow"/>
        </w:rPr>
        <w:t>powers not delegated</w:t>
      </w:r>
      <w:r w:rsidR="00C70CD5" w:rsidRPr="002E143F">
        <w:rPr>
          <w:rFonts w:ascii="Times New Roman" w:hAnsi="Times New Roman" w:cs="Times New Roman"/>
          <w:b/>
        </w:rPr>
        <w:t xml:space="preserve"> to the United States </w:t>
      </w:r>
      <w:r w:rsidR="00C70CD5" w:rsidRPr="002E143F">
        <w:rPr>
          <w:rFonts w:ascii="Times New Roman" w:hAnsi="Times New Roman" w:cs="Times New Roman"/>
          <w:b/>
          <w:highlight w:val="yellow"/>
        </w:rPr>
        <w:t>by the Constitution</w:t>
      </w:r>
      <w:r w:rsidR="00C70CD5" w:rsidRPr="002E143F">
        <w:rPr>
          <w:rFonts w:ascii="Times New Roman" w:hAnsi="Times New Roman" w:cs="Times New Roman"/>
          <w:b/>
        </w:rPr>
        <w:t xml:space="preserve"> nor prohibited by it to the States </w:t>
      </w:r>
      <w:r w:rsidR="00C70CD5" w:rsidRPr="002E143F">
        <w:rPr>
          <w:rFonts w:ascii="Times New Roman" w:hAnsi="Times New Roman" w:cs="Times New Roman"/>
          <w:b/>
          <w:highlight w:val="yellow"/>
        </w:rPr>
        <w:t>are reserved</w:t>
      </w:r>
      <w:r w:rsidR="00C70CD5" w:rsidRPr="002E143F">
        <w:rPr>
          <w:rFonts w:ascii="Times New Roman" w:hAnsi="Times New Roman" w:cs="Times New Roman"/>
          <w:b/>
        </w:rPr>
        <w:t xml:space="preserve"> to the </w:t>
      </w:r>
      <w:r w:rsidR="00C70CD5" w:rsidRPr="002E143F">
        <w:rPr>
          <w:rFonts w:ascii="Times New Roman" w:hAnsi="Times New Roman" w:cs="Times New Roman"/>
          <w:b/>
          <w:highlight w:val="yellow"/>
        </w:rPr>
        <w:t>States respectively, or to the people</w:t>
      </w:r>
      <w:r w:rsidR="00C70CD5" w:rsidRPr="002E143F">
        <w:rPr>
          <w:rFonts w:ascii="Times New Roman" w:hAnsi="Times New Roman" w:cs="Times New Roman"/>
          <w:b/>
        </w:rPr>
        <w:t>.”</w:t>
      </w:r>
    </w:p>
    <w:p w:rsidR="00DD0A4D" w:rsidRDefault="00DD0A4D" w:rsidP="00C70CD5">
      <w:pPr>
        <w:spacing w:after="0" w:line="240" w:lineRule="auto"/>
        <w:ind w:left="432"/>
        <w:rPr>
          <w:rFonts w:ascii="Times New Roman" w:hAnsi="Times New Roman" w:cs="Times New Roman"/>
          <w:b/>
        </w:rPr>
      </w:pPr>
    </w:p>
    <w:p w:rsidR="00F46D69" w:rsidRDefault="009B08AD" w:rsidP="00BE733A">
      <w:pPr>
        <w:spacing w:line="360" w:lineRule="auto"/>
        <w:rPr>
          <w:rFonts w:ascii="Times New Roman" w:hAnsi="Times New Roman" w:cs="Times New Roman"/>
          <w:sz w:val="24"/>
          <w:szCs w:val="24"/>
        </w:rPr>
      </w:pPr>
      <w:r w:rsidRPr="009B08AD">
        <w:rPr>
          <w:rFonts w:ascii="Times New Roman" w:hAnsi="Times New Roman" w:cs="Times New Roman"/>
          <w:sz w:val="24"/>
          <w:szCs w:val="24"/>
        </w:rPr>
        <w:t>Please take further Notice that</w:t>
      </w:r>
      <w:r w:rsidR="00001ECC">
        <w:rPr>
          <w:rFonts w:ascii="Times New Roman" w:hAnsi="Times New Roman" w:cs="Times New Roman"/>
          <w:sz w:val="24"/>
          <w:szCs w:val="24"/>
        </w:rPr>
        <w:t xml:space="preserve"> the word “</w:t>
      </w:r>
      <w:r w:rsidR="00001ECC" w:rsidRPr="00DF14D8">
        <w:rPr>
          <w:rFonts w:ascii="Times New Roman" w:hAnsi="Times New Roman" w:cs="Times New Roman"/>
          <w:sz w:val="24"/>
          <w:szCs w:val="24"/>
        </w:rPr>
        <w:t>government</w:t>
      </w:r>
      <w:r w:rsidR="00C231C9" w:rsidRPr="00DF14D8">
        <w:rPr>
          <w:rFonts w:ascii="Times New Roman" w:hAnsi="Times New Roman" w:cs="Times New Roman"/>
          <w:sz w:val="24"/>
          <w:szCs w:val="24"/>
        </w:rPr>
        <w:t>,</w:t>
      </w:r>
      <w:r w:rsidR="00001ECC" w:rsidRPr="00DF14D8">
        <w:rPr>
          <w:rFonts w:ascii="Times New Roman" w:hAnsi="Times New Roman" w:cs="Times New Roman"/>
          <w:sz w:val="24"/>
          <w:szCs w:val="24"/>
        </w:rPr>
        <w:t xml:space="preserve">” </w:t>
      </w:r>
      <w:r w:rsidR="00F46D69" w:rsidRPr="00DF14D8">
        <w:rPr>
          <w:rFonts w:ascii="Times New Roman" w:hAnsi="Times New Roman" w:cs="Times New Roman"/>
          <w:sz w:val="24"/>
          <w:szCs w:val="24"/>
        </w:rPr>
        <w:t>as defined</w:t>
      </w:r>
      <w:r w:rsidR="00001ECC" w:rsidRPr="00DF14D8">
        <w:rPr>
          <w:rFonts w:ascii="Times New Roman" w:hAnsi="Times New Roman" w:cs="Times New Roman"/>
          <w:sz w:val="24"/>
          <w:szCs w:val="24"/>
        </w:rPr>
        <w:t xml:space="preserve"> in Merri</w:t>
      </w:r>
      <w:r w:rsidR="00DB723B" w:rsidRPr="00DF14D8">
        <w:rPr>
          <w:rFonts w:ascii="Times New Roman" w:hAnsi="Times New Roman" w:cs="Times New Roman"/>
          <w:sz w:val="24"/>
          <w:szCs w:val="24"/>
        </w:rPr>
        <w:t>a</w:t>
      </w:r>
      <w:r w:rsidR="00001ECC" w:rsidRPr="00DF14D8">
        <w:rPr>
          <w:rFonts w:ascii="Times New Roman" w:hAnsi="Times New Roman" w:cs="Times New Roman"/>
          <w:sz w:val="24"/>
          <w:szCs w:val="24"/>
        </w:rPr>
        <w:t>m Webster</w:t>
      </w:r>
      <w:r w:rsidR="00DB723B" w:rsidRPr="00DF14D8">
        <w:rPr>
          <w:rFonts w:ascii="Times New Roman" w:hAnsi="Times New Roman" w:cs="Times New Roman"/>
          <w:sz w:val="24"/>
          <w:szCs w:val="24"/>
        </w:rPr>
        <w:t>’</w:t>
      </w:r>
      <w:r w:rsidR="00001ECC" w:rsidRPr="00DF14D8">
        <w:rPr>
          <w:rFonts w:ascii="Times New Roman" w:hAnsi="Times New Roman" w:cs="Times New Roman"/>
          <w:sz w:val="24"/>
          <w:szCs w:val="24"/>
        </w:rPr>
        <w:t>s Collegiate Dict</w:t>
      </w:r>
      <w:r w:rsidR="00614707" w:rsidRPr="00DF14D8">
        <w:rPr>
          <w:rFonts w:ascii="Times New Roman" w:hAnsi="Times New Roman" w:cs="Times New Roman"/>
          <w:sz w:val="24"/>
          <w:szCs w:val="24"/>
        </w:rPr>
        <w:t>i</w:t>
      </w:r>
      <w:r w:rsidR="00001ECC" w:rsidRPr="00DF14D8">
        <w:rPr>
          <w:rFonts w:ascii="Times New Roman" w:hAnsi="Times New Roman" w:cs="Times New Roman"/>
          <w:sz w:val="24"/>
          <w:szCs w:val="24"/>
        </w:rPr>
        <w:t>onary, 11</w:t>
      </w:r>
      <w:r w:rsidR="00001ECC" w:rsidRPr="00DF14D8">
        <w:rPr>
          <w:rFonts w:ascii="Times New Roman" w:hAnsi="Times New Roman" w:cs="Times New Roman"/>
          <w:sz w:val="24"/>
          <w:szCs w:val="24"/>
          <w:vertAlign w:val="superscript"/>
        </w:rPr>
        <w:t>th</w:t>
      </w:r>
      <w:r w:rsidR="00001ECC" w:rsidRPr="00DF14D8">
        <w:rPr>
          <w:rFonts w:ascii="Times New Roman" w:hAnsi="Times New Roman" w:cs="Times New Roman"/>
          <w:sz w:val="24"/>
          <w:szCs w:val="24"/>
        </w:rPr>
        <w:t xml:space="preserve"> edition,</w:t>
      </w:r>
      <w:r w:rsidR="00001ECC">
        <w:rPr>
          <w:rFonts w:ascii="Times New Roman" w:hAnsi="Times New Roman" w:cs="Times New Roman"/>
          <w:sz w:val="24"/>
          <w:szCs w:val="24"/>
        </w:rPr>
        <w:t xml:space="preserve"> 5a, “the organization, machinery, or agency through which a political unit exercises authority and performs functions </w:t>
      </w:r>
      <w:r w:rsidR="00001ECC" w:rsidRPr="00F46D69">
        <w:rPr>
          <w:rFonts w:ascii="Times New Roman" w:hAnsi="Times New Roman" w:cs="Times New Roman"/>
          <w:sz w:val="24"/>
          <w:szCs w:val="24"/>
          <w:highlight w:val="yellow"/>
        </w:rPr>
        <w:t>for a political unit</w:t>
      </w:r>
      <w:r w:rsidR="00001ECC">
        <w:rPr>
          <w:rFonts w:ascii="Times New Roman" w:hAnsi="Times New Roman" w:cs="Times New Roman"/>
          <w:sz w:val="24"/>
          <w:szCs w:val="24"/>
        </w:rPr>
        <w:t xml:space="preserve">.” </w:t>
      </w:r>
      <w:r w:rsidR="00644999">
        <w:rPr>
          <w:rFonts w:ascii="Times New Roman" w:hAnsi="Times New Roman" w:cs="Times New Roman"/>
          <w:sz w:val="24"/>
          <w:szCs w:val="24"/>
        </w:rPr>
        <w:t>The political unit is the community that elected them and</w:t>
      </w:r>
      <w:r w:rsidR="00001ECC">
        <w:rPr>
          <w:rFonts w:ascii="Times New Roman" w:hAnsi="Times New Roman" w:cs="Times New Roman"/>
          <w:sz w:val="24"/>
          <w:szCs w:val="24"/>
        </w:rPr>
        <w:t xml:space="preserve"> </w:t>
      </w:r>
      <w:r w:rsidR="00644999">
        <w:rPr>
          <w:rFonts w:ascii="Times New Roman" w:hAnsi="Times New Roman" w:cs="Times New Roman"/>
          <w:sz w:val="24"/>
          <w:szCs w:val="24"/>
        </w:rPr>
        <w:t xml:space="preserve">that community includes </w:t>
      </w:r>
      <w:r w:rsidR="00001ECC">
        <w:rPr>
          <w:rFonts w:ascii="Times New Roman" w:hAnsi="Times New Roman" w:cs="Times New Roman"/>
          <w:sz w:val="24"/>
          <w:szCs w:val="24"/>
        </w:rPr>
        <w:t xml:space="preserve">the </w:t>
      </w:r>
      <w:r w:rsidR="00F46D69">
        <w:rPr>
          <w:rFonts w:ascii="Times New Roman" w:hAnsi="Times New Roman" w:cs="Times New Roman"/>
          <w:sz w:val="24"/>
          <w:szCs w:val="24"/>
        </w:rPr>
        <w:t>electorate</w:t>
      </w:r>
      <w:r w:rsidR="00644999">
        <w:rPr>
          <w:rFonts w:ascii="Times New Roman" w:hAnsi="Times New Roman" w:cs="Times New Roman"/>
          <w:sz w:val="24"/>
          <w:szCs w:val="24"/>
        </w:rPr>
        <w:t xml:space="preserve">. </w:t>
      </w:r>
    </w:p>
    <w:p w:rsidR="009B08AD" w:rsidRDefault="00F46D69" w:rsidP="007414C0">
      <w:pPr>
        <w:spacing w:after="0" w:line="360" w:lineRule="auto"/>
        <w:rPr>
          <w:rFonts w:ascii="Times New Roman" w:hAnsi="Times New Roman" w:cs="Times New Roman"/>
          <w:b/>
        </w:rPr>
      </w:pPr>
      <w:r>
        <w:rPr>
          <w:rFonts w:ascii="Times New Roman" w:hAnsi="Times New Roman" w:cs="Times New Roman"/>
          <w:sz w:val="24"/>
          <w:szCs w:val="24"/>
        </w:rPr>
        <w:t xml:space="preserve">Please take further </w:t>
      </w:r>
      <w:r w:rsidR="00614707">
        <w:rPr>
          <w:rFonts w:ascii="Times New Roman" w:hAnsi="Times New Roman" w:cs="Times New Roman"/>
          <w:sz w:val="24"/>
          <w:szCs w:val="24"/>
        </w:rPr>
        <w:t>N</w:t>
      </w:r>
      <w:r>
        <w:rPr>
          <w:rFonts w:ascii="Times New Roman" w:hAnsi="Times New Roman" w:cs="Times New Roman"/>
          <w:sz w:val="24"/>
          <w:szCs w:val="24"/>
        </w:rPr>
        <w:t xml:space="preserve">otice that the </w:t>
      </w:r>
      <w:r w:rsidR="00644999">
        <w:rPr>
          <w:rFonts w:ascii="Times New Roman" w:hAnsi="Times New Roman" w:cs="Times New Roman"/>
          <w:sz w:val="24"/>
          <w:szCs w:val="24"/>
        </w:rPr>
        <w:t xml:space="preserve">main </w:t>
      </w:r>
      <w:r w:rsidR="001D4C5F">
        <w:rPr>
          <w:rFonts w:ascii="Times New Roman" w:hAnsi="Times New Roman" w:cs="Times New Roman"/>
          <w:sz w:val="24"/>
          <w:szCs w:val="24"/>
        </w:rPr>
        <w:t xml:space="preserve">responsibility </w:t>
      </w:r>
      <w:r w:rsidR="00644999">
        <w:rPr>
          <w:rFonts w:ascii="Times New Roman" w:hAnsi="Times New Roman" w:cs="Times New Roman"/>
          <w:sz w:val="24"/>
          <w:szCs w:val="24"/>
        </w:rPr>
        <w:t xml:space="preserve">of Law enforcement </w:t>
      </w:r>
      <w:r w:rsidR="001D4C5F">
        <w:rPr>
          <w:rFonts w:ascii="Times New Roman" w:hAnsi="Times New Roman" w:cs="Times New Roman"/>
          <w:sz w:val="24"/>
          <w:szCs w:val="24"/>
        </w:rPr>
        <w:t>is to enforce the laws, not to int</w:t>
      </w:r>
      <w:r w:rsidR="00644999">
        <w:rPr>
          <w:rFonts w:ascii="Times New Roman" w:hAnsi="Times New Roman" w:cs="Times New Roman"/>
          <w:sz w:val="24"/>
          <w:szCs w:val="24"/>
        </w:rPr>
        <w:t>erfere in the Peoples’ business.</w:t>
      </w:r>
      <w:r w:rsidR="001D4C5F">
        <w:rPr>
          <w:rFonts w:ascii="Times New Roman" w:hAnsi="Times New Roman" w:cs="Times New Roman"/>
          <w:sz w:val="24"/>
          <w:szCs w:val="24"/>
        </w:rPr>
        <w:t xml:space="preserve">  No School Board</w:t>
      </w:r>
      <w:r w:rsidR="007D27A2">
        <w:rPr>
          <w:rFonts w:ascii="Times New Roman" w:hAnsi="Times New Roman" w:cs="Times New Roman"/>
          <w:sz w:val="24"/>
          <w:szCs w:val="24"/>
        </w:rPr>
        <w:t>, Zoning Board, City Council or any other municipal entity</w:t>
      </w:r>
      <w:r w:rsidR="001D4C5F">
        <w:rPr>
          <w:rFonts w:ascii="Times New Roman" w:hAnsi="Times New Roman" w:cs="Times New Roman"/>
          <w:sz w:val="24"/>
          <w:szCs w:val="24"/>
        </w:rPr>
        <w:t xml:space="preserve"> in any city</w:t>
      </w:r>
      <w:r w:rsidR="007D27A2">
        <w:rPr>
          <w:rFonts w:ascii="Times New Roman" w:hAnsi="Times New Roman" w:cs="Times New Roman"/>
          <w:sz w:val="24"/>
          <w:szCs w:val="24"/>
        </w:rPr>
        <w:t>,</w:t>
      </w:r>
      <w:r w:rsidR="001D4C5F">
        <w:rPr>
          <w:rFonts w:ascii="Times New Roman" w:hAnsi="Times New Roman" w:cs="Times New Roman"/>
          <w:sz w:val="24"/>
          <w:szCs w:val="24"/>
        </w:rPr>
        <w:t xml:space="preserve"> county</w:t>
      </w:r>
      <w:r w:rsidR="007D27A2">
        <w:rPr>
          <w:rFonts w:ascii="Times New Roman" w:hAnsi="Times New Roman" w:cs="Times New Roman"/>
          <w:sz w:val="24"/>
          <w:szCs w:val="24"/>
        </w:rPr>
        <w:t xml:space="preserve"> or state</w:t>
      </w:r>
      <w:r w:rsidR="001D4C5F">
        <w:rPr>
          <w:rFonts w:ascii="Times New Roman" w:hAnsi="Times New Roman" w:cs="Times New Roman"/>
          <w:sz w:val="24"/>
          <w:szCs w:val="24"/>
        </w:rPr>
        <w:t xml:space="preserve"> has the authority to block </w:t>
      </w:r>
      <w:r w:rsidR="00644999">
        <w:rPr>
          <w:rFonts w:ascii="Times New Roman" w:hAnsi="Times New Roman" w:cs="Times New Roman"/>
          <w:sz w:val="24"/>
          <w:szCs w:val="24"/>
        </w:rPr>
        <w:t>one of the People from</w:t>
      </w:r>
      <w:r w:rsidR="001D4C5F">
        <w:rPr>
          <w:rFonts w:ascii="Times New Roman" w:hAnsi="Times New Roman" w:cs="Times New Roman"/>
          <w:sz w:val="24"/>
          <w:szCs w:val="24"/>
        </w:rPr>
        <w:t xml:space="preserve"> voicing their object</w:t>
      </w:r>
      <w:r w:rsidR="00644999">
        <w:rPr>
          <w:rFonts w:ascii="Times New Roman" w:hAnsi="Times New Roman" w:cs="Times New Roman"/>
          <w:sz w:val="24"/>
          <w:szCs w:val="24"/>
        </w:rPr>
        <w:t>ions</w:t>
      </w:r>
      <w:r w:rsidR="001D4C5F">
        <w:rPr>
          <w:rFonts w:ascii="Times New Roman" w:hAnsi="Times New Roman" w:cs="Times New Roman"/>
          <w:sz w:val="24"/>
          <w:szCs w:val="24"/>
        </w:rPr>
        <w:t xml:space="preserve"> to </w:t>
      </w:r>
      <w:r w:rsidR="00644999">
        <w:rPr>
          <w:rFonts w:ascii="Times New Roman" w:hAnsi="Times New Roman" w:cs="Times New Roman"/>
          <w:sz w:val="24"/>
          <w:szCs w:val="24"/>
        </w:rPr>
        <w:t>unpopular policies or concerns.  T</w:t>
      </w:r>
      <w:r w:rsidR="001D4C5F">
        <w:rPr>
          <w:rFonts w:ascii="Times New Roman" w:hAnsi="Times New Roman" w:cs="Times New Roman"/>
          <w:sz w:val="24"/>
          <w:szCs w:val="24"/>
        </w:rPr>
        <w:t xml:space="preserve">he </w:t>
      </w:r>
      <w:r w:rsidR="00C231C9" w:rsidRPr="00DF14D8">
        <w:rPr>
          <w:rFonts w:ascii="Times New Roman" w:hAnsi="Times New Roman" w:cs="Times New Roman"/>
          <w:sz w:val="24"/>
          <w:szCs w:val="24"/>
        </w:rPr>
        <w:t xml:space="preserve">Constitutional duty of </w:t>
      </w:r>
      <w:r w:rsidR="00644999" w:rsidRPr="00DF14D8">
        <w:rPr>
          <w:rFonts w:ascii="Times New Roman" w:hAnsi="Times New Roman" w:cs="Times New Roman"/>
          <w:sz w:val="24"/>
          <w:szCs w:val="24"/>
        </w:rPr>
        <w:t xml:space="preserve">Law enforcement agencies </w:t>
      </w:r>
      <w:r w:rsidR="00C231C9" w:rsidRPr="00DF14D8">
        <w:rPr>
          <w:rFonts w:ascii="Times New Roman" w:hAnsi="Times New Roman" w:cs="Times New Roman"/>
          <w:sz w:val="24"/>
          <w:szCs w:val="24"/>
        </w:rPr>
        <w:t xml:space="preserve">is </w:t>
      </w:r>
      <w:r w:rsidR="00366D1B" w:rsidRPr="00DF14D8">
        <w:rPr>
          <w:rFonts w:ascii="Times New Roman" w:hAnsi="Times New Roman" w:cs="Times New Roman"/>
          <w:sz w:val="24"/>
          <w:szCs w:val="24"/>
        </w:rPr>
        <w:t xml:space="preserve">to support </w:t>
      </w:r>
      <w:r w:rsidR="0059374F" w:rsidRPr="00DF14D8">
        <w:rPr>
          <w:rFonts w:ascii="Times New Roman" w:hAnsi="Times New Roman" w:cs="Times New Roman"/>
          <w:sz w:val="24"/>
          <w:szCs w:val="24"/>
        </w:rPr>
        <w:t>the</w:t>
      </w:r>
      <w:r w:rsidR="00366D1B" w:rsidRPr="00DF14D8">
        <w:rPr>
          <w:rFonts w:ascii="Times New Roman" w:hAnsi="Times New Roman" w:cs="Times New Roman"/>
          <w:sz w:val="24"/>
          <w:szCs w:val="24"/>
        </w:rPr>
        <w:t xml:space="preserve"> People</w:t>
      </w:r>
      <w:r w:rsidR="007A478A" w:rsidRPr="00DF14D8">
        <w:rPr>
          <w:rFonts w:ascii="Times New Roman" w:hAnsi="Times New Roman" w:cs="Times New Roman"/>
          <w:sz w:val="24"/>
          <w:szCs w:val="24"/>
        </w:rPr>
        <w:t>;</w:t>
      </w:r>
      <w:r w:rsidR="00366D1B" w:rsidRPr="00DF14D8">
        <w:rPr>
          <w:rFonts w:ascii="Times New Roman" w:hAnsi="Times New Roman" w:cs="Times New Roman"/>
          <w:sz w:val="24"/>
          <w:szCs w:val="24"/>
        </w:rPr>
        <w:t xml:space="preserve"> </w:t>
      </w:r>
      <w:r w:rsidR="00C231C9" w:rsidRPr="00DF14D8">
        <w:rPr>
          <w:rFonts w:ascii="Times New Roman" w:hAnsi="Times New Roman" w:cs="Times New Roman"/>
          <w:sz w:val="24"/>
          <w:szCs w:val="24"/>
        </w:rPr>
        <w:t xml:space="preserve">removing </w:t>
      </w:r>
      <w:r w:rsidR="001D4C5F" w:rsidRPr="00DF14D8">
        <w:rPr>
          <w:rFonts w:ascii="Times New Roman" w:hAnsi="Times New Roman" w:cs="Times New Roman"/>
          <w:sz w:val="24"/>
          <w:szCs w:val="24"/>
        </w:rPr>
        <w:t>them</w:t>
      </w:r>
      <w:r w:rsidR="007A478A" w:rsidRPr="00DF14D8">
        <w:rPr>
          <w:rFonts w:ascii="Times New Roman" w:hAnsi="Times New Roman" w:cs="Times New Roman"/>
          <w:sz w:val="24"/>
          <w:szCs w:val="24"/>
        </w:rPr>
        <w:t xml:space="preserve"> from public places</w:t>
      </w:r>
      <w:r w:rsidR="00C231C9" w:rsidRPr="00DF14D8">
        <w:rPr>
          <w:rFonts w:ascii="Times New Roman" w:hAnsi="Times New Roman" w:cs="Times New Roman"/>
          <w:sz w:val="24"/>
          <w:szCs w:val="24"/>
        </w:rPr>
        <w:t xml:space="preserve"> at the direction of Public Servants is unlawful</w:t>
      </w:r>
      <w:r w:rsidR="001D4C5F" w:rsidRPr="00DF14D8">
        <w:rPr>
          <w:rFonts w:ascii="Times New Roman" w:hAnsi="Times New Roman" w:cs="Times New Roman"/>
          <w:sz w:val="24"/>
          <w:szCs w:val="24"/>
        </w:rPr>
        <w:t>.  The propert</w:t>
      </w:r>
      <w:r w:rsidR="00DF6CB3" w:rsidRPr="00DF14D8">
        <w:rPr>
          <w:rFonts w:ascii="Times New Roman" w:hAnsi="Times New Roman" w:cs="Times New Roman"/>
          <w:sz w:val="24"/>
          <w:szCs w:val="24"/>
        </w:rPr>
        <w:t>ies</w:t>
      </w:r>
      <w:r w:rsidR="001D4C5F" w:rsidRPr="00DF14D8">
        <w:rPr>
          <w:rFonts w:ascii="Times New Roman" w:hAnsi="Times New Roman" w:cs="Times New Roman"/>
          <w:sz w:val="24"/>
          <w:szCs w:val="24"/>
        </w:rPr>
        <w:t xml:space="preserve"> where meeting</w:t>
      </w:r>
      <w:r w:rsidR="00644999" w:rsidRPr="00DF14D8">
        <w:rPr>
          <w:rFonts w:ascii="Times New Roman" w:hAnsi="Times New Roman" w:cs="Times New Roman"/>
          <w:sz w:val="24"/>
          <w:szCs w:val="24"/>
        </w:rPr>
        <w:t>s</w:t>
      </w:r>
      <w:r w:rsidR="001D4C5F" w:rsidRPr="00DF14D8">
        <w:rPr>
          <w:rFonts w:ascii="Times New Roman" w:hAnsi="Times New Roman" w:cs="Times New Roman"/>
          <w:sz w:val="24"/>
          <w:szCs w:val="24"/>
        </w:rPr>
        <w:t xml:space="preserve"> are held is public property.  No charge of trespassing is in any way legal</w:t>
      </w:r>
      <w:r w:rsidR="00DF6CB3" w:rsidRPr="00DF14D8">
        <w:rPr>
          <w:rFonts w:ascii="Times New Roman" w:hAnsi="Times New Roman" w:cs="Times New Roman"/>
          <w:sz w:val="24"/>
          <w:szCs w:val="24"/>
        </w:rPr>
        <w:t>, public property belongs to the People, who have the highest standing, a</w:t>
      </w:r>
      <w:r w:rsidR="00644999" w:rsidRPr="00DF14D8">
        <w:rPr>
          <w:rFonts w:ascii="Times New Roman" w:hAnsi="Times New Roman" w:cs="Times New Roman"/>
          <w:sz w:val="24"/>
          <w:szCs w:val="24"/>
        </w:rPr>
        <w:t xml:space="preserve">nd </w:t>
      </w:r>
      <w:r w:rsidR="00DF6CB3" w:rsidRPr="00DF14D8">
        <w:rPr>
          <w:rFonts w:ascii="Times New Roman" w:hAnsi="Times New Roman" w:cs="Times New Roman"/>
          <w:sz w:val="24"/>
          <w:szCs w:val="24"/>
        </w:rPr>
        <w:t xml:space="preserve">further, these properties are </w:t>
      </w:r>
      <w:r w:rsidRPr="00DF14D8">
        <w:rPr>
          <w:rFonts w:ascii="Times New Roman" w:hAnsi="Times New Roman" w:cs="Times New Roman"/>
          <w:sz w:val="24"/>
          <w:szCs w:val="24"/>
        </w:rPr>
        <w:t xml:space="preserve">held </w:t>
      </w:r>
      <w:r w:rsidR="002A7D39" w:rsidRPr="00DF14D8">
        <w:rPr>
          <w:rFonts w:ascii="Times New Roman" w:hAnsi="Times New Roman" w:cs="Times New Roman"/>
          <w:sz w:val="24"/>
          <w:szCs w:val="24"/>
        </w:rPr>
        <w:t xml:space="preserve">in common </w:t>
      </w:r>
      <w:r w:rsidRPr="00DF14D8">
        <w:rPr>
          <w:rFonts w:ascii="Times New Roman" w:hAnsi="Times New Roman" w:cs="Times New Roman"/>
          <w:sz w:val="24"/>
          <w:szCs w:val="24"/>
        </w:rPr>
        <w:t>by the public and the municipality.</w:t>
      </w:r>
      <w:r w:rsidR="00644999" w:rsidRPr="00DF14D8">
        <w:rPr>
          <w:rFonts w:ascii="Times New Roman" w:hAnsi="Times New Roman" w:cs="Times New Roman"/>
          <w:sz w:val="24"/>
          <w:szCs w:val="24"/>
        </w:rPr>
        <w:t xml:space="preserve">  </w:t>
      </w:r>
      <w:r w:rsidR="002B3F09" w:rsidRPr="00DF14D8">
        <w:rPr>
          <w:rFonts w:ascii="Times New Roman" w:hAnsi="Times New Roman" w:cs="Times New Roman"/>
          <w:sz w:val="24"/>
          <w:szCs w:val="24"/>
        </w:rPr>
        <w:t>These public bodies</w:t>
      </w:r>
      <w:r w:rsidR="00F341F5" w:rsidRPr="00DF14D8">
        <w:rPr>
          <w:rFonts w:ascii="Times New Roman" w:hAnsi="Times New Roman" w:cs="Times New Roman"/>
          <w:sz w:val="24"/>
          <w:szCs w:val="24"/>
        </w:rPr>
        <w:t xml:space="preserve"> </w:t>
      </w:r>
      <w:r w:rsidR="00366D1B" w:rsidRPr="00DF14D8">
        <w:rPr>
          <w:rFonts w:ascii="Times New Roman" w:hAnsi="Times New Roman" w:cs="Times New Roman"/>
          <w:sz w:val="24"/>
          <w:szCs w:val="24"/>
        </w:rPr>
        <w:t>also have a Constitutional duty to listen to</w:t>
      </w:r>
      <w:r w:rsidR="00DF6CB3" w:rsidRPr="00DF14D8">
        <w:rPr>
          <w:rFonts w:ascii="Times New Roman" w:hAnsi="Times New Roman" w:cs="Times New Roman"/>
          <w:sz w:val="24"/>
          <w:szCs w:val="24"/>
        </w:rPr>
        <w:t>,</w:t>
      </w:r>
      <w:r w:rsidR="00366D1B" w:rsidRPr="00DF14D8">
        <w:rPr>
          <w:rFonts w:ascii="Times New Roman" w:hAnsi="Times New Roman" w:cs="Times New Roman"/>
          <w:sz w:val="24"/>
          <w:szCs w:val="24"/>
        </w:rPr>
        <w:t xml:space="preserve"> </w:t>
      </w:r>
      <w:r w:rsidR="00F341F5" w:rsidRPr="00DF14D8">
        <w:rPr>
          <w:rFonts w:ascii="Times New Roman" w:hAnsi="Times New Roman" w:cs="Times New Roman"/>
          <w:sz w:val="24"/>
          <w:szCs w:val="24"/>
        </w:rPr>
        <w:t>and act on</w:t>
      </w:r>
      <w:r w:rsidR="00DF6CB3" w:rsidRPr="00DF14D8">
        <w:rPr>
          <w:rFonts w:ascii="Times New Roman" w:hAnsi="Times New Roman" w:cs="Times New Roman"/>
          <w:sz w:val="24"/>
          <w:szCs w:val="24"/>
        </w:rPr>
        <w:t>,</w:t>
      </w:r>
      <w:r w:rsidR="00F341F5" w:rsidRPr="00DF14D8">
        <w:rPr>
          <w:rFonts w:ascii="Times New Roman" w:hAnsi="Times New Roman" w:cs="Times New Roman"/>
          <w:sz w:val="24"/>
          <w:szCs w:val="24"/>
        </w:rPr>
        <w:t xml:space="preserve"> </w:t>
      </w:r>
      <w:r w:rsidR="00366D1B" w:rsidRPr="00DF14D8">
        <w:rPr>
          <w:rFonts w:ascii="Times New Roman" w:hAnsi="Times New Roman" w:cs="Times New Roman"/>
          <w:sz w:val="24"/>
          <w:szCs w:val="24"/>
        </w:rPr>
        <w:t>the</w:t>
      </w:r>
      <w:r w:rsidR="00DF6CB3" w:rsidRPr="00DF14D8">
        <w:rPr>
          <w:rFonts w:ascii="Times New Roman" w:hAnsi="Times New Roman" w:cs="Times New Roman"/>
          <w:sz w:val="24"/>
          <w:szCs w:val="24"/>
        </w:rPr>
        <w:t xml:space="preserve"> concerns of their c</w:t>
      </w:r>
      <w:r w:rsidR="00366D1B" w:rsidRPr="00DF14D8">
        <w:rPr>
          <w:rFonts w:ascii="Times New Roman" w:hAnsi="Times New Roman" w:cs="Times New Roman"/>
          <w:sz w:val="24"/>
          <w:szCs w:val="24"/>
        </w:rPr>
        <w:t>onstituents</w:t>
      </w:r>
      <w:r w:rsidR="00DF6CB3" w:rsidRPr="00DF14D8">
        <w:rPr>
          <w:rFonts w:ascii="Times New Roman" w:hAnsi="Times New Roman" w:cs="Times New Roman"/>
          <w:sz w:val="24"/>
          <w:szCs w:val="24"/>
        </w:rPr>
        <w:t xml:space="preserve">. </w:t>
      </w:r>
      <w:r w:rsidR="007D27A2" w:rsidRPr="00DF14D8">
        <w:rPr>
          <w:rFonts w:ascii="Times New Roman" w:hAnsi="Times New Roman" w:cs="Times New Roman"/>
          <w:sz w:val="24"/>
          <w:szCs w:val="24"/>
        </w:rPr>
        <w:t>See references below for Constitutional authority of the People</w:t>
      </w:r>
      <w:r w:rsidR="00F25011" w:rsidRPr="00DF14D8">
        <w:rPr>
          <w:rFonts w:ascii="Times New Roman" w:hAnsi="Times New Roman" w:cs="Times New Roman"/>
          <w:sz w:val="24"/>
          <w:szCs w:val="24"/>
        </w:rPr>
        <w:t xml:space="preserve"> to</w:t>
      </w:r>
      <w:r w:rsidR="00F25011">
        <w:rPr>
          <w:rFonts w:ascii="Times New Roman" w:hAnsi="Times New Roman" w:cs="Times New Roman"/>
          <w:sz w:val="24"/>
          <w:szCs w:val="24"/>
        </w:rPr>
        <w:t xml:space="preserve"> instruct</w:t>
      </w:r>
      <w:r w:rsidR="00C70CD5">
        <w:rPr>
          <w:rFonts w:ascii="Times New Roman" w:hAnsi="Times New Roman" w:cs="Times New Roman"/>
          <w:sz w:val="24"/>
          <w:szCs w:val="24"/>
        </w:rPr>
        <w:t xml:space="preserve"> their government representatives:</w:t>
      </w:r>
    </w:p>
    <w:p w:rsidR="00194E9C" w:rsidRPr="00194E9C" w:rsidRDefault="00194E9C" w:rsidP="00194E9C">
      <w:pPr>
        <w:spacing w:after="0" w:line="240" w:lineRule="auto"/>
        <w:ind w:left="432"/>
        <w:rPr>
          <w:rStyle w:val="fontstyle01"/>
          <w:rFonts w:ascii="Times New Roman" w:hAnsi="Times New Roman" w:cs="Times New Roman"/>
          <w:b/>
          <w:sz w:val="22"/>
          <w:szCs w:val="22"/>
          <w:u w:val="single"/>
        </w:rPr>
      </w:pPr>
      <w:r w:rsidRPr="00194E9C">
        <w:rPr>
          <w:rStyle w:val="fontstyle01"/>
          <w:rFonts w:ascii="Times New Roman" w:hAnsi="Times New Roman" w:cs="Times New Roman"/>
          <w:b/>
          <w:sz w:val="22"/>
          <w:szCs w:val="22"/>
          <w:u w:val="single"/>
        </w:rPr>
        <w:t>Tennessee State Constitution Article I, Section 1:  Declaration of Rights</w:t>
      </w:r>
    </w:p>
    <w:p w:rsidR="00194E9C" w:rsidRDefault="00CB46F9" w:rsidP="00194E9C">
      <w:pPr>
        <w:spacing w:line="240" w:lineRule="auto"/>
        <w:ind w:left="432"/>
        <w:rPr>
          <w:rStyle w:val="fontstyle01"/>
          <w:rFonts w:ascii="Times New Roman" w:hAnsi="Times New Roman" w:cs="Times New Roman"/>
          <w:b/>
          <w:sz w:val="22"/>
          <w:szCs w:val="22"/>
        </w:rPr>
      </w:pPr>
      <w:r>
        <w:rPr>
          <w:rStyle w:val="fontstyle01"/>
          <w:rFonts w:ascii="Times New Roman" w:hAnsi="Times New Roman" w:cs="Times New Roman"/>
          <w:b/>
          <w:sz w:val="22"/>
          <w:szCs w:val="22"/>
        </w:rPr>
        <w:t>“</w:t>
      </w:r>
      <w:r w:rsidR="00194E9C" w:rsidRPr="00194E9C">
        <w:rPr>
          <w:rStyle w:val="fontstyle01"/>
          <w:rFonts w:ascii="Times New Roman" w:hAnsi="Times New Roman" w:cs="Times New Roman"/>
          <w:b/>
          <w:sz w:val="22"/>
          <w:szCs w:val="22"/>
        </w:rPr>
        <w:t xml:space="preserve">That all </w:t>
      </w:r>
      <w:r w:rsidR="00194E9C" w:rsidRPr="00194E9C">
        <w:rPr>
          <w:rStyle w:val="fontstyle01"/>
          <w:rFonts w:ascii="Times New Roman" w:hAnsi="Times New Roman" w:cs="Times New Roman"/>
          <w:b/>
          <w:sz w:val="22"/>
          <w:szCs w:val="22"/>
          <w:highlight w:val="yellow"/>
        </w:rPr>
        <w:t>power is inherent in the people</w:t>
      </w:r>
      <w:r w:rsidR="00194E9C" w:rsidRPr="00194E9C">
        <w:rPr>
          <w:rStyle w:val="fontstyle01"/>
          <w:rFonts w:ascii="Times New Roman" w:hAnsi="Times New Roman" w:cs="Times New Roman"/>
          <w:b/>
          <w:sz w:val="22"/>
          <w:szCs w:val="22"/>
        </w:rPr>
        <w:t xml:space="preserve">, and all free governments are founded on their </w:t>
      </w:r>
      <w:r w:rsidR="00194E9C" w:rsidRPr="00194E9C">
        <w:rPr>
          <w:rStyle w:val="fontstyle01"/>
          <w:rFonts w:ascii="Times New Roman" w:hAnsi="Times New Roman" w:cs="Times New Roman"/>
          <w:b/>
          <w:sz w:val="22"/>
          <w:szCs w:val="22"/>
          <w:highlight w:val="yellow"/>
        </w:rPr>
        <w:t>authority</w:t>
      </w:r>
      <w:r w:rsidR="00194E9C" w:rsidRPr="00194E9C">
        <w:rPr>
          <w:rStyle w:val="fontstyle01"/>
          <w:rFonts w:ascii="Times New Roman" w:hAnsi="Times New Roman" w:cs="Times New Roman"/>
          <w:b/>
          <w:sz w:val="22"/>
          <w:szCs w:val="22"/>
        </w:rPr>
        <w:t xml:space="preserve">,  and instituted for their peace,  </w:t>
      </w:r>
      <w:r w:rsidR="00194E9C" w:rsidRPr="00194E9C">
        <w:rPr>
          <w:rStyle w:val="fontstyle01"/>
          <w:rFonts w:ascii="Times New Roman" w:hAnsi="Times New Roman" w:cs="Times New Roman"/>
          <w:b/>
          <w:sz w:val="22"/>
          <w:szCs w:val="22"/>
          <w:highlight w:val="yellow"/>
        </w:rPr>
        <w:t>safety, and happiness</w:t>
      </w:r>
      <w:r w:rsidR="00194E9C" w:rsidRPr="00194E9C">
        <w:rPr>
          <w:rStyle w:val="fontstyle01"/>
          <w:rFonts w:ascii="Times New Roman" w:hAnsi="Times New Roman" w:cs="Times New Roman"/>
          <w:b/>
          <w:sz w:val="22"/>
          <w:szCs w:val="22"/>
        </w:rPr>
        <w:t xml:space="preserve">; for the advancement of those ends they have at all times, and unalienable and indefeasible right to </w:t>
      </w:r>
      <w:r w:rsidR="00194E9C" w:rsidRPr="00194E9C">
        <w:rPr>
          <w:rStyle w:val="fontstyle01"/>
          <w:rFonts w:ascii="Times New Roman" w:hAnsi="Times New Roman" w:cs="Times New Roman"/>
          <w:b/>
          <w:sz w:val="22"/>
          <w:szCs w:val="22"/>
          <w:highlight w:val="yellow"/>
        </w:rPr>
        <w:t>alter, reform, or abolish</w:t>
      </w:r>
      <w:r w:rsidR="00194E9C" w:rsidRPr="00194E9C">
        <w:rPr>
          <w:rStyle w:val="fontstyle01"/>
          <w:rFonts w:ascii="Times New Roman" w:hAnsi="Times New Roman" w:cs="Times New Roman"/>
          <w:b/>
          <w:sz w:val="22"/>
          <w:szCs w:val="22"/>
        </w:rPr>
        <w:t xml:space="preserve"> the government in such manner as they may think proper.</w:t>
      </w:r>
      <w:r>
        <w:rPr>
          <w:rStyle w:val="fontstyle01"/>
          <w:rFonts w:ascii="Times New Roman" w:hAnsi="Times New Roman" w:cs="Times New Roman"/>
          <w:b/>
          <w:sz w:val="22"/>
          <w:szCs w:val="22"/>
        </w:rPr>
        <w:t>”</w:t>
      </w:r>
      <w:r w:rsidR="00194E9C" w:rsidRPr="00194E9C">
        <w:rPr>
          <w:rStyle w:val="fontstyle01"/>
          <w:rFonts w:ascii="Times New Roman" w:hAnsi="Times New Roman" w:cs="Times New Roman"/>
          <w:b/>
          <w:sz w:val="22"/>
          <w:szCs w:val="22"/>
        </w:rPr>
        <w:t xml:space="preserve"> [Emphasis by Highlight Added]</w:t>
      </w:r>
    </w:p>
    <w:p w:rsidR="00CB46F9" w:rsidRPr="00C063D1" w:rsidRDefault="00CB46F9" w:rsidP="00CB46F9">
      <w:pPr>
        <w:spacing w:after="0" w:line="240" w:lineRule="auto"/>
        <w:ind w:left="432"/>
        <w:rPr>
          <w:rFonts w:ascii="Times New Roman" w:hAnsi="Times New Roman" w:cs="Times New Roman"/>
        </w:rPr>
      </w:pPr>
      <w:r w:rsidRPr="00C063D1">
        <w:rPr>
          <w:rFonts w:ascii="Times New Roman" w:hAnsi="Times New Roman" w:cs="Times New Roman"/>
          <w:b/>
          <w:u w:val="single"/>
        </w:rPr>
        <w:t>U. S. Constitution, Bill of Rights, First Amendment</w:t>
      </w:r>
      <w:r w:rsidRPr="00C063D1">
        <w:rPr>
          <w:rFonts w:ascii="Times New Roman" w:hAnsi="Times New Roman" w:cs="Times New Roman"/>
        </w:rPr>
        <w:t xml:space="preserve">: </w:t>
      </w:r>
    </w:p>
    <w:p w:rsidR="00CB46F9" w:rsidRDefault="00CB46F9" w:rsidP="00CB46F9">
      <w:pPr>
        <w:spacing w:line="240" w:lineRule="auto"/>
        <w:ind w:left="432"/>
        <w:rPr>
          <w:rFonts w:ascii="Times New Roman" w:hAnsi="Times New Roman" w:cs="Times New Roman"/>
          <w:b/>
          <w:lang/>
        </w:rPr>
      </w:pPr>
      <w:r>
        <w:rPr>
          <w:rFonts w:ascii="Times New Roman" w:hAnsi="Times New Roman" w:cs="Times New Roman"/>
          <w:b/>
          <w:lang/>
        </w:rPr>
        <w:t>“</w:t>
      </w:r>
      <w:r w:rsidRPr="00C063D1">
        <w:rPr>
          <w:rFonts w:ascii="Times New Roman" w:hAnsi="Times New Roman" w:cs="Times New Roman"/>
          <w:b/>
          <w:lang/>
        </w:rPr>
        <w:t xml:space="preserve">Congress shall make no law respecting an establishment of religion, or prohibiting the free exercise thereof; or abridging </w:t>
      </w:r>
      <w:r w:rsidRPr="00C70CD5">
        <w:rPr>
          <w:rFonts w:ascii="Times New Roman" w:hAnsi="Times New Roman" w:cs="Times New Roman"/>
          <w:b/>
          <w:highlight w:val="yellow"/>
          <w:lang/>
        </w:rPr>
        <w:t>the freedom of speech</w:t>
      </w:r>
      <w:r w:rsidRPr="00C063D1">
        <w:rPr>
          <w:rFonts w:ascii="Times New Roman" w:hAnsi="Times New Roman" w:cs="Times New Roman"/>
          <w:b/>
          <w:lang/>
        </w:rPr>
        <w:t xml:space="preserve">, or of the press; or the right of the people </w:t>
      </w:r>
      <w:r w:rsidRPr="00C70CD5">
        <w:rPr>
          <w:rFonts w:ascii="Times New Roman" w:hAnsi="Times New Roman" w:cs="Times New Roman"/>
          <w:b/>
          <w:highlight w:val="yellow"/>
          <w:lang/>
        </w:rPr>
        <w:t>peaceably to assemble</w:t>
      </w:r>
      <w:r w:rsidRPr="00C063D1">
        <w:rPr>
          <w:rFonts w:ascii="Times New Roman" w:hAnsi="Times New Roman" w:cs="Times New Roman"/>
          <w:b/>
          <w:lang/>
        </w:rPr>
        <w:t xml:space="preserve">, and </w:t>
      </w:r>
      <w:r w:rsidRPr="00B11457">
        <w:rPr>
          <w:rFonts w:ascii="Times New Roman" w:hAnsi="Times New Roman" w:cs="Times New Roman"/>
          <w:b/>
          <w:highlight w:val="yellow"/>
          <w:lang/>
        </w:rPr>
        <w:t>to petition the Government for a redress of grievances.</w:t>
      </w:r>
      <w:r>
        <w:rPr>
          <w:rFonts w:ascii="Times New Roman" w:hAnsi="Times New Roman" w:cs="Times New Roman"/>
          <w:b/>
          <w:lang/>
        </w:rPr>
        <w:t>”</w:t>
      </w:r>
    </w:p>
    <w:p w:rsidR="00401A59" w:rsidRPr="00194E9C" w:rsidRDefault="00401A59" w:rsidP="00401A59">
      <w:pPr>
        <w:spacing w:after="0" w:line="240" w:lineRule="auto"/>
        <w:ind w:left="432"/>
        <w:rPr>
          <w:rStyle w:val="fontstyle01"/>
          <w:rFonts w:ascii="Times New Roman" w:hAnsi="Times New Roman" w:cs="Times New Roman"/>
          <w:b/>
          <w:sz w:val="22"/>
          <w:szCs w:val="22"/>
          <w:u w:val="single"/>
        </w:rPr>
      </w:pPr>
      <w:r>
        <w:rPr>
          <w:rStyle w:val="fontstyle01"/>
          <w:rFonts w:ascii="Times New Roman" w:hAnsi="Times New Roman" w:cs="Times New Roman"/>
          <w:b/>
          <w:sz w:val="22"/>
          <w:szCs w:val="22"/>
          <w:u w:val="single"/>
        </w:rPr>
        <w:t>Florida</w:t>
      </w:r>
      <w:r w:rsidRPr="00194E9C">
        <w:rPr>
          <w:rStyle w:val="fontstyle01"/>
          <w:rFonts w:ascii="Times New Roman" w:hAnsi="Times New Roman" w:cs="Times New Roman"/>
          <w:b/>
          <w:sz w:val="22"/>
          <w:szCs w:val="22"/>
          <w:u w:val="single"/>
        </w:rPr>
        <w:t xml:space="preserve"> State Constitution Article I, Section </w:t>
      </w:r>
      <w:r>
        <w:rPr>
          <w:rStyle w:val="fontstyle01"/>
          <w:rFonts w:ascii="Times New Roman" w:hAnsi="Times New Roman" w:cs="Times New Roman"/>
          <w:b/>
          <w:sz w:val="22"/>
          <w:szCs w:val="22"/>
          <w:u w:val="single"/>
        </w:rPr>
        <w:t>5</w:t>
      </w:r>
      <w:r w:rsidRPr="00194E9C">
        <w:rPr>
          <w:rStyle w:val="fontstyle01"/>
          <w:rFonts w:ascii="Times New Roman" w:hAnsi="Times New Roman" w:cs="Times New Roman"/>
          <w:b/>
          <w:sz w:val="22"/>
          <w:szCs w:val="22"/>
          <w:u w:val="single"/>
        </w:rPr>
        <w:t xml:space="preserve">:  </w:t>
      </w:r>
      <w:r>
        <w:rPr>
          <w:rStyle w:val="fontstyle01"/>
          <w:rFonts w:ascii="Times New Roman" w:hAnsi="Times New Roman" w:cs="Times New Roman"/>
          <w:b/>
          <w:sz w:val="22"/>
          <w:szCs w:val="22"/>
          <w:u w:val="single"/>
        </w:rPr>
        <w:t>Right to assemble</w:t>
      </w:r>
    </w:p>
    <w:p w:rsidR="00401A59" w:rsidRDefault="00401A59" w:rsidP="00401A59">
      <w:pPr>
        <w:spacing w:line="240" w:lineRule="auto"/>
        <w:ind w:left="432"/>
        <w:rPr>
          <w:rStyle w:val="fontstyle01"/>
          <w:rFonts w:ascii="Times New Roman" w:hAnsi="Times New Roman" w:cs="Times New Roman"/>
          <w:b/>
          <w:sz w:val="22"/>
          <w:szCs w:val="22"/>
        </w:rPr>
      </w:pPr>
      <w:r w:rsidRPr="00121EFC">
        <w:rPr>
          <w:rStyle w:val="fontstyle01"/>
          <w:rFonts w:ascii="Times New Roman" w:hAnsi="Times New Roman" w:cs="Times New Roman"/>
          <w:b/>
          <w:sz w:val="22"/>
          <w:szCs w:val="22"/>
        </w:rPr>
        <w:t>“</w:t>
      </w:r>
      <w:r w:rsidRPr="00121EFC">
        <w:rPr>
          <w:rFonts w:ascii="Times New Roman" w:hAnsi="Times New Roman" w:cs="Times New Roman"/>
          <w:b/>
          <w:color w:val="000000" w:themeColor="text1"/>
          <w:shd w:val="clear" w:color="auto" w:fill="FFFFFF"/>
        </w:rPr>
        <w:t xml:space="preserve">The people shall have the right peaceably to assemble, </w:t>
      </w:r>
      <w:r w:rsidRPr="00121EFC">
        <w:rPr>
          <w:rFonts w:ascii="Times New Roman" w:hAnsi="Times New Roman" w:cs="Times New Roman"/>
          <w:b/>
          <w:color w:val="000000" w:themeColor="text1"/>
          <w:highlight w:val="yellow"/>
          <w:shd w:val="clear" w:color="auto" w:fill="FFFFFF"/>
        </w:rPr>
        <w:t>to instruct their representatives</w:t>
      </w:r>
      <w:r w:rsidRPr="00121EFC">
        <w:rPr>
          <w:rFonts w:ascii="Times New Roman" w:hAnsi="Times New Roman" w:cs="Times New Roman"/>
          <w:b/>
          <w:color w:val="000000" w:themeColor="text1"/>
          <w:shd w:val="clear" w:color="auto" w:fill="FFFFFF"/>
        </w:rPr>
        <w:t>, and to petition for redress of grievances</w:t>
      </w:r>
      <w:proofErr w:type="gramStart"/>
      <w:r w:rsidRPr="00121EFC">
        <w:rPr>
          <w:rFonts w:ascii="Times New Roman" w:hAnsi="Times New Roman" w:cs="Times New Roman"/>
          <w:color w:val="000000" w:themeColor="text1"/>
          <w:shd w:val="clear" w:color="auto" w:fill="FFFFFF"/>
        </w:rPr>
        <w:t>.</w:t>
      </w:r>
      <w:r w:rsidRPr="00121EFC">
        <w:rPr>
          <w:rStyle w:val="fontstyle01"/>
          <w:rFonts w:ascii="Times New Roman" w:hAnsi="Times New Roman" w:cs="Times New Roman"/>
          <w:color w:val="000000" w:themeColor="text1"/>
          <w:sz w:val="22"/>
          <w:szCs w:val="22"/>
        </w:rPr>
        <w:t>.</w:t>
      </w:r>
      <w:r w:rsidRPr="00121EFC">
        <w:rPr>
          <w:rStyle w:val="fontstyle01"/>
          <w:rFonts w:ascii="Times New Roman" w:hAnsi="Times New Roman" w:cs="Times New Roman"/>
          <w:sz w:val="22"/>
          <w:szCs w:val="22"/>
        </w:rPr>
        <w:t>”</w:t>
      </w:r>
      <w:proofErr w:type="gramEnd"/>
      <w:r w:rsidRPr="00194E9C">
        <w:rPr>
          <w:rStyle w:val="fontstyle01"/>
          <w:rFonts w:ascii="Times New Roman" w:hAnsi="Times New Roman" w:cs="Times New Roman"/>
          <w:b/>
          <w:sz w:val="22"/>
          <w:szCs w:val="22"/>
        </w:rPr>
        <w:t xml:space="preserve"> [Emphasis by Highlight Added]</w:t>
      </w:r>
    </w:p>
    <w:p w:rsidR="005537F8" w:rsidRDefault="00614707" w:rsidP="00A45859">
      <w:pPr>
        <w:spacing w:before="240" w:line="360" w:lineRule="auto"/>
        <w:ind w:left="-2" w:right="10"/>
      </w:pPr>
      <w:r>
        <w:rPr>
          <w:rFonts w:ascii="Times New Roman" w:hAnsi="Times New Roman" w:cs="Times New Roman"/>
          <w:sz w:val="24"/>
          <w:szCs w:val="24"/>
          <w:shd w:val="clear" w:color="auto" w:fill="FFFFFF"/>
        </w:rPr>
        <w:t xml:space="preserve">Please take further Notice that </w:t>
      </w:r>
      <w:r w:rsidR="009B7610">
        <w:rPr>
          <w:rFonts w:ascii="Times New Roman" w:hAnsi="Times New Roman" w:cs="Times New Roman"/>
          <w:sz w:val="24"/>
          <w:szCs w:val="24"/>
          <w:shd w:val="clear" w:color="auto" w:fill="FFFFFF"/>
        </w:rPr>
        <w:t>all Constitutions</w:t>
      </w:r>
      <w:r w:rsidR="00DF6CB3">
        <w:rPr>
          <w:rFonts w:ascii="Times New Roman" w:hAnsi="Times New Roman" w:cs="Times New Roman"/>
          <w:sz w:val="24"/>
          <w:szCs w:val="24"/>
          <w:shd w:val="clear" w:color="auto" w:fill="FFFFFF"/>
        </w:rPr>
        <w:t xml:space="preserve"> c</w:t>
      </w:r>
      <w:r w:rsidRPr="00614707">
        <w:rPr>
          <w:rFonts w:ascii="Times New Roman" w:hAnsi="Times New Roman" w:cs="Times New Roman"/>
          <w:sz w:val="24"/>
          <w:szCs w:val="24"/>
          <w:shd w:val="clear" w:color="auto" w:fill="FFFFFF"/>
        </w:rPr>
        <w:t xml:space="preserve">ontain provisions protecting the rights of the People to life, liberty, freedom of religion, freedom of movement, the right to bear arms, the right to remonstrance of their representatives, among many others.  </w:t>
      </w:r>
      <w:r w:rsidR="00A45859">
        <w:rPr>
          <w:rFonts w:ascii="Times New Roman" w:hAnsi="Times New Roman" w:cs="Times New Roman"/>
          <w:sz w:val="24"/>
          <w:szCs w:val="24"/>
          <w:shd w:val="clear" w:color="auto" w:fill="FFFFFF"/>
        </w:rPr>
        <w:t xml:space="preserve">The Sheriff’s </w:t>
      </w:r>
      <w:r w:rsidRPr="00614707">
        <w:rPr>
          <w:rFonts w:ascii="Times New Roman" w:hAnsi="Times New Roman" w:cs="Times New Roman"/>
          <w:sz w:val="24"/>
          <w:szCs w:val="24"/>
          <w:shd w:val="clear" w:color="auto" w:fill="FFFFFF"/>
        </w:rPr>
        <w:t>duty is to uphold those Constitutional rights.  The Oath of Office you took binds you to supporting and defending</w:t>
      </w:r>
      <w:r w:rsidR="005537F8">
        <w:rPr>
          <w:rFonts w:ascii="Times New Roman" w:hAnsi="Times New Roman" w:cs="Times New Roman"/>
          <w:sz w:val="24"/>
          <w:szCs w:val="24"/>
          <w:shd w:val="clear" w:color="auto" w:fill="FFFFFF"/>
        </w:rPr>
        <w:t xml:space="preserve"> the Constitution. </w:t>
      </w:r>
      <w:r w:rsidR="00A45859">
        <w:rPr>
          <w:rFonts w:ascii="Times New Roman" w:hAnsi="Times New Roman" w:cs="Times New Roman"/>
          <w:sz w:val="24"/>
          <w:szCs w:val="24"/>
          <w:shd w:val="clear" w:color="auto" w:fill="FFFFFF"/>
        </w:rPr>
        <w:t>V</w:t>
      </w:r>
      <w:r w:rsidR="005537F8">
        <w:rPr>
          <w:rFonts w:ascii="Times New Roman" w:hAnsi="Times New Roman" w:cs="Times New Roman"/>
          <w:sz w:val="24"/>
          <w:szCs w:val="24"/>
          <w:shd w:val="clear" w:color="auto" w:fill="FFFFFF"/>
        </w:rPr>
        <w:t xml:space="preserve">isit the website: </w:t>
      </w:r>
      <w:hyperlink r:id="rId7" w:history="1">
        <w:r w:rsidR="00A45859" w:rsidRPr="008312D8">
          <w:rPr>
            <w:rStyle w:val="Hyperlink"/>
            <w:rFonts w:ascii="Times New Roman" w:hAnsi="Times New Roman" w:cs="Times New Roman"/>
            <w:b/>
            <w:u w:color="0000FF"/>
          </w:rPr>
          <w:t>www.PoweroftheCountySheriff.org</w:t>
        </w:r>
      </w:hyperlink>
      <w:r w:rsidR="00A45859">
        <w:rPr>
          <w:rFonts w:ascii="Times New Roman" w:hAnsi="Times New Roman" w:cs="Times New Roman"/>
        </w:rPr>
        <w:t xml:space="preserve"> to learn more about the true role of a County Sheriff and/or read the Oath of Office below:</w:t>
      </w:r>
      <w:r w:rsidR="00CC3415" w:rsidRPr="004D4F1D">
        <w:rPr>
          <w:color w:val="2F5496" w:themeColor="accent5" w:themeShade="BF"/>
        </w:rPr>
        <w:t xml:space="preserve"> </w:t>
      </w:r>
    </w:p>
    <w:p w:rsidR="005537F8" w:rsidRPr="009267ED" w:rsidRDefault="00F24D20" w:rsidP="00144343">
      <w:pPr>
        <w:spacing w:after="0" w:line="267" w:lineRule="auto"/>
        <w:ind w:left="432" w:right="10"/>
        <w:rPr>
          <w:rFonts w:ascii="Times New Roman" w:eastAsia="Times New Roman" w:hAnsi="Times New Roman" w:cs="Times New Roman"/>
          <w:b/>
          <w:color w:val="000000"/>
        </w:rPr>
      </w:pPr>
      <w:r w:rsidRPr="00F24D20">
        <w:rPr>
          <w:rFonts w:ascii="Times New Roman" w:hAnsi="Times New Roman" w:cs="Times New Roman"/>
          <w:b/>
          <w:sz w:val="24"/>
          <w:szCs w:val="24"/>
          <w:u w:val="single"/>
        </w:rPr>
        <w:t>National Liberty Alliance.org published the</w:t>
      </w:r>
      <w:r w:rsidRPr="00F24D20">
        <w:rPr>
          <w:rFonts w:ascii="Times New Roman" w:hAnsi="Times New Roman" w:cs="Times New Roman"/>
          <w:sz w:val="24"/>
          <w:szCs w:val="24"/>
          <w:u w:val="single"/>
        </w:rPr>
        <w:t xml:space="preserve"> “</w:t>
      </w:r>
      <w:r>
        <w:rPr>
          <w:rFonts w:ascii="Times New Roman" w:hAnsi="Times New Roman" w:cs="Times New Roman"/>
          <w:b/>
          <w:sz w:val="24"/>
          <w:szCs w:val="24"/>
          <w:u w:val="single"/>
        </w:rPr>
        <w:t>County Sheriff’s Handbook</w:t>
      </w:r>
      <w:r w:rsidRPr="005370B2">
        <w:rPr>
          <w:rFonts w:ascii="Times New Roman" w:eastAsia="Times New Roman" w:hAnsi="Times New Roman" w:cs="Times New Roman"/>
          <w:b/>
          <w:color w:val="000000"/>
          <w:u w:val="single"/>
        </w:rPr>
        <w:t xml:space="preserve"> </w:t>
      </w:r>
      <w:r w:rsidR="005537F8" w:rsidRPr="005370B2">
        <w:rPr>
          <w:rFonts w:ascii="Times New Roman" w:eastAsia="Times New Roman" w:hAnsi="Times New Roman" w:cs="Times New Roman"/>
          <w:b/>
          <w:color w:val="000000"/>
          <w:u w:val="single"/>
        </w:rPr>
        <w:t>Sheriffs Oath</w:t>
      </w:r>
      <w:r w:rsidR="005537F8" w:rsidRPr="005370B2">
        <w:rPr>
          <w:rFonts w:ascii="Times New Roman" w:eastAsia="Times New Roman" w:hAnsi="Times New Roman" w:cs="Times New Roman"/>
          <w:b/>
          <w:color w:val="000000"/>
        </w:rPr>
        <w:t>:</w:t>
      </w:r>
      <w:r w:rsidR="005537F8" w:rsidRPr="005370B2">
        <w:rPr>
          <w:rFonts w:ascii="Times New Roman" w:eastAsia="Times New Roman" w:hAnsi="Times New Roman" w:cs="Times New Roman"/>
          <w:color w:val="000000"/>
        </w:rPr>
        <w:t xml:space="preserve"> </w:t>
      </w:r>
      <w:r w:rsidR="005537F8" w:rsidRPr="009267ED">
        <w:rPr>
          <w:rFonts w:ascii="Times New Roman" w:eastAsia="Times New Roman" w:hAnsi="Times New Roman" w:cs="Times New Roman"/>
          <w:b/>
          <w:color w:val="000000"/>
        </w:rPr>
        <w:t xml:space="preserve">“I hereby do solemnly swear that I will support and defend this Constitution for the united States of America, against all enemies, foreign and domestic, so help me God”. </w:t>
      </w:r>
    </w:p>
    <w:p w:rsidR="00144343" w:rsidRPr="00144343" w:rsidRDefault="00144343" w:rsidP="00C85DAB">
      <w:pPr>
        <w:spacing w:after="0" w:line="360" w:lineRule="auto"/>
        <w:rPr>
          <w:rFonts w:ascii="Times New Roman" w:hAnsi="Times New Roman" w:cs="Times New Roman"/>
          <w:sz w:val="16"/>
          <w:szCs w:val="16"/>
          <w:shd w:val="clear" w:color="auto" w:fill="FFFFFF"/>
        </w:rPr>
      </w:pPr>
    </w:p>
    <w:p w:rsidR="009B7610" w:rsidRPr="007E498F" w:rsidRDefault="00F45B16" w:rsidP="009B7610">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Please take further Notice, i</w:t>
      </w:r>
      <w:r w:rsidR="00614707" w:rsidRPr="00614707">
        <w:rPr>
          <w:rFonts w:ascii="Times New Roman" w:hAnsi="Times New Roman" w:cs="Times New Roman"/>
          <w:sz w:val="24"/>
          <w:szCs w:val="24"/>
          <w:shd w:val="clear" w:color="auto" w:fill="FFFFFF"/>
        </w:rPr>
        <w:t xml:space="preserve">f you are a civil law enforcement officer, the </w:t>
      </w:r>
      <w:r w:rsidR="00614707" w:rsidRPr="009B7610">
        <w:rPr>
          <w:rFonts w:ascii="Times New Roman" w:hAnsi="Times New Roman" w:cs="Times New Roman"/>
          <w:sz w:val="24"/>
          <w:szCs w:val="24"/>
          <w:shd w:val="clear" w:color="auto" w:fill="FFFFFF"/>
        </w:rPr>
        <w:t xml:space="preserve">Municipal </w:t>
      </w:r>
      <w:r w:rsidR="0046439E" w:rsidRPr="009B7610">
        <w:rPr>
          <w:rFonts w:ascii="Times New Roman" w:hAnsi="Times New Roman" w:cs="Times New Roman"/>
          <w:sz w:val="24"/>
          <w:szCs w:val="24"/>
          <w:shd w:val="clear" w:color="auto" w:fill="FFFFFF"/>
        </w:rPr>
        <w:t xml:space="preserve">public servants </w:t>
      </w:r>
      <w:r w:rsidR="00614707" w:rsidRPr="009B7610">
        <w:rPr>
          <w:rFonts w:ascii="Times New Roman" w:hAnsi="Times New Roman" w:cs="Times New Roman"/>
          <w:sz w:val="24"/>
          <w:szCs w:val="24"/>
          <w:shd w:val="clear" w:color="auto" w:fill="FFFFFF"/>
        </w:rPr>
        <w:t>responsible for employing you must also take an oath to support and defend the</w:t>
      </w:r>
      <w:r w:rsidR="00614707" w:rsidRPr="00614707">
        <w:rPr>
          <w:rFonts w:ascii="Times New Roman" w:hAnsi="Times New Roman" w:cs="Times New Roman"/>
          <w:sz w:val="24"/>
          <w:szCs w:val="24"/>
          <w:shd w:val="clear" w:color="auto" w:fill="FFFFFF"/>
        </w:rPr>
        <w:t xml:space="preserve"> Constitution of their state and of this nation.  Although they are ultimately responsible for your actions, you are individually, as their agent</w:t>
      </w:r>
      <w:r w:rsidR="0046439E">
        <w:rPr>
          <w:rFonts w:ascii="Times New Roman" w:hAnsi="Times New Roman" w:cs="Times New Roman"/>
          <w:sz w:val="24"/>
          <w:szCs w:val="24"/>
          <w:shd w:val="clear" w:color="auto" w:fill="FFFFFF"/>
        </w:rPr>
        <w:t>,</w:t>
      </w:r>
      <w:r w:rsidR="00614707" w:rsidRPr="00614707">
        <w:rPr>
          <w:rFonts w:ascii="Times New Roman" w:hAnsi="Times New Roman" w:cs="Times New Roman"/>
          <w:sz w:val="24"/>
          <w:szCs w:val="24"/>
          <w:shd w:val="clear" w:color="auto" w:fill="FFFFFF"/>
        </w:rPr>
        <w:t xml:space="preserve"> also required to protect and defend the Constitutions</w:t>
      </w:r>
      <w:r w:rsidR="009B7610">
        <w:rPr>
          <w:rFonts w:ascii="Times New Roman" w:hAnsi="Times New Roman" w:cs="Times New Roman"/>
          <w:sz w:val="24"/>
          <w:szCs w:val="24"/>
          <w:shd w:val="clear" w:color="auto" w:fill="FFFFFF"/>
        </w:rPr>
        <w:t>.</w:t>
      </w:r>
      <w:r w:rsidR="00614707" w:rsidRPr="00614707">
        <w:rPr>
          <w:rFonts w:ascii="Times New Roman" w:hAnsi="Times New Roman" w:cs="Times New Roman"/>
          <w:sz w:val="24"/>
          <w:szCs w:val="24"/>
          <w:shd w:val="clear" w:color="auto" w:fill="FFFFFF"/>
        </w:rPr>
        <w:t xml:space="preserve"> </w:t>
      </w:r>
      <w:r w:rsidR="009B7610">
        <w:rPr>
          <w:rFonts w:ascii="Times New Roman" w:hAnsi="Times New Roman" w:cs="Times New Roman"/>
          <w:sz w:val="24"/>
          <w:szCs w:val="24"/>
          <w:shd w:val="clear" w:color="auto" w:fill="FFFFFF"/>
        </w:rPr>
        <w:t>Access this URL for more specific information—</w:t>
      </w:r>
      <w:hyperlink r:id="rId8" w:history="1">
        <w:r w:rsidR="009B7610" w:rsidRPr="00A45859">
          <w:rPr>
            <w:rStyle w:val="Hyperlink"/>
            <w:rFonts w:ascii="Times New Roman" w:eastAsia="Times New Roman" w:hAnsi="Times New Roman" w:cs="Times New Roman"/>
            <w:b/>
            <w:color w:val="2F5496" w:themeColor="accent5" w:themeShade="BF"/>
          </w:rPr>
          <w:t>https://www.powerdms.com/policy-learning-center/what-is-constitutional-policing</w:t>
        </w:r>
      </w:hyperlink>
      <w:r w:rsidR="009B7610" w:rsidRPr="00A45859">
        <w:rPr>
          <w:rStyle w:val="Hyperlink"/>
          <w:rFonts w:ascii="Times New Roman" w:eastAsia="Times New Roman" w:hAnsi="Times New Roman" w:cs="Times New Roman"/>
          <w:b/>
          <w:color w:val="2F5496" w:themeColor="accent5" w:themeShade="BF"/>
          <w:sz w:val="24"/>
          <w:szCs w:val="24"/>
          <w:u w:val="none"/>
        </w:rPr>
        <w:t>—</w:t>
      </w:r>
      <w:r w:rsidR="009B7610">
        <w:rPr>
          <w:rStyle w:val="Hyperlink"/>
          <w:rFonts w:ascii="Times New Roman" w:eastAsia="Times New Roman" w:hAnsi="Times New Roman" w:cs="Times New Roman"/>
          <w:color w:val="auto"/>
          <w:sz w:val="24"/>
          <w:szCs w:val="24"/>
          <w:u w:val="none"/>
        </w:rPr>
        <w:t>further references regarding oaths are below:</w:t>
      </w:r>
    </w:p>
    <w:p w:rsidR="00144343" w:rsidRPr="00144343" w:rsidRDefault="00144343" w:rsidP="00144343">
      <w:pPr>
        <w:spacing w:after="0" w:line="240" w:lineRule="auto"/>
        <w:ind w:left="432"/>
        <w:rPr>
          <w:rFonts w:ascii="Times New Roman" w:hAnsi="Times New Roman"/>
          <w:b/>
          <w:bCs/>
          <w:color w:val="000000"/>
          <w:sz w:val="16"/>
          <w:szCs w:val="16"/>
          <w:u w:val="single"/>
          <w:lang/>
        </w:rPr>
      </w:pPr>
    </w:p>
    <w:p w:rsidR="00F24D20" w:rsidRPr="00C85DAB" w:rsidRDefault="00F24D20" w:rsidP="00144343">
      <w:pPr>
        <w:spacing w:after="0" w:line="240" w:lineRule="auto"/>
        <w:ind w:left="432"/>
        <w:rPr>
          <w:rFonts w:ascii="Times New Roman" w:hAnsi="Times New Roman" w:cs="Times New Roman"/>
          <w:sz w:val="24"/>
          <w:szCs w:val="24"/>
        </w:rPr>
      </w:pPr>
      <w:r w:rsidRPr="00DE1CB4">
        <w:rPr>
          <w:rFonts w:ascii="Times New Roman" w:hAnsi="Times New Roman"/>
          <w:b/>
          <w:bCs/>
          <w:color w:val="000000"/>
          <w:u w:val="single"/>
          <w:lang/>
        </w:rPr>
        <w:t>NJ Rev Stat § 41:1-1 (2020), Oath of Allegiance; form</w:t>
      </w:r>
    </w:p>
    <w:p w:rsidR="00F24D20" w:rsidRDefault="00F24D20" w:rsidP="00C85DAB">
      <w:pPr>
        <w:widowControl w:val="0"/>
        <w:autoSpaceDE w:val="0"/>
        <w:autoSpaceDN w:val="0"/>
        <w:adjustRightInd w:val="0"/>
        <w:spacing w:after="0" w:line="240" w:lineRule="auto"/>
        <w:ind w:left="432" w:right="10"/>
        <w:rPr>
          <w:rFonts w:ascii="Times New Roman" w:hAnsi="Times New Roman"/>
          <w:b/>
          <w:bCs/>
          <w:color w:val="000000"/>
          <w:lang/>
        </w:rPr>
      </w:pPr>
      <w:r w:rsidRPr="00DE1CB4">
        <w:rPr>
          <w:rFonts w:ascii="Times New Roman" w:hAnsi="Times New Roman"/>
          <w:b/>
          <w:bCs/>
          <w:color w:val="000000"/>
          <w:lang/>
        </w:rPr>
        <w:t xml:space="preserve">Every person who is or shall be required by law to give assurance of fidelity and attachment to the Government of this State shall take the following oath of allegiance: "I,__ , </w:t>
      </w:r>
      <w:r w:rsidRPr="00DE1CB4">
        <w:rPr>
          <w:rFonts w:ascii="Times New Roman" w:hAnsi="Times New Roman"/>
          <w:b/>
          <w:bCs/>
          <w:color w:val="000000"/>
          <w:highlight w:val="yellow"/>
          <w:lang/>
        </w:rPr>
        <w:t>do solemnly swear (or affirm) that I will support the Constitution of the United States and the Constitution of the State of New Jersey, and that I will bear true faith and allegiance to the same</w:t>
      </w:r>
      <w:r w:rsidRPr="00DE1CB4">
        <w:rPr>
          <w:rFonts w:ascii="Times New Roman" w:hAnsi="Times New Roman"/>
          <w:b/>
          <w:bCs/>
          <w:color w:val="000000"/>
          <w:lang/>
        </w:rPr>
        <w:t xml:space="preserve"> and to the Governments established in the United States and in this State, under the authority of the people So help me God." [Emphasis by Highlight Added]</w:t>
      </w:r>
    </w:p>
    <w:p w:rsidR="007404BE" w:rsidRPr="007404BE" w:rsidRDefault="007404BE" w:rsidP="00C85DAB">
      <w:pPr>
        <w:widowControl w:val="0"/>
        <w:autoSpaceDE w:val="0"/>
        <w:autoSpaceDN w:val="0"/>
        <w:adjustRightInd w:val="0"/>
        <w:spacing w:after="0" w:line="240" w:lineRule="auto"/>
        <w:ind w:left="432" w:right="10"/>
        <w:rPr>
          <w:rFonts w:ascii="Times New Roman" w:hAnsi="Times New Roman"/>
          <w:b/>
          <w:bCs/>
          <w:color w:val="000000"/>
          <w:sz w:val="16"/>
          <w:szCs w:val="16"/>
          <w:lang/>
        </w:rPr>
      </w:pPr>
    </w:p>
    <w:p w:rsidR="00144343" w:rsidRDefault="00744897" w:rsidP="00144343">
      <w:pPr>
        <w:spacing w:before="240" w:after="0" w:line="360" w:lineRule="auto"/>
        <w:ind w:left="-2" w:right="10"/>
        <w:rPr>
          <w:rFonts w:ascii="Times New Roman" w:hAnsi="Times New Roman" w:cs="Times New Roman"/>
          <w:sz w:val="24"/>
          <w:szCs w:val="24"/>
        </w:rPr>
      </w:pPr>
      <w:r>
        <w:rPr>
          <w:rFonts w:ascii="Times New Roman" w:hAnsi="Times New Roman" w:cs="Times New Roman"/>
          <w:sz w:val="24"/>
          <w:szCs w:val="24"/>
        </w:rPr>
        <w:t xml:space="preserve">Please take further Notice that the quotation located on page </w:t>
      </w:r>
      <w:r w:rsidR="00CB46F9">
        <w:rPr>
          <w:rFonts w:ascii="Times New Roman" w:hAnsi="Times New Roman" w:cs="Times New Roman"/>
          <w:sz w:val="24"/>
          <w:szCs w:val="24"/>
        </w:rPr>
        <w:t xml:space="preserve">five </w:t>
      </w:r>
      <w:r>
        <w:rPr>
          <w:rFonts w:ascii="Times New Roman" w:hAnsi="Times New Roman" w:cs="Times New Roman"/>
          <w:sz w:val="24"/>
          <w:szCs w:val="24"/>
        </w:rPr>
        <w:t>of the “</w:t>
      </w:r>
      <w:r>
        <w:rPr>
          <w:rFonts w:ascii="Times New Roman" w:hAnsi="Times New Roman" w:cs="Times New Roman"/>
          <w:b/>
          <w:sz w:val="24"/>
          <w:szCs w:val="24"/>
          <w:u w:val="single"/>
        </w:rPr>
        <w:t>County Sheriff’s Handbook”</w:t>
      </w:r>
      <w:r>
        <w:rPr>
          <w:rFonts w:ascii="Times New Roman" w:hAnsi="Times New Roman" w:cs="Times New Roman"/>
          <w:sz w:val="24"/>
          <w:szCs w:val="24"/>
        </w:rPr>
        <w:t xml:space="preserve"> states, “</w:t>
      </w:r>
      <w:r w:rsidRPr="00F45B16">
        <w:rPr>
          <w:rFonts w:ascii="Times New Roman" w:hAnsi="Times New Roman" w:cs="Times New Roman"/>
          <w:sz w:val="24"/>
          <w:szCs w:val="24"/>
        </w:rPr>
        <w:t xml:space="preserve">The Law of the Land consists of: (1) the Constitution, written by </w:t>
      </w:r>
      <w:r>
        <w:rPr>
          <w:rFonts w:ascii="Times New Roman" w:hAnsi="Times New Roman" w:cs="Times New Roman"/>
          <w:sz w:val="24"/>
          <w:szCs w:val="24"/>
        </w:rPr>
        <w:t>“</w:t>
      </w:r>
      <w:r w:rsidRPr="00F45B16">
        <w:rPr>
          <w:rFonts w:ascii="Times New Roman" w:eastAsia="Old English Text MT" w:hAnsi="Times New Roman" w:cs="Times New Roman"/>
          <w:sz w:val="24"/>
          <w:szCs w:val="24"/>
        </w:rPr>
        <w:t>W</w:t>
      </w:r>
      <w:r w:rsidRPr="00F45B16">
        <w:rPr>
          <w:rFonts w:ascii="Times New Roman" w:hAnsi="Times New Roman" w:cs="Times New Roman"/>
          <w:sz w:val="24"/>
          <w:szCs w:val="24"/>
        </w:rPr>
        <w:t xml:space="preserve">e the </w:t>
      </w:r>
      <w:r w:rsidRPr="00F45B16">
        <w:rPr>
          <w:rFonts w:ascii="Times New Roman" w:eastAsia="Old English Text MT" w:hAnsi="Times New Roman" w:cs="Times New Roman"/>
          <w:sz w:val="24"/>
          <w:szCs w:val="24"/>
        </w:rPr>
        <w:t>P</w:t>
      </w:r>
      <w:r w:rsidRPr="00F45B16">
        <w:rPr>
          <w:rFonts w:ascii="Times New Roman" w:hAnsi="Times New Roman" w:cs="Times New Roman"/>
          <w:sz w:val="24"/>
          <w:szCs w:val="24"/>
        </w:rPr>
        <w:t>eople</w:t>
      </w:r>
      <w:r>
        <w:rPr>
          <w:rFonts w:ascii="Times New Roman" w:hAnsi="Times New Roman" w:cs="Times New Roman"/>
          <w:sz w:val="24"/>
          <w:szCs w:val="24"/>
        </w:rPr>
        <w:t>”</w:t>
      </w:r>
      <w:r w:rsidRPr="00F45B16">
        <w:rPr>
          <w:rFonts w:ascii="Times New Roman" w:hAnsi="Times New Roman" w:cs="Times New Roman"/>
          <w:sz w:val="24"/>
          <w:szCs w:val="24"/>
        </w:rPr>
        <w:t>, under the authority of God, to empower, control and restrict government servants. (2) Common Law which is written by God in the hearts of men; and, (3) Constitutional Statutes which are written by legislators. Any statute or code outside of the aforesaid, and there are many, is null and void</w:t>
      </w:r>
      <w:r w:rsidR="00171F04">
        <w:rPr>
          <w:rFonts w:ascii="Times New Roman" w:hAnsi="Times New Roman" w:cs="Times New Roman"/>
          <w:sz w:val="24"/>
          <w:szCs w:val="24"/>
        </w:rPr>
        <w:t>,</w:t>
      </w:r>
      <w:r w:rsidRPr="00F45B16">
        <w:rPr>
          <w:rFonts w:ascii="Times New Roman" w:hAnsi="Times New Roman" w:cs="Times New Roman"/>
          <w:sz w:val="24"/>
          <w:szCs w:val="24"/>
        </w:rPr>
        <w:t xml:space="preserve"> and that is why we need a Constitutional Law protector who knows the difference.</w:t>
      </w:r>
      <w:r>
        <w:rPr>
          <w:rFonts w:ascii="Times New Roman" w:hAnsi="Times New Roman" w:cs="Times New Roman"/>
          <w:sz w:val="24"/>
          <w:szCs w:val="24"/>
        </w:rPr>
        <w:t>”</w:t>
      </w:r>
      <w:r w:rsidR="00C85DAB">
        <w:rPr>
          <w:rFonts w:ascii="Times New Roman" w:hAnsi="Times New Roman" w:cs="Times New Roman"/>
          <w:sz w:val="24"/>
          <w:szCs w:val="24"/>
        </w:rPr>
        <w:t xml:space="preserve"> </w:t>
      </w:r>
    </w:p>
    <w:p w:rsidR="00EA7BE5" w:rsidRDefault="00EA7BE5" w:rsidP="00144343">
      <w:pPr>
        <w:spacing w:before="240" w:after="0" w:line="360" w:lineRule="auto"/>
        <w:ind w:left="-2"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take </w:t>
      </w:r>
      <w:r w:rsidR="004B0DDA">
        <w:rPr>
          <w:rFonts w:ascii="Times New Roman" w:eastAsia="Times New Roman" w:hAnsi="Times New Roman" w:cs="Times New Roman"/>
          <w:sz w:val="24"/>
          <w:szCs w:val="24"/>
        </w:rPr>
        <w:t>further</w:t>
      </w:r>
      <w:r>
        <w:rPr>
          <w:rFonts w:ascii="Times New Roman" w:eastAsia="Times New Roman" w:hAnsi="Times New Roman" w:cs="Times New Roman"/>
          <w:sz w:val="24"/>
          <w:szCs w:val="24"/>
        </w:rPr>
        <w:t xml:space="preserve"> Notice from the People you protect.  Your </w:t>
      </w:r>
      <w:r w:rsidR="007A2077" w:rsidRPr="009B7610">
        <w:rPr>
          <w:rFonts w:ascii="Times New Roman" w:eastAsia="Times New Roman" w:hAnsi="Times New Roman" w:cs="Times New Roman"/>
          <w:sz w:val="24"/>
          <w:szCs w:val="24"/>
        </w:rPr>
        <w:t xml:space="preserve">primary </w:t>
      </w:r>
      <w:r w:rsidRPr="009B7610">
        <w:rPr>
          <w:rFonts w:ascii="Times New Roman" w:eastAsia="Times New Roman" w:hAnsi="Times New Roman" w:cs="Times New Roman"/>
          <w:sz w:val="24"/>
          <w:szCs w:val="24"/>
        </w:rPr>
        <w:t xml:space="preserve">allegiance is to </w:t>
      </w:r>
      <w:r w:rsidR="0094394F" w:rsidRPr="009B7610">
        <w:rPr>
          <w:rFonts w:ascii="Times New Roman" w:eastAsia="Times New Roman" w:hAnsi="Times New Roman" w:cs="Times New Roman"/>
          <w:sz w:val="24"/>
          <w:szCs w:val="24"/>
        </w:rPr>
        <w:t>the People</w:t>
      </w:r>
      <w:r w:rsidRPr="009B7610">
        <w:rPr>
          <w:rFonts w:ascii="Times New Roman" w:eastAsia="Times New Roman" w:hAnsi="Times New Roman" w:cs="Times New Roman"/>
          <w:sz w:val="24"/>
          <w:szCs w:val="24"/>
        </w:rPr>
        <w:t>, the Constitution of your state and the U. S. Constitution</w:t>
      </w:r>
      <w:r w:rsidR="007A2077" w:rsidRPr="009B7610">
        <w:rPr>
          <w:rFonts w:ascii="Times New Roman" w:eastAsia="Times New Roman" w:hAnsi="Times New Roman" w:cs="Times New Roman"/>
          <w:sz w:val="24"/>
          <w:szCs w:val="24"/>
        </w:rPr>
        <w:t xml:space="preserve">, not </w:t>
      </w:r>
      <w:r w:rsidR="00495557" w:rsidRPr="009B7610">
        <w:rPr>
          <w:rFonts w:ascii="Times New Roman" w:eastAsia="Times New Roman" w:hAnsi="Times New Roman" w:cs="Times New Roman"/>
          <w:sz w:val="24"/>
          <w:szCs w:val="24"/>
        </w:rPr>
        <w:t xml:space="preserve">to </w:t>
      </w:r>
      <w:r w:rsidR="007A2077" w:rsidRPr="009B7610">
        <w:rPr>
          <w:rFonts w:ascii="Times New Roman" w:eastAsia="Times New Roman" w:hAnsi="Times New Roman" w:cs="Times New Roman"/>
          <w:sz w:val="24"/>
          <w:szCs w:val="24"/>
        </w:rPr>
        <w:t>public</w:t>
      </w:r>
      <w:r w:rsidR="00495557" w:rsidRPr="009B7610">
        <w:rPr>
          <w:rFonts w:ascii="Times New Roman" w:eastAsia="Times New Roman" w:hAnsi="Times New Roman" w:cs="Times New Roman"/>
          <w:sz w:val="24"/>
          <w:szCs w:val="24"/>
        </w:rPr>
        <w:t xml:space="preserve"> servants</w:t>
      </w:r>
      <w:r w:rsidR="007A2077" w:rsidRPr="009B7610">
        <w:rPr>
          <w:rFonts w:ascii="Times New Roman" w:eastAsia="Times New Roman" w:hAnsi="Times New Roman" w:cs="Times New Roman"/>
          <w:sz w:val="24"/>
          <w:szCs w:val="24"/>
        </w:rPr>
        <w:t xml:space="preserve"> </w:t>
      </w:r>
      <w:r w:rsidR="00495557" w:rsidRPr="009B7610">
        <w:rPr>
          <w:rFonts w:ascii="Times New Roman" w:eastAsia="Times New Roman" w:hAnsi="Times New Roman" w:cs="Times New Roman"/>
          <w:sz w:val="24"/>
          <w:szCs w:val="24"/>
        </w:rPr>
        <w:t xml:space="preserve">or law enforcement </w:t>
      </w:r>
      <w:r w:rsidR="007A2077" w:rsidRPr="009B7610">
        <w:rPr>
          <w:rFonts w:ascii="Times New Roman" w:eastAsia="Times New Roman" w:hAnsi="Times New Roman" w:cs="Times New Roman"/>
          <w:sz w:val="24"/>
          <w:szCs w:val="24"/>
        </w:rPr>
        <w:t>superiors</w:t>
      </w:r>
      <w:r w:rsidRPr="009B76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A0851">
        <w:rPr>
          <w:rFonts w:ascii="Times New Roman" w:eastAsia="Times New Roman" w:hAnsi="Times New Roman" w:cs="Times New Roman"/>
          <w:sz w:val="24"/>
          <w:szCs w:val="24"/>
        </w:rPr>
        <w:t xml:space="preserve"> Every government in every state was instituted by the People to take care of their common business.  </w:t>
      </w:r>
      <w:r w:rsidR="00CB46F9">
        <w:rPr>
          <w:rFonts w:ascii="Times New Roman" w:eastAsia="Times New Roman" w:hAnsi="Times New Roman" w:cs="Times New Roman"/>
          <w:sz w:val="24"/>
          <w:szCs w:val="24"/>
        </w:rPr>
        <w:t>“</w:t>
      </w:r>
      <w:r w:rsidR="003A0851">
        <w:rPr>
          <w:rFonts w:ascii="Times New Roman" w:eastAsia="Times New Roman" w:hAnsi="Times New Roman" w:cs="Times New Roman"/>
          <w:sz w:val="24"/>
          <w:szCs w:val="24"/>
        </w:rPr>
        <w:t>We the People</w:t>
      </w:r>
      <w:r w:rsidR="00CB46F9">
        <w:rPr>
          <w:rFonts w:ascii="Times New Roman" w:eastAsia="Times New Roman" w:hAnsi="Times New Roman" w:cs="Times New Roman"/>
          <w:sz w:val="24"/>
          <w:szCs w:val="24"/>
        </w:rPr>
        <w:t>”</w:t>
      </w:r>
      <w:r w:rsidR="003A0851">
        <w:rPr>
          <w:rFonts w:ascii="Times New Roman" w:eastAsia="Times New Roman" w:hAnsi="Times New Roman" w:cs="Times New Roman"/>
          <w:sz w:val="24"/>
          <w:szCs w:val="24"/>
        </w:rPr>
        <w:t xml:space="preserve"> are the ultimate authority</w:t>
      </w:r>
      <w:r w:rsidR="00912224">
        <w:rPr>
          <w:rFonts w:ascii="Times New Roman" w:eastAsia="Times New Roman" w:hAnsi="Times New Roman" w:cs="Times New Roman"/>
          <w:sz w:val="24"/>
          <w:szCs w:val="24"/>
        </w:rPr>
        <w:t xml:space="preserve"> over every level of government</w:t>
      </w:r>
      <w:r w:rsidR="00CB46F9">
        <w:rPr>
          <w:rFonts w:ascii="Times New Roman" w:eastAsia="Times New Roman" w:hAnsi="Times New Roman" w:cs="Times New Roman"/>
          <w:sz w:val="24"/>
          <w:szCs w:val="24"/>
        </w:rPr>
        <w:t>. See Constitutional reference below</w:t>
      </w:r>
      <w:r w:rsidR="00912224">
        <w:rPr>
          <w:rFonts w:ascii="Times New Roman" w:eastAsia="Times New Roman" w:hAnsi="Times New Roman" w:cs="Times New Roman"/>
          <w:sz w:val="24"/>
          <w:szCs w:val="24"/>
        </w:rPr>
        <w:t>:</w:t>
      </w:r>
    </w:p>
    <w:p w:rsidR="00E04D8F" w:rsidRDefault="00E04D8F" w:rsidP="00C8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Times New Roman" w:eastAsia="Times New Roman" w:hAnsi="Times New Roman" w:cs="Times New Roman"/>
          <w:b/>
          <w:u w:val="single"/>
        </w:rPr>
        <w:t xml:space="preserve">Constitution of the State of </w:t>
      </w:r>
      <w:r w:rsidRPr="005921FE">
        <w:rPr>
          <w:rFonts w:ascii="Times New Roman" w:eastAsia="Times New Roman" w:hAnsi="Times New Roman" w:cs="Times New Roman"/>
          <w:b/>
          <w:u w:val="single"/>
        </w:rPr>
        <w:t xml:space="preserve">Illinois, </w:t>
      </w:r>
      <w:r>
        <w:rPr>
          <w:rFonts w:ascii="Times New Roman" w:eastAsia="Times New Roman" w:hAnsi="Times New Roman" w:cs="Times New Roman"/>
          <w:b/>
          <w:u w:val="single"/>
        </w:rPr>
        <w:t xml:space="preserve">ARTICLE </w:t>
      </w:r>
      <w:r w:rsidRPr="005921FE">
        <w:rPr>
          <w:rFonts w:ascii="Times New Roman" w:eastAsia="Times New Roman" w:hAnsi="Times New Roman" w:cs="Times New Roman"/>
          <w:b/>
          <w:u w:val="single"/>
        </w:rPr>
        <w:t>I, SECTI</w:t>
      </w:r>
      <w:r w:rsidR="00A45859">
        <w:rPr>
          <w:rFonts w:ascii="Times New Roman" w:eastAsia="Times New Roman" w:hAnsi="Times New Roman" w:cs="Times New Roman"/>
          <w:b/>
          <w:u w:val="single"/>
        </w:rPr>
        <w:t xml:space="preserve">ON 1. INHERENT AND INALIENABLE </w:t>
      </w:r>
      <w:r w:rsidRPr="005921FE">
        <w:rPr>
          <w:rFonts w:ascii="Times New Roman" w:eastAsia="Times New Roman" w:hAnsi="Times New Roman" w:cs="Times New Roman"/>
          <w:b/>
          <w:u w:val="single"/>
        </w:rPr>
        <w:t>RIGHTS</w:t>
      </w:r>
      <w:r w:rsidRPr="004D4F1D">
        <w:rPr>
          <w:rFonts w:ascii="Times New Roman" w:eastAsia="Times New Roman" w:hAnsi="Times New Roman" w:cs="Times New Roman"/>
          <w:b/>
        </w:rPr>
        <w:t>:</w:t>
      </w:r>
      <w:r w:rsidR="004F5336" w:rsidRPr="004D4F1D">
        <w:rPr>
          <w:rFonts w:ascii="Times New Roman" w:eastAsia="Times New Roman" w:hAnsi="Times New Roman" w:cs="Times New Roman"/>
          <w:b/>
        </w:rPr>
        <w:t xml:space="preserve"> </w:t>
      </w:r>
      <w:r>
        <w:rPr>
          <w:rFonts w:ascii="Times New Roman" w:eastAsia="Times New Roman" w:hAnsi="Times New Roman" w:cs="Times New Roman"/>
          <w:b/>
        </w:rPr>
        <w:t>“</w:t>
      </w:r>
      <w:r w:rsidRPr="00ED30BB">
        <w:rPr>
          <w:rFonts w:ascii="Times New Roman" w:eastAsia="Times New Roman" w:hAnsi="Times New Roman" w:cs="Times New Roman"/>
          <w:b/>
        </w:rPr>
        <w:t>All men are by nature free and independent and have</w:t>
      </w:r>
      <w:r>
        <w:rPr>
          <w:rFonts w:ascii="Times New Roman" w:eastAsia="Times New Roman" w:hAnsi="Times New Roman" w:cs="Times New Roman"/>
          <w:b/>
        </w:rPr>
        <w:t xml:space="preserve"> </w:t>
      </w:r>
      <w:r w:rsidRPr="00ED30BB">
        <w:rPr>
          <w:rFonts w:ascii="Times New Roman" w:eastAsia="Times New Roman" w:hAnsi="Times New Roman" w:cs="Times New Roman"/>
          <w:b/>
        </w:rPr>
        <w:t xml:space="preserve">certain inherent and inalienable rights among which are </w:t>
      </w:r>
      <w:r w:rsidRPr="00ED30BB">
        <w:rPr>
          <w:rFonts w:ascii="Times New Roman" w:eastAsia="Times New Roman" w:hAnsi="Times New Roman" w:cs="Times New Roman"/>
          <w:b/>
          <w:highlight w:val="yellow"/>
        </w:rPr>
        <w:t>life,</w:t>
      </w:r>
      <w:r w:rsidRPr="00753B2E">
        <w:rPr>
          <w:rFonts w:ascii="Times New Roman" w:eastAsia="Times New Roman" w:hAnsi="Times New Roman" w:cs="Times New Roman"/>
          <w:b/>
          <w:highlight w:val="yellow"/>
        </w:rPr>
        <w:t xml:space="preserve"> </w:t>
      </w:r>
      <w:r w:rsidRPr="00ED30BB">
        <w:rPr>
          <w:rFonts w:ascii="Times New Roman" w:eastAsia="Times New Roman" w:hAnsi="Times New Roman" w:cs="Times New Roman"/>
          <w:b/>
          <w:highlight w:val="yellow"/>
        </w:rPr>
        <w:t>liberty and the pursuit of happiness.</w:t>
      </w:r>
      <w:r w:rsidRPr="00ED30BB">
        <w:rPr>
          <w:rFonts w:ascii="Times New Roman" w:eastAsia="Times New Roman" w:hAnsi="Times New Roman" w:cs="Times New Roman"/>
          <w:b/>
        </w:rPr>
        <w:t xml:space="preserve"> To secure these rights</w:t>
      </w:r>
      <w:r>
        <w:rPr>
          <w:rFonts w:ascii="Times New Roman" w:eastAsia="Times New Roman" w:hAnsi="Times New Roman" w:cs="Times New Roman"/>
          <w:b/>
        </w:rPr>
        <w:t xml:space="preserve"> </w:t>
      </w:r>
      <w:r w:rsidRPr="00ED30BB">
        <w:rPr>
          <w:rFonts w:ascii="Times New Roman" w:eastAsia="Times New Roman" w:hAnsi="Times New Roman" w:cs="Times New Roman"/>
          <w:b/>
        </w:rPr>
        <w:t>and the protection of property, governments are instituted</w:t>
      </w:r>
      <w:r>
        <w:rPr>
          <w:rFonts w:ascii="Times New Roman" w:eastAsia="Times New Roman" w:hAnsi="Times New Roman" w:cs="Times New Roman"/>
          <w:b/>
        </w:rPr>
        <w:t xml:space="preserve"> </w:t>
      </w:r>
      <w:r w:rsidRPr="00ED30BB">
        <w:rPr>
          <w:rFonts w:ascii="Times New Roman" w:eastAsia="Times New Roman" w:hAnsi="Times New Roman" w:cs="Times New Roman"/>
          <w:b/>
        </w:rPr>
        <w:t xml:space="preserve">among men, deriving their just powers </w:t>
      </w:r>
      <w:r w:rsidRPr="00ED30BB">
        <w:rPr>
          <w:rFonts w:ascii="Times New Roman" w:eastAsia="Times New Roman" w:hAnsi="Times New Roman" w:cs="Times New Roman"/>
          <w:b/>
          <w:highlight w:val="yellow"/>
        </w:rPr>
        <w:t>from the consent of the</w:t>
      </w:r>
      <w:r w:rsidRPr="00753B2E">
        <w:rPr>
          <w:rFonts w:ascii="Times New Roman" w:eastAsia="Times New Roman" w:hAnsi="Times New Roman" w:cs="Times New Roman"/>
          <w:b/>
          <w:highlight w:val="yellow"/>
        </w:rPr>
        <w:t xml:space="preserve"> </w:t>
      </w:r>
      <w:r w:rsidRPr="00ED30BB">
        <w:rPr>
          <w:rFonts w:ascii="Times New Roman" w:eastAsia="Times New Roman" w:hAnsi="Times New Roman" w:cs="Times New Roman"/>
          <w:b/>
          <w:highlight w:val="yellow"/>
        </w:rPr>
        <w:t>governed</w:t>
      </w:r>
      <w:r w:rsidRPr="00ED30BB">
        <w:rPr>
          <w:rFonts w:ascii="Times New Roman" w:eastAsia="Times New Roman" w:hAnsi="Times New Roman" w:cs="Times New Roman"/>
          <w:b/>
        </w:rPr>
        <w:t>.</w:t>
      </w:r>
      <w:r>
        <w:rPr>
          <w:rFonts w:ascii="Times New Roman" w:eastAsia="Times New Roman" w:hAnsi="Times New Roman" w:cs="Times New Roman"/>
          <w:b/>
        </w:rPr>
        <w:t>”</w:t>
      </w:r>
      <w:r>
        <w:rPr>
          <w:rFonts w:ascii="Times New Roman" w:eastAsia="Times New Roman" w:hAnsi="Times New Roman" w:cs="Times New Roman"/>
          <w:sz w:val="24"/>
          <w:szCs w:val="24"/>
        </w:rPr>
        <w:tab/>
      </w:r>
    </w:p>
    <w:p w:rsidR="00E04D8F" w:rsidRPr="00F24D20" w:rsidRDefault="00E04D8F" w:rsidP="009933AD">
      <w:pPr>
        <w:spacing w:after="0" w:line="360" w:lineRule="auto"/>
        <w:rPr>
          <w:rFonts w:ascii="Times New Roman" w:eastAsia="Times New Roman" w:hAnsi="Times New Roman" w:cs="Times New Roman"/>
          <w:sz w:val="16"/>
          <w:szCs w:val="16"/>
        </w:rPr>
      </w:pPr>
    </w:p>
    <w:p w:rsidR="002B5952" w:rsidRDefault="007414C0" w:rsidP="002B595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take further Notice </w:t>
      </w:r>
      <w:r w:rsidRPr="009B7610">
        <w:rPr>
          <w:rFonts w:ascii="Times New Roman" w:eastAsia="Times New Roman" w:hAnsi="Times New Roman" w:cs="Times New Roman"/>
          <w:sz w:val="24"/>
          <w:szCs w:val="24"/>
        </w:rPr>
        <w:t xml:space="preserve">that </w:t>
      </w:r>
      <w:r w:rsidR="00CE0C34" w:rsidRPr="009B7610">
        <w:rPr>
          <w:rFonts w:ascii="Times New Roman" w:eastAsia="Times New Roman" w:hAnsi="Times New Roman" w:cs="Times New Roman"/>
          <w:sz w:val="24"/>
          <w:szCs w:val="24"/>
        </w:rPr>
        <w:t>any</w:t>
      </w:r>
      <w:r w:rsidR="008335B2" w:rsidRPr="009B7610">
        <w:rPr>
          <w:rFonts w:ascii="Times New Roman" w:eastAsia="Times New Roman" w:hAnsi="Times New Roman" w:cs="Times New Roman"/>
          <w:sz w:val="24"/>
          <w:szCs w:val="24"/>
        </w:rPr>
        <w:t xml:space="preserve"> </w:t>
      </w:r>
      <w:r w:rsidR="007A52BB" w:rsidRPr="009B7610">
        <w:rPr>
          <w:rFonts w:ascii="Times New Roman" w:eastAsia="Times New Roman" w:hAnsi="Times New Roman" w:cs="Times New Roman"/>
          <w:sz w:val="24"/>
          <w:szCs w:val="24"/>
        </w:rPr>
        <w:t>federal regulations</w:t>
      </w:r>
      <w:r w:rsidR="00614707" w:rsidRPr="009B7610">
        <w:rPr>
          <w:rFonts w:ascii="Times New Roman" w:eastAsia="Times New Roman" w:hAnsi="Times New Roman" w:cs="Times New Roman"/>
          <w:sz w:val="24"/>
          <w:szCs w:val="24"/>
        </w:rPr>
        <w:t xml:space="preserve"> </w:t>
      </w:r>
      <w:r w:rsidRPr="009B7610">
        <w:rPr>
          <w:rFonts w:ascii="Times New Roman" w:eastAsia="Times New Roman" w:hAnsi="Times New Roman" w:cs="Times New Roman"/>
          <w:sz w:val="24"/>
          <w:szCs w:val="24"/>
        </w:rPr>
        <w:t>and/</w:t>
      </w:r>
      <w:r w:rsidR="00614707" w:rsidRPr="009B7610">
        <w:rPr>
          <w:rFonts w:ascii="Times New Roman" w:eastAsia="Times New Roman" w:hAnsi="Times New Roman" w:cs="Times New Roman"/>
          <w:sz w:val="24"/>
          <w:szCs w:val="24"/>
        </w:rPr>
        <w:t xml:space="preserve">or mandates </w:t>
      </w:r>
      <w:r w:rsidR="00CE0C34" w:rsidRPr="009B7610">
        <w:rPr>
          <w:rFonts w:ascii="Times New Roman" w:eastAsia="Times New Roman" w:hAnsi="Times New Roman" w:cs="Times New Roman"/>
          <w:sz w:val="24"/>
          <w:szCs w:val="24"/>
        </w:rPr>
        <w:t xml:space="preserve">for Covid-19 </w:t>
      </w:r>
      <w:r w:rsidR="00614707" w:rsidRPr="009B7610">
        <w:rPr>
          <w:rFonts w:ascii="Times New Roman" w:eastAsia="Times New Roman" w:hAnsi="Times New Roman" w:cs="Times New Roman"/>
          <w:sz w:val="24"/>
          <w:szCs w:val="24"/>
        </w:rPr>
        <w:t>are not Constitutional</w:t>
      </w:r>
      <w:r w:rsidR="008B70C6" w:rsidRPr="009B7610">
        <w:rPr>
          <w:rFonts w:ascii="Times New Roman" w:eastAsia="Times New Roman" w:hAnsi="Times New Roman" w:cs="Times New Roman"/>
          <w:sz w:val="24"/>
          <w:szCs w:val="24"/>
        </w:rPr>
        <w:t xml:space="preserve"> and amount to slavery</w:t>
      </w:r>
      <w:r w:rsidR="00CE0C34" w:rsidRPr="009B7610">
        <w:rPr>
          <w:rFonts w:ascii="Times New Roman" w:eastAsia="Times New Roman" w:hAnsi="Times New Roman" w:cs="Times New Roman"/>
          <w:sz w:val="24"/>
          <w:szCs w:val="24"/>
        </w:rPr>
        <w:t>,</w:t>
      </w:r>
      <w:r w:rsidR="008B70C6" w:rsidRPr="009B7610">
        <w:rPr>
          <w:rFonts w:ascii="Times New Roman" w:eastAsia="Times New Roman" w:hAnsi="Times New Roman" w:cs="Times New Roman"/>
          <w:sz w:val="24"/>
          <w:szCs w:val="24"/>
        </w:rPr>
        <w:t xml:space="preserve"> which our national Constitution </w:t>
      </w:r>
      <w:r w:rsidR="002B5952" w:rsidRPr="009B7610">
        <w:rPr>
          <w:rFonts w:ascii="Times New Roman" w:eastAsia="Times New Roman" w:hAnsi="Times New Roman" w:cs="Times New Roman"/>
          <w:sz w:val="24"/>
          <w:szCs w:val="24"/>
        </w:rPr>
        <w:t>prohibits,</w:t>
      </w:r>
      <w:r w:rsidR="00614707" w:rsidRPr="009B7610">
        <w:rPr>
          <w:rFonts w:ascii="Times New Roman" w:eastAsia="Times New Roman" w:hAnsi="Times New Roman" w:cs="Times New Roman"/>
          <w:sz w:val="24"/>
          <w:szCs w:val="24"/>
        </w:rPr>
        <w:t xml:space="preserve"> </w:t>
      </w:r>
      <w:r w:rsidR="002B5952" w:rsidRPr="009B7610">
        <w:rPr>
          <w:rFonts w:ascii="Times New Roman" w:eastAsia="Times New Roman" w:hAnsi="Times New Roman" w:cs="Times New Roman"/>
          <w:sz w:val="24"/>
          <w:szCs w:val="24"/>
        </w:rPr>
        <w:t>(See text below). The fact that our present governmental system has taken</w:t>
      </w:r>
      <w:r w:rsidR="00CE0C34" w:rsidRPr="009B7610">
        <w:rPr>
          <w:rFonts w:ascii="Times New Roman" w:eastAsia="Times New Roman" w:hAnsi="Times New Roman" w:cs="Times New Roman"/>
          <w:sz w:val="24"/>
          <w:szCs w:val="24"/>
        </w:rPr>
        <w:t xml:space="preserve"> </w:t>
      </w:r>
      <w:r w:rsidR="009A4C44" w:rsidRPr="009B7610">
        <w:rPr>
          <w:rFonts w:ascii="Times New Roman" w:eastAsia="Times New Roman" w:hAnsi="Times New Roman" w:cs="Times New Roman"/>
          <w:sz w:val="24"/>
          <w:szCs w:val="24"/>
        </w:rPr>
        <w:t xml:space="preserve">illegitimate </w:t>
      </w:r>
      <w:r w:rsidR="002B5952" w:rsidRPr="009B7610">
        <w:rPr>
          <w:rFonts w:ascii="Times New Roman" w:eastAsia="Times New Roman" w:hAnsi="Times New Roman" w:cs="Times New Roman"/>
          <w:sz w:val="24"/>
          <w:szCs w:val="24"/>
        </w:rPr>
        <w:t xml:space="preserve">liberties with our Constitutional rights only proves how critical </w:t>
      </w:r>
      <w:r w:rsidR="00CE0C34" w:rsidRPr="009B7610">
        <w:rPr>
          <w:rFonts w:ascii="Times New Roman" w:eastAsia="Times New Roman" w:hAnsi="Times New Roman" w:cs="Times New Roman"/>
          <w:sz w:val="24"/>
          <w:szCs w:val="24"/>
        </w:rPr>
        <w:t xml:space="preserve">our law enforcement officers, especially our Sheriffs, have become </w:t>
      </w:r>
      <w:r w:rsidR="002B5952" w:rsidRPr="009B7610">
        <w:rPr>
          <w:rFonts w:ascii="Times New Roman" w:eastAsia="Times New Roman" w:hAnsi="Times New Roman" w:cs="Times New Roman"/>
          <w:sz w:val="24"/>
          <w:szCs w:val="24"/>
        </w:rPr>
        <w:t>to the safety of the People.</w:t>
      </w:r>
      <w:r w:rsidRPr="009B7610">
        <w:rPr>
          <w:rFonts w:ascii="Times New Roman" w:eastAsia="Times New Roman" w:hAnsi="Times New Roman" w:cs="Times New Roman"/>
          <w:sz w:val="24"/>
          <w:szCs w:val="24"/>
        </w:rPr>
        <w:t xml:space="preserve"> Multiple resources support this statement</w:t>
      </w:r>
      <w:r>
        <w:rPr>
          <w:rFonts w:ascii="Times New Roman" w:eastAsia="Times New Roman" w:hAnsi="Times New Roman" w:cs="Times New Roman"/>
          <w:sz w:val="24"/>
          <w:szCs w:val="24"/>
        </w:rPr>
        <w:t>:</w:t>
      </w:r>
    </w:p>
    <w:p w:rsidR="003A0851" w:rsidRPr="004F5336" w:rsidRDefault="003A0851" w:rsidP="0016555C">
      <w:pPr>
        <w:spacing w:after="0" w:line="240" w:lineRule="auto"/>
        <w:ind w:left="720"/>
        <w:rPr>
          <w:rFonts w:ascii="Times New Roman" w:eastAsia="Times New Roman" w:hAnsi="Times New Roman" w:cs="Times New Roman"/>
          <w:b/>
          <w:u w:val="single"/>
        </w:rPr>
      </w:pPr>
      <w:r w:rsidRPr="004F5336">
        <w:rPr>
          <w:rFonts w:ascii="Times New Roman" w:eastAsia="Times New Roman" w:hAnsi="Times New Roman" w:cs="Times New Roman"/>
          <w:b/>
          <w:u w:val="single"/>
        </w:rPr>
        <w:t>US Constitution, Bill of Rights, Amendment XIII, Section 1:</w:t>
      </w:r>
    </w:p>
    <w:p w:rsidR="003A0851" w:rsidRPr="004F5336" w:rsidRDefault="003A0851" w:rsidP="0016555C">
      <w:pPr>
        <w:spacing w:after="0" w:line="240" w:lineRule="auto"/>
        <w:ind w:left="720"/>
        <w:rPr>
          <w:rFonts w:ascii="Times New Roman" w:hAnsi="Times New Roman" w:cs="Times New Roman"/>
          <w:shd w:val="clear" w:color="auto" w:fill="FFFFFF"/>
        </w:rPr>
      </w:pPr>
      <w:r w:rsidRPr="004F5336">
        <w:rPr>
          <w:rFonts w:ascii="Times New Roman" w:eastAsia="Times New Roman" w:hAnsi="Times New Roman" w:cs="Times New Roman"/>
          <w:b/>
        </w:rPr>
        <w:t>“</w:t>
      </w:r>
      <w:r w:rsidRPr="004F5336">
        <w:rPr>
          <w:rFonts w:ascii="Times New Roman" w:hAnsi="Times New Roman" w:cs="Times New Roman"/>
          <w:b/>
          <w:highlight w:val="yellow"/>
          <w:shd w:val="clear" w:color="auto" w:fill="FFFFFF"/>
        </w:rPr>
        <w:t>Neither slavery nor involuntary servitude</w:t>
      </w:r>
      <w:r w:rsidRPr="004F5336">
        <w:rPr>
          <w:rFonts w:ascii="Times New Roman" w:hAnsi="Times New Roman" w:cs="Times New Roman"/>
          <w:b/>
          <w:shd w:val="clear" w:color="auto" w:fill="FFFFFF"/>
        </w:rPr>
        <w:t>, except as a punishment for crime where</w:t>
      </w:r>
      <w:r w:rsidR="00614707" w:rsidRPr="004F5336">
        <w:rPr>
          <w:rFonts w:ascii="Times New Roman" w:hAnsi="Times New Roman" w:cs="Times New Roman"/>
          <w:b/>
          <w:shd w:val="clear" w:color="auto" w:fill="FFFFFF"/>
        </w:rPr>
        <w:t>-</w:t>
      </w:r>
      <w:r w:rsidRPr="004F5336">
        <w:rPr>
          <w:rFonts w:ascii="Times New Roman" w:hAnsi="Times New Roman" w:cs="Times New Roman"/>
          <w:b/>
          <w:shd w:val="clear" w:color="auto" w:fill="FFFFFF"/>
        </w:rPr>
        <w:t xml:space="preserve">of the party </w:t>
      </w:r>
      <w:r w:rsidRPr="004F5336">
        <w:rPr>
          <w:rFonts w:ascii="Times New Roman" w:hAnsi="Times New Roman" w:cs="Times New Roman"/>
          <w:b/>
          <w:highlight w:val="yellow"/>
          <w:shd w:val="clear" w:color="auto" w:fill="FFFFFF"/>
        </w:rPr>
        <w:t>shall have been duly convicted</w:t>
      </w:r>
      <w:r w:rsidRPr="004F5336">
        <w:rPr>
          <w:rFonts w:ascii="Times New Roman" w:hAnsi="Times New Roman" w:cs="Times New Roman"/>
          <w:b/>
          <w:shd w:val="clear" w:color="auto" w:fill="FFFFFF"/>
        </w:rPr>
        <w:t>, shall exist within the United States, or any place subject to their jurisdiction</w:t>
      </w:r>
      <w:r w:rsidRPr="004F5336">
        <w:rPr>
          <w:rFonts w:ascii="Times New Roman" w:hAnsi="Times New Roman" w:cs="Times New Roman"/>
          <w:shd w:val="clear" w:color="auto" w:fill="FFFFFF"/>
        </w:rPr>
        <w:t>.</w:t>
      </w:r>
      <w:r w:rsidR="00614707" w:rsidRPr="004F5336">
        <w:rPr>
          <w:rFonts w:ascii="Times New Roman" w:hAnsi="Times New Roman" w:cs="Times New Roman"/>
          <w:shd w:val="clear" w:color="auto" w:fill="FFFFFF"/>
        </w:rPr>
        <w:t>”</w:t>
      </w:r>
      <w:r w:rsidR="000B1918">
        <w:rPr>
          <w:rFonts w:ascii="Times New Roman" w:hAnsi="Times New Roman" w:cs="Times New Roman"/>
          <w:shd w:val="clear" w:color="auto" w:fill="FFFFFF"/>
        </w:rPr>
        <w:t xml:space="preserve">   </w:t>
      </w:r>
      <w:r w:rsidR="000B1918" w:rsidRPr="00DE1CB4">
        <w:rPr>
          <w:rFonts w:ascii="Times New Roman" w:hAnsi="Times New Roman"/>
          <w:b/>
          <w:bCs/>
          <w:color w:val="000000"/>
          <w:lang/>
        </w:rPr>
        <w:t>[Emphasis by Highlight Added]</w:t>
      </w:r>
    </w:p>
    <w:p w:rsidR="008B70C6" w:rsidRDefault="008B70C6" w:rsidP="0016555C">
      <w:pPr>
        <w:spacing w:after="0" w:line="240" w:lineRule="auto"/>
        <w:rPr>
          <w:rFonts w:ascii="Times New Roman" w:eastAsia="Times New Roman" w:hAnsi="Times New Roman" w:cs="Times New Roman"/>
        </w:rPr>
      </w:pPr>
    </w:p>
    <w:p w:rsidR="0016555C" w:rsidRPr="00F70A39" w:rsidRDefault="0016555C" w:rsidP="0016555C">
      <w:pPr>
        <w:spacing w:after="0" w:line="240" w:lineRule="auto"/>
        <w:ind w:left="720"/>
        <w:rPr>
          <w:rFonts w:ascii="Times New Roman" w:hAnsi="Times New Roman" w:cs="Times New Roman"/>
          <w:b/>
        </w:rPr>
      </w:pPr>
      <w:r>
        <w:rPr>
          <w:rFonts w:ascii="Times New Roman" w:eastAsia="Times New Roman" w:hAnsi="Times New Roman" w:cs="Times New Roman"/>
          <w:b/>
          <w:u w:val="single"/>
        </w:rPr>
        <w:t>Constitution of the State of Indiana, Article 1 – Bill of Rights</w:t>
      </w:r>
      <w:r w:rsidRPr="00F70A39">
        <w:rPr>
          <w:rFonts w:ascii="Times New Roman" w:eastAsia="Times New Roman" w:hAnsi="Times New Roman" w:cs="Times New Roman"/>
          <w:b/>
          <w:u w:val="single"/>
        </w:rPr>
        <w:t xml:space="preserve">, </w:t>
      </w:r>
      <w:r w:rsidRPr="00F70A39">
        <w:rPr>
          <w:rFonts w:ascii="Times New Roman" w:hAnsi="Times New Roman" w:cs="Times New Roman"/>
          <w:b/>
          <w:color w:val="000000"/>
          <w:u w:val="single"/>
          <w:shd w:val="clear" w:color="auto" w:fill="FFFFFF"/>
        </w:rPr>
        <w:t>Section 37</w:t>
      </w:r>
      <w:r w:rsidRPr="00F70A39">
        <w:rPr>
          <w:rFonts w:ascii="Times New Roman" w:hAnsi="Times New Roman" w:cs="Times New Roman"/>
          <w:b/>
          <w:color w:val="000000"/>
          <w:shd w:val="clear" w:color="auto" w:fill="FFFFFF"/>
        </w:rPr>
        <w:t xml:space="preserve">. </w:t>
      </w:r>
      <w:r>
        <w:rPr>
          <w:rFonts w:ascii="Times New Roman" w:hAnsi="Times New Roman" w:cs="Times New Roman"/>
          <w:b/>
          <w:color w:val="000000"/>
          <w:shd w:val="clear" w:color="auto" w:fill="FFFFFF"/>
        </w:rPr>
        <w:t>“</w:t>
      </w:r>
      <w:r w:rsidRPr="00F70A39">
        <w:rPr>
          <w:rFonts w:ascii="Times New Roman" w:hAnsi="Times New Roman" w:cs="Times New Roman"/>
          <w:b/>
          <w:color w:val="000000"/>
          <w:shd w:val="clear" w:color="auto" w:fill="FFFFFF"/>
        </w:rPr>
        <w:t xml:space="preserve">There shall be </w:t>
      </w:r>
      <w:r w:rsidRPr="00F70A39">
        <w:rPr>
          <w:rFonts w:ascii="Times New Roman" w:hAnsi="Times New Roman" w:cs="Times New Roman"/>
          <w:b/>
          <w:color w:val="000000"/>
          <w:highlight w:val="yellow"/>
          <w:shd w:val="clear" w:color="auto" w:fill="FFFFFF"/>
        </w:rPr>
        <w:t>neither slavery, nor involuntary servitude, within the State,</w:t>
      </w:r>
      <w:r w:rsidRPr="00F70A39">
        <w:rPr>
          <w:rFonts w:ascii="Times New Roman" w:hAnsi="Times New Roman" w:cs="Times New Roman"/>
          <w:b/>
          <w:color w:val="000000"/>
          <w:shd w:val="clear" w:color="auto" w:fill="FFFFFF"/>
        </w:rPr>
        <w:t xml:space="preserve"> otherwise than for the punishment of crimes, whereof the party shall have been duly convicted.</w:t>
      </w:r>
      <w:r>
        <w:rPr>
          <w:rFonts w:ascii="Times New Roman" w:hAnsi="Times New Roman" w:cs="Times New Roman"/>
          <w:b/>
          <w:color w:val="000000"/>
          <w:shd w:val="clear" w:color="auto" w:fill="FFFFFF"/>
        </w:rPr>
        <w:t>”</w:t>
      </w:r>
    </w:p>
    <w:p w:rsidR="0016555C" w:rsidRDefault="0016555C" w:rsidP="0016555C">
      <w:pPr>
        <w:spacing w:after="0" w:line="240" w:lineRule="auto"/>
        <w:rPr>
          <w:rFonts w:ascii="Times New Roman" w:eastAsia="Times New Roman" w:hAnsi="Times New Roman" w:cs="Times New Roman"/>
        </w:rPr>
      </w:pPr>
    </w:p>
    <w:p w:rsidR="002B5952" w:rsidRDefault="002B5952" w:rsidP="002B5952">
      <w:pPr>
        <w:spacing w:after="231" w:line="240" w:lineRule="auto"/>
        <w:ind w:left="720"/>
        <w:rPr>
          <w:rFonts w:ascii="Times New Roman" w:eastAsia="Times New Roman" w:hAnsi="Times New Roman" w:cs="Times New Roman"/>
          <w:b/>
          <w:color w:val="000000"/>
        </w:rPr>
      </w:pPr>
      <w:r w:rsidRPr="002B5952">
        <w:rPr>
          <w:rFonts w:ascii="Times New Roman" w:hAnsi="Times New Roman" w:cs="Times New Roman"/>
          <w:b/>
          <w:sz w:val="24"/>
          <w:szCs w:val="24"/>
          <w:u w:val="single"/>
        </w:rPr>
        <w:t>National Liberty Alliance.org published the “County Sheriff’s Handbook” quotation from page</w:t>
      </w:r>
      <w:r>
        <w:rPr>
          <w:rFonts w:ascii="Times New Roman" w:hAnsi="Times New Roman" w:cs="Times New Roman"/>
          <w:b/>
          <w:sz w:val="24"/>
          <w:szCs w:val="24"/>
          <w:u w:val="single"/>
        </w:rPr>
        <w:t xml:space="preserve"> 6-7: “</w:t>
      </w:r>
      <w:r w:rsidR="004F5336" w:rsidRPr="004F5336">
        <w:rPr>
          <w:rFonts w:ascii="Times New Roman" w:eastAsia="Times New Roman" w:hAnsi="Times New Roman" w:cs="Times New Roman"/>
          <w:b/>
          <w:color w:val="000000"/>
        </w:rPr>
        <w:t xml:space="preserve">Show us a County Sheriff that does not know the Law and we will show you a Lawless County. Because it is in the nature of unrestrained government servants </w:t>
      </w:r>
      <w:r w:rsidR="004F5336" w:rsidRPr="00E52599">
        <w:rPr>
          <w:rFonts w:ascii="Times New Roman" w:eastAsia="Times New Roman" w:hAnsi="Times New Roman" w:cs="Times New Roman"/>
          <w:b/>
          <w:color w:val="000000"/>
          <w:highlight w:val="yellow"/>
        </w:rPr>
        <w:t>to seize more and more power and control over the People</w:t>
      </w:r>
      <w:r w:rsidR="004F5336" w:rsidRPr="004F5336">
        <w:rPr>
          <w:rFonts w:ascii="Times New Roman" w:eastAsia="Times New Roman" w:hAnsi="Times New Roman" w:cs="Times New Roman"/>
          <w:b/>
          <w:color w:val="000000"/>
        </w:rPr>
        <w:t xml:space="preserve"> and this is precisely why we need a true Lawman who takes pride in the knowledge of the Law. The office of the Sheriff is not to blindly enforce codes, rules and statutes but to enforce the Law and constitutional statutes that prevent lawless servants from injuring the People; </w:t>
      </w:r>
      <w:r w:rsidR="004F5336" w:rsidRPr="00E52599">
        <w:rPr>
          <w:rFonts w:ascii="Times New Roman" w:eastAsia="Times New Roman" w:hAnsi="Times New Roman" w:cs="Times New Roman"/>
          <w:b/>
          <w:color w:val="000000"/>
          <w:highlight w:val="yellow"/>
        </w:rPr>
        <w:t>it’s up to the Sheriff to “</w:t>
      </w:r>
      <w:r w:rsidR="004F5336" w:rsidRPr="00E52599">
        <w:rPr>
          <w:rFonts w:ascii="Times New Roman" w:eastAsia="Times New Roman" w:hAnsi="Times New Roman" w:cs="Times New Roman"/>
          <w:b/>
          <w:i/>
          <w:color w:val="000000"/>
          <w:highlight w:val="yellow"/>
        </w:rPr>
        <w:t>bind the government servant down from mischief by the chains of the Constitution</w:t>
      </w:r>
      <w:r w:rsidR="004F5336" w:rsidRPr="00E52599">
        <w:rPr>
          <w:rFonts w:ascii="Times New Roman" w:eastAsia="Times New Roman" w:hAnsi="Times New Roman" w:cs="Times New Roman"/>
          <w:b/>
          <w:color w:val="000000"/>
          <w:highlight w:val="yellow"/>
        </w:rPr>
        <w:t>."</w:t>
      </w:r>
      <w:r w:rsidR="004F5336" w:rsidRPr="004F5336">
        <w:rPr>
          <w:rFonts w:ascii="Times New Roman" w:eastAsia="Times New Roman" w:hAnsi="Times New Roman" w:cs="Times New Roman"/>
          <w:b/>
          <w:color w:val="000000"/>
        </w:rPr>
        <w:t xml:space="preserve"> Thomas Jefferson</w:t>
      </w:r>
      <w:r>
        <w:rPr>
          <w:rFonts w:ascii="Times New Roman" w:eastAsia="Times New Roman" w:hAnsi="Times New Roman" w:cs="Times New Roman"/>
          <w:b/>
          <w:color w:val="000000"/>
        </w:rPr>
        <w:t>”</w:t>
      </w:r>
    </w:p>
    <w:p w:rsidR="0016555C" w:rsidRPr="00A8095B" w:rsidRDefault="00C36C27" w:rsidP="00C36C27">
      <w:pPr>
        <w:spacing w:line="360" w:lineRule="auto"/>
        <w:rPr>
          <w:rFonts w:ascii="Times New Roman" w:eastAsia="Times New Roman" w:hAnsi="Times New Roman" w:cs="Times New Roman"/>
          <w:sz w:val="24"/>
          <w:szCs w:val="24"/>
        </w:rPr>
      </w:pPr>
      <w:r w:rsidRPr="00A8095B">
        <w:rPr>
          <w:rFonts w:ascii="Times New Roman" w:eastAsia="Times New Roman" w:hAnsi="Times New Roman" w:cs="Times New Roman"/>
          <w:sz w:val="24"/>
          <w:szCs w:val="24"/>
        </w:rPr>
        <w:t>Please take</w:t>
      </w:r>
      <w:r w:rsidR="00912224">
        <w:rPr>
          <w:rFonts w:ascii="Times New Roman" w:eastAsia="Times New Roman" w:hAnsi="Times New Roman" w:cs="Times New Roman"/>
          <w:sz w:val="24"/>
          <w:szCs w:val="24"/>
        </w:rPr>
        <w:t xml:space="preserve"> further</w:t>
      </w:r>
      <w:r w:rsidRPr="00A8095B">
        <w:rPr>
          <w:rFonts w:ascii="Times New Roman" w:eastAsia="Times New Roman" w:hAnsi="Times New Roman" w:cs="Times New Roman"/>
          <w:sz w:val="24"/>
          <w:szCs w:val="24"/>
        </w:rPr>
        <w:t xml:space="preserve"> Notice, County Sheriffs have tools that they can utilize to protect the Peoples’ Constitutional rights and are able to take an active part in defending them</w:t>
      </w:r>
      <w:r w:rsidR="00A8095B">
        <w:rPr>
          <w:rFonts w:ascii="Times New Roman" w:eastAsia="Times New Roman" w:hAnsi="Times New Roman" w:cs="Times New Roman"/>
          <w:sz w:val="24"/>
          <w:szCs w:val="24"/>
        </w:rPr>
        <w:t xml:space="preserve">; and the </w:t>
      </w:r>
      <w:r w:rsidRPr="00A8095B">
        <w:rPr>
          <w:rFonts w:ascii="Times New Roman" w:hAnsi="Times New Roman" w:cs="Times New Roman"/>
          <w:sz w:val="24"/>
          <w:szCs w:val="24"/>
          <w:u w:color="0000FF"/>
        </w:rPr>
        <w:t>office of the County Sheriff is</w:t>
      </w:r>
      <w:r w:rsidR="00144343">
        <w:rPr>
          <w:rFonts w:ascii="Times New Roman" w:hAnsi="Times New Roman" w:cs="Times New Roman"/>
          <w:sz w:val="24"/>
          <w:szCs w:val="24"/>
          <w:u w:color="0000FF"/>
        </w:rPr>
        <w:t xml:space="preserve"> </w:t>
      </w:r>
      <w:r w:rsidRPr="00A8095B">
        <w:rPr>
          <w:rFonts w:ascii="Times New Roman" w:hAnsi="Times New Roman" w:cs="Times New Roman"/>
          <w:sz w:val="24"/>
          <w:szCs w:val="24"/>
          <w:u w:color="0000FF"/>
        </w:rPr>
        <w:t xml:space="preserve">an integral part of the law enforcement </w:t>
      </w:r>
      <w:r w:rsidR="00144343">
        <w:rPr>
          <w:rFonts w:ascii="Times New Roman" w:hAnsi="Times New Roman" w:cs="Times New Roman"/>
          <w:sz w:val="24"/>
          <w:szCs w:val="24"/>
          <w:u w:color="0000FF"/>
        </w:rPr>
        <w:t>community</w:t>
      </w:r>
      <w:r w:rsidRPr="00A8095B">
        <w:rPr>
          <w:rFonts w:ascii="Times New Roman" w:hAnsi="Times New Roman" w:cs="Times New Roman"/>
          <w:sz w:val="24"/>
          <w:szCs w:val="24"/>
          <w:u w:color="0000FF"/>
        </w:rPr>
        <w:t xml:space="preserve"> of every county and serves as a critical component of the effective performance of our municipalities</w:t>
      </w:r>
      <w:r w:rsidR="00A45859">
        <w:rPr>
          <w:rFonts w:ascii="Times New Roman" w:hAnsi="Times New Roman" w:cs="Times New Roman"/>
          <w:sz w:val="24"/>
          <w:szCs w:val="24"/>
          <w:u w:color="0000FF"/>
        </w:rPr>
        <w:t>.</w:t>
      </w:r>
    </w:p>
    <w:p w:rsidR="00E477F6" w:rsidRDefault="008B70C6" w:rsidP="00BE733A">
      <w:pPr>
        <w:spacing w:line="360" w:lineRule="auto"/>
        <w:rPr>
          <w:rFonts w:ascii="Times New Roman" w:eastAsia="Times New Roman" w:hAnsi="Times New Roman" w:cs="Times New Roman"/>
          <w:bCs/>
          <w:sz w:val="24"/>
          <w:szCs w:val="24"/>
        </w:rPr>
      </w:pPr>
      <w:r w:rsidRPr="008B70C6">
        <w:rPr>
          <w:rFonts w:ascii="Times New Roman" w:eastAsia="Times New Roman" w:hAnsi="Times New Roman" w:cs="Times New Roman"/>
          <w:sz w:val="24"/>
          <w:szCs w:val="24"/>
        </w:rPr>
        <w:t xml:space="preserve">Please </w:t>
      </w:r>
      <w:r>
        <w:rPr>
          <w:rFonts w:ascii="Times New Roman" w:eastAsia="Times New Roman" w:hAnsi="Times New Roman" w:cs="Times New Roman"/>
          <w:sz w:val="24"/>
          <w:szCs w:val="24"/>
        </w:rPr>
        <w:t xml:space="preserve">take final Notice that </w:t>
      </w:r>
      <w:r w:rsidR="00CB46F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ur Constitutional rights are inviolate.  This is your opportunity to honor your oath by refusing to participate in any official way with the entities who attempt to involve you in their maladministration and malfeasance during the execution of the duties of their office.  </w:t>
      </w:r>
      <w:r w:rsidR="00FB71FC">
        <w:rPr>
          <w:rFonts w:ascii="Times New Roman" w:eastAsia="Times New Roman" w:hAnsi="Times New Roman" w:cs="Times New Roman"/>
          <w:sz w:val="24"/>
          <w:szCs w:val="24"/>
        </w:rPr>
        <w:t>Our law enforcement officers have a unique opportunity to re-establish their authority as guardians of our communities.</w:t>
      </w:r>
      <w:r w:rsidR="00E477F6">
        <w:rPr>
          <w:rFonts w:ascii="Times New Roman" w:eastAsia="Times New Roman" w:hAnsi="Times New Roman" w:cs="Times New Roman"/>
          <w:sz w:val="24"/>
          <w:szCs w:val="24"/>
        </w:rPr>
        <w:t xml:space="preserve"> </w:t>
      </w:r>
      <w:r w:rsidR="00C53585">
        <w:rPr>
          <w:rFonts w:ascii="Times New Roman" w:eastAsia="Times New Roman" w:hAnsi="Times New Roman" w:cs="Times New Roman"/>
          <w:sz w:val="24"/>
          <w:szCs w:val="24"/>
        </w:rPr>
        <w:t>It is time for the County Sheriffs</w:t>
      </w:r>
      <w:r w:rsidR="00796643">
        <w:rPr>
          <w:rFonts w:ascii="Times New Roman" w:eastAsia="Times New Roman" w:hAnsi="Times New Roman" w:cs="Times New Roman"/>
          <w:sz w:val="24"/>
          <w:szCs w:val="24"/>
        </w:rPr>
        <w:t xml:space="preserve"> t</w:t>
      </w:r>
      <w:r w:rsidR="00C53585">
        <w:rPr>
          <w:rFonts w:ascii="Times New Roman" w:eastAsia="Times New Roman" w:hAnsi="Times New Roman" w:cs="Times New Roman"/>
          <w:sz w:val="24"/>
          <w:szCs w:val="24"/>
        </w:rPr>
        <w:t>o team up with the relevant Grand Juries and local law enforcement</w:t>
      </w:r>
      <w:r w:rsidR="00796643">
        <w:rPr>
          <w:rFonts w:ascii="Times New Roman" w:eastAsia="Times New Roman" w:hAnsi="Times New Roman" w:cs="Times New Roman"/>
          <w:sz w:val="24"/>
          <w:szCs w:val="24"/>
        </w:rPr>
        <w:t xml:space="preserve"> </w:t>
      </w:r>
      <w:r w:rsidR="00C53585">
        <w:rPr>
          <w:rFonts w:ascii="Times New Roman" w:eastAsia="Times New Roman" w:hAnsi="Times New Roman" w:cs="Times New Roman"/>
          <w:sz w:val="24"/>
          <w:szCs w:val="24"/>
        </w:rPr>
        <w:t xml:space="preserve">to hold all officials </w:t>
      </w:r>
      <w:r w:rsidR="00796643">
        <w:rPr>
          <w:rFonts w:ascii="Times New Roman" w:eastAsia="Times New Roman" w:hAnsi="Times New Roman" w:cs="Times New Roman"/>
          <w:sz w:val="24"/>
          <w:szCs w:val="24"/>
        </w:rPr>
        <w:t xml:space="preserve">accountable who </w:t>
      </w:r>
      <w:r w:rsidR="00C53585">
        <w:rPr>
          <w:rFonts w:ascii="Times New Roman" w:eastAsia="Times New Roman" w:hAnsi="Times New Roman" w:cs="Times New Roman"/>
          <w:sz w:val="24"/>
          <w:szCs w:val="24"/>
        </w:rPr>
        <w:t>exceed their authority and perpetrat</w:t>
      </w:r>
      <w:r w:rsidR="00796643">
        <w:rPr>
          <w:rFonts w:ascii="Times New Roman" w:eastAsia="Times New Roman" w:hAnsi="Times New Roman" w:cs="Times New Roman"/>
          <w:sz w:val="24"/>
          <w:szCs w:val="24"/>
        </w:rPr>
        <w:t>e</w:t>
      </w:r>
      <w:r w:rsidR="00C53585">
        <w:rPr>
          <w:rFonts w:ascii="Times New Roman" w:eastAsia="Times New Roman" w:hAnsi="Times New Roman" w:cs="Times New Roman"/>
          <w:sz w:val="24"/>
          <w:szCs w:val="24"/>
        </w:rPr>
        <w:t xml:space="preserve"> flagrant Constitutional violations upon the People</w:t>
      </w:r>
      <w:r w:rsidR="00796643">
        <w:rPr>
          <w:rFonts w:ascii="Times New Roman" w:eastAsia="Times New Roman" w:hAnsi="Times New Roman" w:cs="Times New Roman"/>
          <w:sz w:val="24"/>
          <w:szCs w:val="24"/>
        </w:rPr>
        <w:t>.</w:t>
      </w:r>
      <w:r w:rsidR="00C53585">
        <w:rPr>
          <w:rFonts w:ascii="Times New Roman" w:eastAsia="Times New Roman" w:hAnsi="Times New Roman" w:cs="Times New Roman"/>
          <w:sz w:val="24"/>
          <w:szCs w:val="24"/>
        </w:rPr>
        <w:t xml:space="preserve"> </w:t>
      </w:r>
      <w:r w:rsidR="00C53585">
        <w:rPr>
          <w:rFonts w:ascii="Times New Roman" w:eastAsia="Times New Roman" w:hAnsi="Times New Roman" w:cs="Times New Roman"/>
          <w:bCs/>
          <w:sz w:val="24"/>
          <w:szCs w:val="24"/>
        </w:rPr>
        <w:t xml:space="preserve">Therefore, </w:t>
      </w:r>
      <w:r w:rsidR="00E477F6" w:rsidRPr="00E477F6">
        <w:rPr>
          <w:rFonts w:ascii="Times New Roman" w:eastAsia="Times New Roman" w:hAnsi="Times New Roman" w:cs="Times New Roman"/>
          <w:bCs/>
          <w:sz w:val="24"/>
          <w:szCs w:val="24"/>
        </w:rPr>
        <w:t xml:space="preserve">Law Enforcement Entities are hereby </w:t>
      </w:r>
      <w:r w:rsidR="00E477F6">
        <w:rPr>
          <w:rFonts w:ascii="Times New Roman" w:eastAsia="Times New Roman" w:hAnsi="Times New Roman" w:cs="Times New Roman"/>
          <w:bCs/>
          <w:sz w:val="24"/>
          <w:szCs w:val="24"/>
        </w:rPr>
        <w:t>warned</w:t>
      </w:r>
      <w:r w:rsidR="00E477F6" w:rsidRPr="00E477F6">
        <w:rPr>
          <w:rFonts w:ascii="Times New Roman" w:eastAsia="Times New Roman" w:hAnsi="Times New Roman" w:cs="Times New Roman"/>
          <w:bCs/>
          <w:sz w:val="24"/>
          <w:szCs w:val="24"/>
        </w:rPr>
        <w:t xml:space="preserve"> to Cease and Desist </w:t>
      </w:r>
      <w:r w:rsidR="00C53585">
        <w:rPr>
          <w:rFonts w:ascii="Times New Roman" w:eastAsia="Times New Roman" w:hAnsi="Times New Roman" w:cs="Times New Roman"/>
          <w:bCs/>
          <w:sz w:val="24"/>
          <w:szCs w:val="24"/>
        </w:rPr>
        <w:t>interfering with the Peoples’ business.</w:t>
      </w:r>
    </w:p>
    <w:p w:rsidR="00E52599" w:rsidRDefault="00E52599" w:rsidP="00E477F6">
      <w:pPr>
        <w:spacing w:after="0" w:line="360" w:lineRule="auto"/>
        <w:rPr>
          <w:rFonts w:ascii="Times New Roman" w:eastAsia="Times New Roman" w:hAnsi="Times New Roman" w:cs="Times New Roman"/>
          <w:b/>
          <w:bCs/>
          <w:sz w:val="24"/>
          <w:szCs w:val="24"/>
        </w:rPr>
      </w:pPr>
    </w:p>
    <w:p w:rsidR="007E498F" w:rsidRDefault="00E477F6" w:rsidP="007414C0">
      <w:pPr>
        <w:spacing w:after="0" w:line="360" w:lineRule="auto"/>
        <w:rPr>
          <w:rFonts w:ascii="Times New Roman" w:eastAsia="Times New Roman" w:hAnsi="Times New Roman" w:cs="Times New Roman"/>
          <w:b/>
          <w:bCs/>
          <w:sz w:val="24"/>
          <w:szCs w:val="24"/>
        </w:rPr>
      </w:pPr>
      <w:r w:rsidRPr="00E477F6">
        <w:rPr>
          <w:rFonts w:ascii="Times New Roman" w:eastAsia="Times New Roman" w:hAnsi="Times New Roman" w:cs="Times New Roman"/>
          <w:b/>
          <w:bCs/>
          <w:sz w:val="24"/>
          <w:szCs w:val="24"/>
        </w:rPr>
        <w:t xml:space="preserve">Autograph:  ________________________________  </w:t>
      </w:r>
      <w:r>
        <w:rPr>
          <w:rFonts w:ascii="Times New Roman" w:eastAsia="Times New Roman" w:hAnsi="Times New Roman" w:cs="Times New Roman"/>
          <w:b/>
          <w:bCs/>
          <w:sz w:val="24"/>
          <w:szCs w:val="24"/>
        </w:rPr>
        <w:t xml:space="preserve">         </w:t>
      </w:r>
      <w:r w:rsidRPr="00E477F6">
        <w:rPr>
          <w:rFonts w:ascii="Times New Roman" w:eastAsia="Times New Roman" w:hAnsi="Times New Roman" w:cs="Times New Roman"/>
          <w:b/>
          <w:bCs/>
          <w:sz w:val="24"/>
          <w:szCs w:val="24"/>
        </w:rPr>
        <w:t>Date:_____________________</w:t>
      </w:r>
    </w:p>
    <w:p w:rsidR="000173E0" w:rsidRDefault="000173E0" w:rsidP="007414C0">
      <w:pPr>
        <w:spacing w:after="0" w:line="360" w:lineRule="auto"/>
        <w:rPr>
          <w:rFonts w:ascii="Times New Roman" w:eastAsia="Times New Roman" w:hAnsi="Times New Roman" w:cs="Times New Roman"/>
          <w:b/>
          <w:bCs/>
          <w:sz w:val="24"/>
          <w:szCs w:val="24"/>
        </w:rPr>
      </w:pPr>
    </w:p>
    <w:sectPr w:rsidR="000173E0" w:rsidSect="00C85DAB">
      <w:footerReference w:type="default" r:id="rId9"/>
      <w:pgSz w:w="12240" w:h="20160" w:code="5"/>
      <w:pgMar w:top="1152" w:right="1152" w:bottom="1440" w:left="17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AA4" w:rsidRDefault="00C74AA4" w:rsidP="009B08AD">
      <w:pPr>
        <w:spacing w:after="0" w:line="240" w:lineRule="auto"/>
      </w:pPr>
      <w:r>
        <w:separator/>
      </w:r>
    </w:p>
  </w:endnote>
  <w:endnote w:type="continuationSeparator" w:id="0">
    <w:p w:rsidR="00C74AA4" w:rsidRDefault="00C74AA4" w:rsidP="009B08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0354142"/>
      <w:docPartObj>
        <w:docPartGallery w:val="Page Numbers (Bottom of Page)"/>
        <w:docPartUnique/>
      </w:docPartObj>
    </w:sdtPr>
    <w:sdtEndPr>
      <w:rPr>
        <w:noProof/>
      </w:rPr>
    </w:sdtEndPr>
    <w:sdtContent>
      <w:p w:rsidR="007A52BB" w:rsidRDefault="006C2F7B">
        <w:pPr>
          <w:pStyle w:val="Footer"/>
          <w:jc w:val="center"/>
        </w:pPr>
        <w:r>
          <w:fldChar w:fldCharType="begin"/>
        </w:r>
        <w:r w:rsidR="007A52BB">
          <w:instrText xml:space="preserve"> PAGE   \* MERGEFORMAT </w:instrText>
        </w:r>
        <w:r>
          <w:fldChar w:fldCharType="separate"/>
        </w:r>
        <w:r w:rsidR="00086AAD">
          <w:rPr>
            <w:noProof/>
          </w:rPr>
          <w:t>1</w:t>
        </w:r>
        <w:r>
          <w:rPr>
            <w:noProof/>
          </w:rPr>
          <w:fldChar w:fldCharType="end"/>
        </w:r>
      </w:p>
    </w:sdtContent>
  </w:sdt>
  <w:p w:rsidR="007A52BB" w:rsidRDefault="007A52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AA4" w:rsidRDefault="00C74AA4" w:rsidP="009B08AD">
      <w:pPr>
        <w:spacing w:after="0" w:line="240" w:lineRule="auto"/>
      </w:pPr>
      <w:r>
        <w:separator/>
      </w:r>
    </w:p>
  </w:footnote>
  <w:footnote w:type="continuationSeparator" w:id="0">
    <w:p w:rsidR="00C74AA4" w:rsidRDefault="00C74AA4" w:rsidP="009B08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52B4"/>
    <w:multiLevelType w:val="hybridMultilevel"/>
    <w:tmpl w:val="097E8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5A2127"/>
    <w:multiLevelType w:val="hybridMultilevel"/>
    <w:tmpl w:val="7988B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footnotePr>
    <w:footnote w:id="-1"/>
    <w:footnote w:id="0"/>
  </w:footnotePr>
  <w:endnotePr>
    <w:endnote w:id="-1"/>
    <w:endnote w:id="0"/>
  </w:endnotePr>
  <w:compat/>
  <w:rsids>
    <w:rsidRoot w:val="0008414B"/>
    <w:rsid w:val="000017EA"/>
    <w:rsid w:val="00001ECC"/>
    <w:rsid w:val="000173E0"/>
    <w:rsid w:val="00060922"/>
    <w:rsid w:val="00080028"/>
    <w:rsid w:val="0008414B"/>
    <w:rsid w:val="00086AAD"/>
    <w:rsid w:val="000B1918"/>
    <w:rsid w:val="00111DAA"/>
    <w:rsid w:val="00116977"/>
    <w:rsid w:val="00121EFC"/>
    <w:rsid w:val="00127BF2"/>
    <w:rsid w:val="00144343"/>
    <w:rsid w:val="00150CD0"/>
    <w:rsid w:val="0016555C"/>
    <w:rsid w:val="00171F04"/>
    <w:rsid w:val="00185F41"/>
    <w:rsid w:val="00194E9C"/>
    <w:rsid w:val="001D4C5F"/>
    <w:rsid w:val="001D5097"/>
    <w:rsid w:val="0020534F"/>
    <w:rsid w:val="0022692A"/>
    <w:rsid w:val="0022753B"/>
    <w:rsid w:val="002A5BF0"/>
    <w:rsid w:val="002A7D39"/>
    <w:rsid w:val="002B3F09"/>
    <w:rsid w:val="002B5952"/>
    <w:rsid w:val="00366D1B"/>
    <w:rsid w:val="003A0851"/>
    <w:rsid w:val="003D53CD"/>
    <w:rsid w:val="003D784D"/>
    <w:rsid w:val="00401A59"/>
    <w:rsid w:val="0046439E"/>
    <w:rsid w:val="00495557"/>
    <w:rsid w:val="004A20BA"/>
    <w:rsid w:val="004B0DDA"/>
    <w:rsid w:val="004D28F7"/>
    <w:rsid w:val="004D4F1D"/>
    <w:rsid w:val="004F5336"/>
    <w:rsid w:val="005370B2"/>
    <w:rsid w:val="005537F8"/>
    <w:rsid w:val="00581F3C"/>
    <w:rsid w:val="0059374F"/>
    <w:rsid w:val="005938E0"/>
    <w:rsid w:val="005D6D2E"/>
    <w:rsid w:val="00614707"/>
    <w:rsid w:val="00644999"/>
    <w:rsid w:val="00645787"/>
    <w:rsid w:val="006668D8"/>
    <w:rsid w:val="00697139"/>
    <w:rsid w:val="006C2F7B"/>
    <w:rsid w:val="006F41E1"/>
    <w:rsid w:val="007404BE"/>
    <w:rsid w:val="007414C0"/>
    <w:rsid w:val="00744897"/>
    <w:rsid w:val="007616F1"/>
    <w:rsid w:val="00796643"/>
    <w:rsid w:val="007A2077"/>
    <w:rsid w:val="007A478A"/>
    <w:rsid w:val="007A52BB"/>
    <w:rsid w:val="007B6264"/>
    <w:rsid w:val="007D27A2"/>
    <w:rsid w:val="007E498F"/>
    <w:rsid w:val="00815EE6"/>
    <w:rsid w:val="008335B2"/>
    <w:rsid w:val="0083641D"/>
    <w:rsid w:val="008679CD"/>
    <w:rsid w:val="008B2EBB"/>
    <w:rsid w:val="008B70C6"/>
    <w:rsid w:val="00912224"/>
    <w:rsid w:val="009267ED"/>
    <w:rsid w:val="0094394F"/>
    <w:rsid w:val="009933AD"/>
    <w:rsid w:val="009A4C44"/>
    <w:rsid w:val="009B08AD"/>
    <w:rsid w:val="009B7610"/>
    <w:rsid w:val="009F62C3"/>
    <w:rsid w:val="009F7B08"/>
    <w:rsid w:val="00A040F0"/>
    <w:rsid w:val="00A45859"/>
    <w:rsid w:val="00A67B3F"/>
    <w:rsid w:val="00A705D5"/>
    <w:rsid w:val="00A8095B"/>
    <w:rsid w:val="00AE1D7C"/>
    <w:rsid w:val="00B11457"/>
    <w:rsid w:val="00B34084"/>
    <w:rsid w:val="00BD1BDB"/>
    <w:rsid w:val="00BE733A"/>
    <w:rsid w:val="00C01649"/>
    <w:rsid w:val="00C063D1"/>
    <w:rsid w:val="00C231C9"/>
    <w:rsid w:val="00C36C27"/>
    <w:rsid w:val="00C406B3"/>
    <w:rsid w:val="00C53585"/>
    <w:rsid w:val="00C70CD5"/>
    <w:rsid w:val="00C74AA4"/>
    <w:rsid w:val="00C85DAB"/>
    <w:rsid w:val="00CB46F9"/>
    <w:rsid w:val="00CC3415"/>
    <w:rsid w:val="00CE0C34"/>
    <w:rsid w:val="00D70B66"/>
    <w:rsid w:val="00DB723B"/>
    <w:rsid w:val="00DC04BB"/>
    <w:rsid w:val="00DD0A4D"/>
    <w:rsid w:val="00DE29A6"/>
    <w:rsid w:val="00DF14D8"/>
    <w:rsid w:val="00DF6CB3"/>
    <w:rsid w:val="00E04D8F"/>
    <w:rsid w:val="00E477F6"/>
    <w:rsid w:val="00E52599"/>
    <w:rsid w:val="00EA5AE5"/>
    <w:rsid w:val="00EA7BE5"/>
    <w:rsid w:val="00EE5F46"/>
    <w:rsid w:val="00F04393"/>
    <w:rsid w:val="00F24D20"/>
    <w:rsid w:val="00F25011"/>
    <w:rsid w:val="00F313DB"/>
    <w:rsid w:val="00F341F5"/>
    <w:rsid w:val="00F45B16"/>
    <w:rsid w:val="00F46D69"/>
    <w:rsid w:val="00FB71FC"/>
    <w:rsid w:val="00FF4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F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705D5"/>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9B0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8AD"/>
  </w:style>
  <w:style w:type="paragraph" w:styleId="Footer">
    <w:name w:val="footer"/>
    <w:basedOn w:val="Normal"/>
    <w:link w:val="FooterChar"/>
    <w:uiPriority w:val="99"/>
    <w:unhideWhenUsed/>
    <w:rsid w:val="009B0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AD"/>
  </w:style>
  <w:style w:type="character" w:styleId="Strong">
    <w:name w:val="Strong"/>
    <w:basedOn w:val="DefaultParagraphFont"/>
    <w:uiPriority w:val="22"/>
    <w:qFormat/>
    <w:rsid w:val="007D27A2"/>
    <w:rPr>
      <w:b/>
      <w:bCs/>
    </w:rPr>
  </w:style>
  <w:style w:type="paragraph" w:styleId="ListParagraph">
    <w:name w:val="List Paragraph"/>
    <w:basedOn w:val="Normal"/>
    <w:uiPriority w:val="34"/>
    <w:qFormat/>
    <w:rsid w:val="00A040F0"/>
    <w:pPr>
      <w:ind w:left="720"/>
      <w:contextualSpacing/>
    </w:pPr>
  </w:style>
  <w:style w:type="paragraph" w:styleId="HTMLPreformatted">
    <w:name w:val="HTML Preformatted"/>
    <w:basedOn w:val="Normal"/>
    <w:link w:val="HTMLPreformattedChar"/>
    <w:uiPriority w:val="99"/>
    <w:unhideWhenUsed/>
    <w:rsid w:val="003D78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D784D"/>
    <w:rPr>
      <w:rFonts w:ascii="Consolas" w:hAnsi="Consolas"/>
      <w:sz w:val="20"/>
      <w:szCs w:val="20"/>
    </w:rPr>
  </w:style>
  <w:style w:type="paragraph" w:styleId="NormalWeb">
    <w:name w:val="Normal (Web)"/>
    <w:basedOn w:val="Normal"/>
    <w:uiPriority w:val="99"/>
    <w:unhideWhenUsed/>
    <w:rsid w:val="00C70C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center">
    <w:name w:val="aligncenter"/>
    <w:basedOn w:val="Normal"/>
    <w:rsid w:val="00E04D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1D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D7C"/>
    <w:rPr>
      <w:rFonts w:ascii="Segoe UI" w:hAnsi="Segoe UI" w:cs="Segoe UI"/>
      <w:sz w:val="18"/>
      <w:szCs w:val="18"/>
    </w:rPr>
  </w:style>
  <w:style w:type="character" w:styleId="Hyperlink">
    <w:name w:val="Hyperlink"/>
    <w:basedOn w:val="DefaultParagraphFont"/>
    <w:uiPriority w:val="99"/>
    <w:unhideWhenUsed/>
    <w:rsid w:val="00C36C27"/>
    <w:rPr>
      <w:color w:val="0563C1" w:themeColor="hyperlink"/>
      <w:u w:val="single"/>
    </w:rPr>
  </w:style>
  <w:style w:type="paragraph" w:customStyle="1" w:styleId="Standard">
    <w:name w:val="Standard"/>
    <w:rsid w:val="00DD0A4D"/>
    <w:pPr>
      <w:suppressAutoHyphens/>
      <w:autoSpaceDN w:val="0"/>
      <w:spacing w:after="200" w:line="276" w:lineRule="auto"/>
      <w:textAlignment w:val="baseline"/>
    </w:pPr>
    <w:rPr>
      <w:rFonts w:ascii="Calibri" w:eastAsia="SimSun" w:hAnsi="Calibri" w:cs="Tahoma"/>
      <w:kern w:val="3"/>
    </w:rPr>
  </w:style>
  <w:style w:type="character" w:customStyle="1" w:styleId="UnresolvedMention1">
    <w:name w:val="Unresolved Mention1"/>
    <w:basedOn w:val="DefaultParagraphFont"/>
    <w:uiPriority w:val="99"/>
    <w:semiHidden/>
    <w:unhideWhenUsed/>
    <w:rsid w:val="007E498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2544448">
      <w:bodyDiv w:val="1"/>
      <w:marLeft w:val="0"/>
      <w:marRight w:val="0"/>
      <w:marTop w:val="0"/>
      <w:marBottom w:val="0"/>
      <w:divBdr>
        <w:top w:val="none" w:sz="0" w:space="0" w:color="auto"/>
        <w:left w:val="none" w:sz="0" w:space="0" w:color="auto"/>
        <w:bottom w:val="none" w:sz="0" w:space="0" w:color="auto"/>
        <w:right w:val="none" w:sz="0" w:space="0" w:color="auto"/>
      </w:divBdr>
    </w:div>
    <w:div w:id="262224690">
      <w:bodyDiv w:val="1"/>
      <w:marLeft w:val="0"/>
      <w:marRight w:val="0"/>
      <w:marTop w:val="0"/>
      <w:marBottom w:val="0"/>
      <w:divBdr>
        <w:top w:val="none" w:sz="0" w:space="0" w:color="auto"/>
        <w:left w:val="none" w:sz="0" w:space="0" w:color="auto"/>
        <w:bottom w:val="none" w:sz="0" w:space="0" w:color="auto"/>
        <w:right w:val="none" w:sz="0" w:space="0" w:color="auto"/>
      </w:divBdr>
    </w:div>
    <w:div w:id="57390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dms.com/policy-learning-center/what-is-constitutional-policing" TargetMode="External"/><Relationship Id="rId3" Type="http://schemas.openxmlformats.org/officeDocument/2006/relationships/settings" Target="settings.xml"/><Relationship Id="rId7" Type="http://schemas.openxmlformats.org/officeDocument/2006/relationships/hyperlink" Target="http://www.PoweroftheCountySherif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Hed</cp:lastModifiedBy>
  <cp:revision>4</cp:revision>
  <cp:lastPrinted>2021-12-09T20:53:00Z</cp:lastPrinted>
  <dcterms:created xsi:type="dcterms:W3CDTF">2021-12-09T21:03:00Z</dcterms:created>
  <dcterms:modified xsi:type="dcterms:W3CDTF">2021-12-09T21:17:00Z</dcterms:modified>
</cp:coreProperties>
</file>