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9CCC22" wp14:paraId="2C078E63" wp14:textId="0EF157C1">
      <w:pPr>
        <w:jc w:val="center"/>
      </w:pPr>
      <w:r w:rsidR="5E78B942">
        <w:rPr/>
        <w:t>Projekta</w:t>
      </w:r>
      <w:r w:rsidR="5E78B942">
        <w:rPr/>
        <w:t xml:space="preserve"> </w:t>
      </w:r>
      <w:r w:rsidR="5E78B942">
        <w:rPr/>
        <w:t>dokument</w:t>
      </w:r>
      <w:r w:rsidR="5E78B942">
        <w:rPr/>
        <w:t>ācija.</w:t>
      </w:r>
    </w:p>
    <w:p w:rsidR="5E78B942" w:rsidP="279CCC22" w:rsidRDefault="5E78B942" w14:paraId="5EC45729" w14:textId="77DF0AAD">
      <w:pPr>
        <w:jc w:val="center"/>
      </w:pPr>
      <w:r w:rsidR="5E78B942">
        <w:rPr/>
        <w:t xml:space="preserve">Tetris </w:t>
      </w:r>
      <w:r w:rsidR="5E78B942">
        <w:rPr/>
        <w:t>spele</w:t>
      </w:r>
      <w:r w:rsidR="52BD4DF7">
        <w:rPr/>
        <w:t>.</w:t>
      </w:r>
    </w:p>
    <w:p w:rsidR="279CCC22" w:rsidP="279CCC22" w:rsidRDefault="279CCC22" w14:paraId="6DC68CFA" w14:textId="1A0D4E98">
      <w:pPr>
        <w:jc w:val="left"/>
      </w:pPr>
      <w:r w:rsidR="279CCC22">
        <w:rPr/>
        <w:t>1.</w:t>
      </w:r>
      <w:r w:rsidRPr="279CCC22" w:rsidR="279CCC22">
        <w:rPr>
          <w:rFonts w:ascii="Calibri" w:hAnsi="Calibri" w:eastAsia="Calibri" w:cs="Calibri"/>
          <w:b w:val="1"/>
          <w:bCs w:val="1"/>
          <w:i w:val="0"/>
          <w:iCs w:val="0"/>
        </w:rPr>
        <w:t xml:space="preserve"> </w:t>
      </w:r>
      <w:r w:rsidRPr="279CCC22" w:rsidR="0C1C0A2E">
        <w:rPr>
          <w:rFonts w:ascii="Calibri" w:hAnsi="Calibri" w:eastAsia="Calibri" w:cs="Calibri"/>
          <w:b w:val="1"/>
          <w:bCs w:val="1"/>
          <w:i w:val="0"/>
          <w:iCs w:val="0"/>
          <w:sz w:val="32"/>
          <w:szCs w:val="32"/>
        </w:rPr>
        <w:t>Problēmas</w:t>
      </w:r>
      <w:r w:rsidRPr="279CCC22" w:rsidR="0C1C0A2E">
        <w:rPr>
          <w:rFonts w:ascii="Calibri" w:hAnsi="Calibri" w:eastAsia="Calibri" w:cs="Calibri"/>
          <w:b w:val="1"/>
          <w:bCs w:val="1"/>
          <w:i w:val="0"/>
          <w:iCs w:val="0"/>
          <w:sz w:val="32"/>
          <w:szCs w:val="32"/>
        </w:rPr>
        <w:t xml:space="preserve"> </w:t>
      </w:r>
      <w:r w:rsidRPr="279CCC22" w:rsidR="0C1C0A2E">
        <w:rPr>
          <w:rFonts w:ascii="Calibri" w:hAnsi="Calibri" w:eastAsia="Calibri" w:cs="Calibri"/>
          <w:b w:val="1"/>
          <w:bCs w:val="1"/>
          <w:i w:val="0"/>
          <w:iCs w:val="0"/>
          <w:sz w:val="32"/>
          <w:szCs w:val="32"/>
        </w:rPr>
        <w:t>izpēte</w:t>
      </w:r>
      <w:r w:rsidRPr="279CCC22" w:rsidR="0C1C0A2E">
        <w:rPr>
          <w:rFonts w:ascii="Calibri" w:hAnsi="Calibri" w:eastAsia="Calibri" w:cs="Calibri"/>
          <w:b w:val="1"/>
          <w:bCs w:val="1"/>
          <w:i w:val="0"/>
          <w:iCs w:val="0"/>
          <w:sz w:val="32"/>
          <w:szCs w:val="32"/>
        </w:rPr>
        <w:t xml:space="preserve"> un analīze</w:t>
      </w:r>
      <w:r w:rsidRPr="279CCC22" w:rsidR="209DA30D">
        <w:rPr>
          <w:rFonts w:ascii="Calibri" w:hAnsi="Calibri" w:eastAsia="Calibri" w:cs="Calibri"/>
          <w:b w:val="1"/>
          <w:bCs w:val="1"/>
          <w:i w:val="0"/>
          <w:iCs w:val="0"/>
          <w:sz w:val="32"/>
          <w:szCs w:val="32"/>
        </w:rPr>
        <w:t>.</w:t>
      </w:r>
    </w:p>
    <w:p w:rsidR="209DA30D" w:rsidP="279CCC22" w:rsidRDefault="209DA30D" w14:paraId="6D6104C6" w14:textId="7A65E7DF">
      <w:pPr>
        <w:jc w:val="left"/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</w:pPr>
      <w:r w:rsidRPr="279CCC22" w:rsidR="209DA30D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 xml:space="preserve">Vai var </w:t>
      </w:r>
      <w:r w:rsidRPr="279CCC22" w:rsidR="209DA30D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>uzstaisīt</w:t>
      </w:r>
      <w:r w:rsidRPr="279CCC22" w:rsidR="209DA30D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 xml:space="preserve"> </w:t>
      </w:r>
      <w:r w:rsidRPr="279CCC22" w:rsidR="209DA30D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>tetris</w:t>
      </w:r>
      <w:r w:rsidRPr="279CCC22" w:rsidR="209DA30D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 xml:space="preserve"> </w:t>
      </w:r>
      <w:r w:rsidRPr="279CCC22" w:rsidR="209DA30D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>spēli</w:t>
      </w:r>
      <w:r w:rsidRPr="279CCC22" w:rsidR="209DA30D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 xml:space="preserve"> ka </w:t>
      </w:r>
      <w:r w:rsidRPr="279CCC22" w:rsidR="209DA30D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>savu</w:t>
      </w:r>
      <w:r w:rsidRPr="279CCC22" w:rsidR="209DA30D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 xml:space="preserve"> </w:t>
      </w:r>
      <w:r w:rsidRPr="279CCC22" w:rsidR="209DA30D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>pirmu</w:t>
      </w:r>
      <w:r w:rsidRPr="279CCC22" w:rsidR="209DA30D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 xml:space="preserve"> </w:t>
      </w:r>
      <w:r w:rsidRPr="279CCC22" w:rsidR="209DA30D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>projektu</w:t>
      </w:r>
      <w:r w:rsidRPr="279CCC22" w:rsidR="209DA30D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 xml:space="preserve"> </w:t>
      </w:r>
      <w:r w:rsidRPr="279CCC22" w:rsidR="209DA30D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>progromēšana.Cik</w:t>
      </w:r>
      <w:r w:rsidRPr="279CCC22" w:rsidR="209DA30D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 xml:space="preserve"> </w:t>
      </w:r>
      <w:r w:rsidRPr="279CCC22" w:rsidR="209DA30D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>grūts</w:t>
      </w:r>
      <w:r w:rsidRPr="279CCC22" w:rsidR="209DA30D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 xml:space="preserve"> </w:t>
      </w:r>
      <w:r w:rsidRPr="279CCC22" w:rsidR="209DA30D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>vai</w:t>
      </w:r>
      <w:r w:rsidRPr="279CCC22" w:rsidR="209DA30D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 xml:space="preserve"> </w:t>
      </w:r>
      <w:r w:rsidRPr="279CCC22" w:rsidR="209DA30D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>vienkārš</w:t>
      </w:r>
      <w:r w:rsidRPr="279CCC22" w:rsidR="209DA30D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 xml:space="preserve"> </w:t>
      </w:r>
      <w:r w:rsidRPr="279CCC22" w:rsidR="209DA30D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>ir</w:t>
      </w:r>
      <w:r w:rsidRPr="279CCC22" w:rsidR="209DA30D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 xml:space="preserve"> </w:t>
      </w:r>
      <w:r w:rsidRPr="279CCC22" w:rsidR="209DA30D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>šis</w:t>
      </w:r>
      <w:r w:rsidRPr="279CCC22" w:rsidR="209DA30D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 xml:space="preserve"> </w:t>
      </w:r>
      <w:r w:rsidRPr="279CCC22" w:rsidR="209DA30D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>projekts</w:t>
      </w:r>
      <w:r w:rsidRPr="279CCC22" w:rsidR="209DA30D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 xml:space="preserve"> un </w:t>
      </w:r>
      <w:r w:rsidRPr="279CCC22" w:rsidR="4B4D0BFC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>cik</w:t>
      </w:r>
      <w:r w:rsidRPr="279CCC22" w:rsidR="4B4D0BFC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 xml:space="preserve"> </w:t>
      </w:r>
      <w:r w:rsidRPr="279CCC22" w:rsidR="4B4D0BFC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>atri</w:t>
      </w:r>
      <w:r w:rsidRPr="279CCC22" w:rsidR="4B4D0BFC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 xml:space="preserve"> </w:t>
      </w:r>
      <w:r w:rsidRPr="279CCC22" w:rsidR="4B4D0BFC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>tadu</w:t>
      </w:r>
      <w:r w:rsidRPr="279CCC22" w:rsidR="4B4D0BFC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 xml:space="preserve"> var </w:t>
      </w:r>
      <w:r w:rsidRPr="279CCC22" w:rsidR="4B4D0BFC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>izdarīt</w:t>
      </w:r>
      <w:r w:rsidRPr="279CCC22" w:rsidR="4B4D0BFC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>.</w:t>
      </w:r>
    </w:p>
    <w:p w:rsidR="279CCC22" w:rsidP="279CCC22" w:rsidRDefault="279CCC22" w14:paraId="51CA80D5" w14:textId="1D153B18">
      <w:pPr>
        <w:jc w:val="left"/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</w:pPr>
    </w:p>
    <w:p w:rsidR="279CCC22" w:rsidP="279CCC22" w:rsidRDefault="279CCC22" w14:paraId="25E02D92" w14:textId="4BDD765B">
      <w:pPr>
        <w:jc w:val="center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7d654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FCDF65"/>
    <w:rsid w:val="0C1C0A2E"/>
    <w:rsid w:val="0ED62AF0"/>
    <w:rsid w:val="0ED62AF0"/>
    <w:rsid w:val="209DA30D"/>
    <w:rsid w:val="2606BA87"/>
    <w:rsid w:val="26FCDF65"/>
    <w:rsid w:val="279CCC22"/>
    <w:rsid w:val="4B4D0BFC"/>
    <w:rsid w:val="52BD4DF7"/>
    <w:rsid w:val="567AC86F"/>
    <w:rsid w:val="5B8682C6"/>
    <w:rsid w:val="5E78B942"/>
    <w:rsid w:val="6BAD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CDF65"/>
  <w15:chartTrackingRefBased/>
  <w15:docId w15:val="{8E1B6215-D8F8-4DB5-9BFE-624A6DAAA6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0c08d39207741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2026-01-22T13:49:06.4918576Z</dcterms:created>
  <dcterms:modified xsi:type="dcterms:W3CDTF">2026-01-22T18:11:59.3602148Z</dcterms:modified>
  <dc:creator>marks kulagins</dc:creator>
  <lastModifiedBy>marks kulagins</lastModifiedBy>
</coreProperties>
</file>