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A6" w:rsidRDefault="004333A6" w:rsidP="004333A6">
      <w:pPr>
        <w:pStyle w:val="FR2"/>
        <w:spacing w:before="0" w:line="360" w:lineRule="auto"/>
        <w:ind w:left="6237" w:firstLine="709"/>
        <w:jc w:val="right"/>
        <w:rPr>
          <w:rFonts w:ascii="Times New Roman" w:hAnsi="Times New Roman" w:cs="Times New Roman"/>
          <w:bCs/>
          <w:sz w:val="28"/>
          <w:szCs w:val="28"/>
          <w:lang w:val="ru-RU"/>
        </w:rPr>
      </w:pPr>
      <w:r>
        <w:rPr>
          <w:rFonts w:ascii="Times New Roman" w:hAnsi="Times New Roman" w:cs="Times New Roman"/>
          <w:sz w:val="28"/>
          <w:szCs w:val="28"/>
        </w:rPr>
        <w:t>math_201</w:t>
      </w:r>
      <w:r>
        <w:rPr>
          <w:rFonts w:ascii="Times New Roman" w:hAnsi="Times New Roman" w:cs="Times New Roman"/>
          <w:sz w:val="28"/>
          <w:szCs w:val="28"/>
          <w:lang w:val="ru-RU"/>
        </w:rPr>
        <w:t>8</w:t>
      </w:r>
      <w:r>
        <w:rPr>
          <w:rFonts w:ascii="Times New Roman" w:hAnsi="Times New Roman" w:cs="Times New Roman"/>
          <w:sz w:val="28"/>
          <w:szCs w:val="28"/>
        </w:rPr>
        <w:t>_0</w:t>
      </w:r>
      <w:r>
        <w:rPr>
          <w:rFonts w:ascii="Times New Roman" w:hAnsi="Times New Roman" w:cs="Times New Roman"/>
          <w:sz w:val="28"/>
          <w:szCs w:val="28"/>
          <w:lang w:val="ru-RU"/>
        </w:rPr>
        <w:t>04</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Міністерство освіти і науки України</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Чернівецький національний університет </w:t>
      </w:r>
    </w:p>
    <w:p w:rsidR="004333A6" w:rsidRDefault="004333A6" w:rsidP="004333A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 xml:space="preserve">імені Юрія </w:t>
      </w:r>
      <w:proofErr w:type="spellStart"/>
      <w:r>
        <w:rPr>
          <w:rFonts w:ascii="Times New Roman" w:hAnsi="Times New Roman" w:cs="Times New Roman"/>
          <w:b/>
          <w:sz w:val="28"/>
          <w:szCs w:val="28"/>
        </w:rPr>
        <w:t>Федьковича</w:t>
      </w:r>
      <w:proofErr w:type="spellEnd"/>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Факультет математики та інформатики</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інституту/факультету)</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u w:val="single"/>
        </w:rPr>
      </w:pPr>
      <w:r>
        <w:rPr>
          <w:rFonts w:ascii="Times New Roman" w:hAnsi="Times New Roman" w:cs="Times New Roman"/>
          <w:sz w:val="28"/>
          <w:szCs w:val="28"/>
          <w:u w:val="single"/>
        </w:rPr>
        <w:t>Кафедра математичного моделювання</w:t>
      </w:r>
    </w:p>
    <w:p w:rsidR="004333A6" w:rsidRDefault="004333A6" w:rsidP="004333A6">
      <w:pPr>
        <w:spacing w:after="0" w:line="240" w:lineRule="auto"/>
        <w:ind w:firstLine="709"/>
        <w:jc w:val="center"/>
        <w:rPr>
          <w:rFonts w:ascii="Times New Roman" w:hAnsi="Times New Roman" w:cs="Times New Roman"/>
          <w:sz w:val="16"/>
          <w:szCs w:val="16"/>
        </w:rPr>
      </w:pPr>
      <w:r>
        <w:rPr>
          <w:rFonts w:ascii="Times New Roman" w:hAnsi="Times New Roman" w:cs="Times New Roman"/>
          <w:sz w:val="16"/>
          <w:szCs w:val="16"/>
        </w:rPr>
        <w:t>(повна назва кафедри)</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b/>
          <w:sz w:val="40"/>
          <w:szCs w:val="40"/>
        </w:rPr>
      </w:pPr>
    </w:p>
    <w:p w:rsidR="004333A6" w:rsidRDefault="002F3C97" w:rsidP="004333A6">
      <w:pPr>
        <w:spacing w:after="0" w:line="240" w:lineRule="auto"/>
        <w:ind w:firstLine="709"/>
        <w:jc w:val="center"/>
        <w:rPr>
          <w:rFonts w:ascii="Times New Roman" w:hAnsi="Times New Roman" w:cs="Times New Roman"/>
          <w:b/>
          <w:bCs/>
          <w:sz w:val="40"/>
          <w:szCs w:val="40"/>
        </w:rPr>
      </w:pPr>
      <w:r>
        <w:rPr>
          <w:rFonts w:ascii="Times New Roman" w:hAnsi="Times New Roman" w:cs="Times New Roman"/>
          <w:b/>
          <w:sz w:val="40"/>
          <w:szCs w:val="40"/>
        </w:rPr>
        <w:t>Інформаційна система судових рішень</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Дипломна робота</w:t>
      </w:r>
    </w:p>
    <w:p w:rsidR="004333A6" w:rsidRDefault="004333A6" w:rsidP="004333A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Рівень вищої освіти - другий (магістерський)</w:t>
      </w: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firstLine="709"/>
        <w:jc w:val="center"/>
        <w:rPr>
          <w:rFonts w:ascii="Times New Roman" w:hAnsi="Times New Roman" w:cs="Times New Roman"/>
          <w:sz w:val="28"/>
          <w:szCs w:val="28"/>
        </w:rPr>
      </w:pP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Виконав: </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u w:val="single"/>
        </w:rPr>
        <w:t>6</w:t>
      </w:r>
      <w:r>
        <w:rPr>
          <w:rFonts w:ascii="Times New Roman" w:hAnsi="Times New Roman" w:cs="Times New Roman"/>
          <w:sz w:val="28"/>
          <w:szCs w:val="28"/>
        </w:rPr>
        <w:t xml:space="preserve"> курсу, групи </w:t>
      </w:r>
      <w:r>
        <w:rPr>
          <w:rFonts w:ascii="Times New Roman" w:hAnsi="Times New Roman" w:cs="Times New Roman"/>
          <w:sz w:val="28"/>
          <w:szCs w:val="28"/>
          <w:u w:val="single"/>
        </w:rPr>
        <w:t>601</w:t>
      </w:r>
    </w:p>
    <w:p w:rsidR="004333A6" w:rsidRDefault="004333A6" w:rsidP="004333A6">
      <w:pPr>
        <w:spacing w:after="0" w:line="240" w:lineRule="auto"/>
        <w:ind w:left="3828" w:firstLine="709"/>
        <w:rPr>
          <w:rFonts w:ascii="Times New Roman" w:hAnsi="Times New Roman" w:cs="Times New Roman"/>
          <w:sz w:val="28"/>
          <w:szCs w:val="28"/>
        </w:rPr>
      </w:pPr>
      <w:r>
        <w:rPr>
          <w:rFonts w:ascii="Times New Roman" w:hAnsi="Times New Roman" w:cs="Times New Roman"/>
          <w:sz w:val="28"/>
          <w:szCs w:val="28"/>
        </w:rPr>
        <w:t>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u w:val="single"/>
        </w:rPr>
        <w:t>122 – Комп’ютерні науки</w:t>
      </w:r>
      <w:r>
        <w:rPr>
          <w:rFonts w:ascii="Times New Roman" w:hAnsi="Times New Roman" w:cs="Times New Roman"/>
          <w:sz w:val="28"/>
          <w:szCs w:val="28"/>
        </w:rPr>
        <w:t>_____________</w:t>
      </w:r>
    </w:p>
    <w:p w:rsidR="004333A6" w:rsidRDefault="004333A6" w:rsidP="004333A6">
      <w:pPr>
        <w:spacing w:after="0" w:line="240" w:lineRule="auto"/>
        <w:ind w:left="3828" w:firstLine="709"/>
        <w:jc w:val="center"/>
        <w:rPr>
          <w:rFonts w:ascii="Times New Roman" w:hAnsi="Times New Roman" w:cs="Times New Roman"/>
          <w:sz w:val="16"/>
          <w:szCs w:val="16"/>
        </w:rPr>
      </w:pPr>
      <w:r>
        <w:rPr>
          <w:rFonts w:ascii="Times New Roman" w:hAnsi="Times New Roman" w:cs="Times New Roman"/>
          <w:sz w:val="16"/>
          <w:szCs w:val="16"/>
        </w:rPr>
        <w:t>(назва спеціальності)</w:t>
      </w:r>
    </w:p>
    <w:p w:rsidR="004333A6" w:rsidRDefault="004333A6" w:rsidP="004333A6">
      <w:pPr>
        <w:spacing w:after="0" w:line="240" w:lineRule="auto"/>
        <w:ind w:left="3828" w:firstLine="709"/>
        <w:rPr>
          <w:rFonts w:ascii="Times New Roman" w:hAnsi="Times New Roman" w:cs="Times New Roman"/>
          <w:sz w:val="28"/>
          <w:szCs w:val="28"/>
          <w:u w:val="single"/>
        </w:rPr>
      </w:pPr>
      <w:proofErr w:type="spellStart"/>
      <w:r>
        <w:rPr>
          <w:rFonts w:ascii="Times New Roman" w:hAnsi="Times New Roman" w:cs="Times New Roman"/>
          <w:sz w:val="28"/>
          <w:szCs w:val="28"/>
          <w:u w:val="single"/>
        </w:rPr>
        <w:t>Махов</w:t>
      </w:r>
      <w:proofErr w:type="spellEnd"/>
      <w:r>
        <w:rPr>
          <w:rFonts w:ascii="Times New Roman" w:hAnsi="Times New Roman" w:cs="Times New Roman"/>
          <w:sz w:val="28"/>
          <w:szCs w:val="28"/>
          <w:u w:val="single"/>
        </w:rPr>
        <w:t xml:space="preserve"> Сергій Олегович</w:t>
      </w:r>
      <w:r>
        <w:rPr>
          <w:rFonts w:ascii="Times New Roman" w:hAnsi="Times New Roman" w:cs="Times New Roman"/>
          <w:sz w:val="28"/>
          <w:szCs w:val="28"/>
        </w:rPr>
        <w:t>_______________</w:t>
      </w:r>
    </w:p>
    <w:p w:rsidR="004333A6" w:rsidRDefault="004333A6" w:rsidP="004333A6">
      <w:pPr>
        <w:spacing w:after="0" w:line="240" w:lineRule="auto"/>
        <w:ind w:left="3828" w:firstLine="709"/>
        <w:rPr>
          <w:rFonts w:ascii="Times New Roman" w:hAnsi="Times New Roman" w:cs="Times New Roman"/>
          <w:sz w:val="16"/>
          <w:szCs w:val="16"/>
        </w:rPr>
      </w:pPr>
      <w:r>
        <w:rPr>
          <w:rFonts w:ascii="Times New Roman" w:hAnsi="Times New Roman" w:cs="Times New Roman"/>
          <w:sz w:val="16"/>
          <w:szCs w:val="16"/>
        </w:rPr>
        <w:t xml:space="preserve">                                 (прізвище, ім’я та по-батькові)</w:t>
      </w:r>
    </w:p>
    <w:p w:rsidR="004333A6" w:rsidRDefault="004333A6" w:rsidP="004333A6">
      <w:pPr>
        <w:spacing w:after="0" w:line="240" w:lineRule="auto"/>
        <w:ind w:left="3828" w:firstLine="709"/>
        <w:rPr>
          <w:rFonts w:ascii="Times New Roman" w:hAnsi="Times New Roman" w:cs="Times New Roman"/>
          <w:sz w:val="28"/>
          <w:szCs w:val="28"/>
          <w:u w:val="single"/>
        </w:rPr>
      </w:pPr>
      <w:r>
        <w:rPr>
          <w:rFonts w:ascii="Times New Roman" w:hAnsi="Times New Roman" w:cs="Times New Roman"/>
          <w:sz w:val="28"/>
          <w:szCs w:val="28"/>
        </w:rPr>
        <w:t>Керівник канд</w:t>
      </w:r>
      <w:r>
        <w:rPr>
          <w:rFonts w:ascii="Times New Roman" w:hAnsi="Times New Roman" w:cs="Times New Roman"/>
          <w:sz w:val="28"/>
          <w:szCs w:val="28"/>
          <w:u w:val="single"/>
        </w:rPr>
        <w:t>.ф.-</w:t>
      </w:r>
      <w:proofErr w:type="spellStart"/>
      <w:r>
        <w:rPr>
          <w:rFonts w:ascii="Times New Roman" w:hAnsi="Times New Roman" w:cs="Times New Roman"/>
          <w:sz w:val="28"/>
          <w:szCs w:val="28"/>
          <w:u w:val="single"/>
        </w:rPr>
        <w:t>м.н</w:t>
      </w:r>
      <w:proofErr w:type="spellEnd"/>
      <w:r>
        <w:rPr>
          <w:rFonts w:ascii="Times New Roman" w:hAnsi="Times New Roman" w:cs="Times New Roman"/>
          <w:sz w:val="28"/>
          <w:szCs w:val="28"/>
          <w:u w:val="single"/>
        </w:rPr>
        <w:t xml:space="preserve">., асистент </w:t>
      </w:r>
      <w:proofErr w:type="spellStart"/>
      <w:r>
        <w:rPr>
          <w:rFonts w:ascii="Times New Roman" w:hAnsi="Times New Roman" w:cs="Times New Roman"/>
          <w:sz w:val="28"/>
          <w:szCs w:val="28"/>
          <w:u w:val="single"/>
        </w:rPr>
        <w:t>Перцов</w:t>
      </w:r>
      <w:proofErr w:type="spellEnd"/>
      <w:r>
        <w:rPr>
          <w:rFonts w:ascii="Times New Roman" w:hAnsi="Times New Roman" w:cs="Times New Roman"/>
          <w:sz w:val="28"/>
          <w:szCs w:val="28"/>
          <w:u w:val="single"/>
        </w:rPr>
        <w:t xml:space="preserve"> А.С.</w:t>
      </w:r>
    </w:p>
    <w:p w:rsidR="004333A6" w:rsidRDefault="004333A6" w:rsidP="004333A6">
      <w:pPr>
        <w:spacing w:after="0" w:line="240" w:lineRule="auto"/>
        <w:ind w:left="4320" w:firstLine="709"/>
        <w:rPr>
          <w:rFonts w:ascii="Times New Roman" w:hAnsi="Times New Roman" w:cs="Times New Roman"/>
          <w:sz w:val="16"/>
          <w:szCs w:val="16"/>
        </w:rPr>
      </w:pPr>
      <w:r>
        <w:rPr>
          <w:rFonts w:ascii="Times New Roman" w:hAnsi="Times New Roman" w:cs="Times New Roman"/>
          <w:sz w:val="28"/>
          <w:szCs w:val="28"/>
        </w:rPr>
        <w:t xml:space="preserve">               </w:t>
      </w:r>
      <w:r>
        <w:rPr>
          <w:rFonts w:ascii="Times New Roman" w:hAnsi="Times New Roman" w:cs="Times New Roman"/>
          <w:sz w:val="16"/>
          <w:szCs w:val="16"/>
        </w:rPr>
        <w:t>(науковий ступінь, вчене звання, прізвище та ініціали)</w:t>
      </w: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p>
    <w:p w:rsidR="004333A6" w:rsidRDefault="004333A6" w:rsidP="004333A6">
      <w:pPr>
        <w:spacing w:after="0" w:line="240" w:lineRule="auto"/>
        <w:ind w:firstLine="709"/>
        <w:rPr>
          <w:rFonts w:ascii="Times New Roman" w:hAnsi="Times New Roman" w:cs="Times New Roman"/>
          <w:sz w:val="28"/>
          <w:szCs w:val="28"/>
        </w:rPr>
      </w:pPr>
    </w:p>
    <w:p w:rsidR="004333A6" w:rsidRDefault="004333A6" w:rsidP="004333A6">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                                                                </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До захисту допущено:</w:t>
      </w:r>
    </w:p>
    <w:p w:rsidR="004333A6" w:rsidRDefault="004333A6" w:rsidP="004333A6">
      <w:pPr>
        <w:autoSpaceDE w:val="0"/>
        <w:autoSpaceDN w:val="0"/>
        <w:adjustRightInd w:val="0"/>
        <w:spacing w:after="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 xml:space="preserve">Протокол засідання кафедри № 5 </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від „</w:t>
      </w:r>
      <w:r>
        <w:rPr>
          <w:rFonts w:ascii="Times New Roman" w:hAnsi="Times New Roman" w:cs="Times New Roman"/>
          <w:sz w:val="28"/>
          <w:szCs w:val="28"/>
          <w:u w:val="single"/>
        </w:rPr>
        <w:t xml:space="preserve"> 12 </w:t>
      </w:r>
      <w:r>
        <w:rPr>
          <w:rFonts w:ascii="Times New Roman" w:hAnsi="Times New Roman" w:cs="Times New Roman"/>
          <w:sz w:val="28"/>
          <w:szCs w:val="28"/>
        </w:rPr>
        <w:t xml:space="preserve">” </w:t>
      </w:r>
      <w:r>
        <w:rPr>
          <w:rFonts w:ascii="Times New Roman" w:hAnsi="Times New Roman" w:cs="Times New Roman"/>
          <w:sz w:val="28"/>
          <w:szCs w:val="28"/>
          <w:u w:val="single"/>
        </w:rPr>
        <w:t xml:space="preserve"> грудня </w:t>
      </w:r>
      <w:r w:rsidR="002F3C97">
        <w:rPr>
          <w:rFonts w:ascii="Times New Roman" w:hAnsi="Times New Roman" w:cs="Times New Roman"/>
          <w:sz w:val="28"/>
          <w:szCs w:val="28"/>
        </w:rPr>
        <w:t xml:space="preserve"> 2018</w:t>
      </w:r>
      <w:r>
        <w:rPr>
          <w:rFonts w:ascii="Times New Roman" w:hAnsi="Times New Roman" w:cs="Times New Roman"/>
          <w:sz w:val="28"/>
          <w:szCs w:val="28"/>
        </w:rPr>
        <w:t xml:space="preserve"> р.</w:t>
      </w:r>
    </w:p>
    <w:p w:rsidR="004333A6" w:rsidRDefault="004333A6" w:rsidP="004333A6">
      <w:pPr>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зав. кафедри _________ доц. Піддубна Л.А.</w:t>
      </w:r>
    </w:p>
    <w:p w:rsidR="004333A6" w:rsidRDefault="004333A6" w:rsidP="004333A6">
      <w:pPr>
        <w:spacing w:after="0" w:line="240" w:lineRule="auto"/>
        <w:ind w:firstLine="709"/>
        <w:jc w:val="right"/>
        <w:rPr>
          <w:rFonts w:asciiTheme="minorHAnsi" w:hAnsiTheme="minorHAnsi" w:cstheme="minorBidi"/>
          <w:sz w:val="28"/>
        </w:rPr>
      </w:pPr>
    </w:p>
    <w:p w:rsidR="004333A6" w:rsidRDefault="004333A6" w:rsidP="004333A6">
      <w:pPr>
        <w:spacing w:after="0" w:line="240" w:lineRule="auto"/>
        <w:ind w:firstLine="709"/>
        <w:jc w:val="right"/>
        <w:rPr>
          <w:sz w:val="28"/>
        </w:rPr>
      </w:pPr>
    </w:p>
    <w:p w:rsidR="004333A6" w:rsidRDefault="004333A6" w:rsidP="004333A6">
      <w:pPr>
        <w:spacing w:after="0" w:line="240" w:lineRule="auto"/>
        <w:ind w:firstLine="709"/>
        <w:jc w:val="center"/>
      </w:pPr>
      <w:r>
        <w:rPr>
          <w:sz w:val="28"/>
        </w:rPr>
        <w:t>Чернівці – 2018</w:t>
      </w:r>
    </w:p>
    <w:p w:rsidR="00431EBE" w:rsidRDefault="00431EBE" w:rsidP="00431EBE">
      <w:pPr>
        <w:pStyle w:val="1"/>
        <w:spacing w:before="0" w:line="360" w:lineRule="auto"/>
        <w:ind w:firstLine="709"/>
        <w:jc w:val="center"/>
        <w:rPr>
          <w:rStyle w:val="FontStyle12"/>
          <w:rFonts w:ascii="Times New Roman" w:hAnsi="Times New Roman" w:cs="Times New Roman"/>
          <w:color w:val="auto"/>
        </w:rPr>
      </w:pPr>
      <w:bookmarkStart w:id="0" w:name="_Toc531543760"/>
      <w:r>
        <w:rPr>
          <w:rStyle w:val="FontStyle12"/>
          <w:rFonts w:ascii="Times New Roman" w:hAnsi="Times New Roman" w:cs="Times New Roman"/>
          <w:color w:val="auto"/>
        </w:rPr>
        <w:lastRenderedPageBreak/>
        <w:t>Анотація</w:t>
      </w:r>
      <w:bookmarkEnd w:id="0"/>
    </w:p>
    <w:p w:rsidR="00431EBE" w:rsidRDefault="00431EBE" w:rsidP="00431EBE">
      <w:pPr>
        <w:keepNext/>
        <w:keepLines/>
        <w:ind w:firstLine="284"/>
        <w:jc w:val="both"/>
      </w:pPr>
      <w:r>
        <w:rPr>
          <w:rFonts w:ascii="Times New Roman" w:hAnsi="Times New Roman" w:cs="Times New Roman"/>
          <w:sz w:val="28"/>
          <w:szCs w:val="28"/>
        </w:rPr>
        <w:t xml:space="preserve">Дипломна робота присвячена розробці </w:t>
      </w:r>
      <w:r w:rsidR="004333A6">
        <w:rPr>
          <w:rFonts w:ascii="Times New Roman" w:hAnsi="Times New Roman" w:cs="Times New Roman"/>
          <w:sz w:val="28"/>
          <w:szCs w:val="28"/>
        </w:rPr>
        <w:t>системи зберігання та пошуку судових рішень судів України</w:t>
      </w:r>
      <w:r>
        <w:rPr>
          <w:rFonts w:ascii="Times New Roman" w:hAnsi="Times New Roman" w:cs="Times New Roman"/>
          <w:sz w:val="28"/>
          <w:szCs w:val="28"/>
        </w:rPr>
        <w:t>. У програмному продукті реалізовано схему бази д</w:t>
      </w:r>
      <w:r w:rsidR="004333A6">
        <w:rPr>
          <w:rFonts w:ascii="Times New Roman" w:hAnsi="Times New Roman" w:cs="Times New Roman"/>
          <w:sz w:val="28"/>
          <w:szCs w:val="28"/>
        </w:rPr>
        <w:t>аних для збереження інформації та пошукову систему.</w:t>
      </w:r>
    </w:p>
    <w:p w:rsidR="00F37C10" w:rsidRDefault="00142D90" w:rsidP="00431EBE">
      <w:pPr>
        <w:keepNext/>
        <w:keepLines/>
        <w:pageBreakBefore/>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Зміст</w:t>
      </w:r>
    </w:p>
    <w:bookmarkStart w:id="1" w:name="_gjdgxs" w:colFirst="0" w:colLast="0" w:displacedByCustomXml="next"/>
    <w:bookmarkEnd w:id="1" w:displacedByCustomXml="next"/>
    <w:sdt>
      <w:sdtPr>
        <w:id w:val="-1394185925"/>
        <w:docPartObj>
          <w:docPartGallery w:val="Table of Contents"/>
          <w:docPartUnique/>
        </w:docPartObj>
      </w:sdtPr>
      <w:sdtEndPr/>
      <w:sdtContent>
        <w:p w:rsidR="00107C86" w:rsidRDefault="00142D90" w:rsidP="00107C86">
          <w:pPr>
            <w:pStyle w:val="10"/>
            <w:tabs>
              <w:tab w:val="right" w:pos="9628"/>
            </w:tabs>
            <w:rPr>
              <w:rFonts w:asciiTheme="minorHAnsi" w:eastAsiaTheme="minorEastAsia" w:hAnsiTheme="minorHAnsi" w:cstheme="minorBidi"/>
              <w:noProof/>
              <w:lang w:val="ru-RU" w:eastAsia="ru-RU"/>
            </w:rPr>
          </w:pPr>
          <w:r>
            <w:fldChar w:fldCharType="begin"/>
          </w:r>
          <w:r>
            <w:instrText xml:space="preserve"> TOC \h \u \z </w:instrText>
          </w:r>
          <w:r>
            <w:fldChar w:fldCharType="separate"/>
          </w:r>
          <w:hyperlink w:anchor="_Toc531543760" w:history="1">
            <w:r w:rsidR="00107C86" w:rsidRPr="007B0D7F">
              <w:rPr>
                <w:rStyle w:val="a5"/>
                <w:rFonts w:ascii="Times New Roman" w:hAnsi="Times New Roman" w:cs="Times New Roman"/>
                <w:noProof/>
                <w:spacing w:val="-20"/>
              </w:rPr>
              <w:t>Анотація</w:t>
            </w:r>
            <w:r w:rsidR="00107C86">
              <w:rPr>
                <w:noProof/>
                <w:webHidden/>
              </w:rPr>
              <w:tab/>
            </w:r>
            <w:r w:rsidR="00107C86">
              <w:rPr>
                <w:noProof/>
                <w:webHidden/>
              </w:rPr>
              <w:fldChar w:fldCharType="begin"/>
            </w:r>
            <w:r w:rsidR="00107C86">
              <w:rPr>
                <w:noProof/>
                <w:webHidden/>
              </w:rPr>
              <w:instrText xml:space="preserve"> PAGEREF _Toc531543760 \h </w:instrText>
            </w:r>
            <w:r w:rsidR="00107C86">
              <w:rPr>
                <w:noProof/>
                <w:webHidden/>
              </w:rPr>
            </w:r>
            <w:r w:rsidR="00107C86">
              <w:rPr>
                <w:noProof/>
                <w:webHidden/>
              </w:rPr>
              <w:fldChar w:fldCharType="separate"/>
            </w:r>
            <w:r w:rsidR="00107C86">
              <w:rPr>
                <w:noProof/>
                <w:webHidden/>
              </w:rPr>
              <w:t>2</w:t>
            </w:r>
            <w:r w:rsidR="00107C86">
              <w:rPr>
                <w:noProof/>
                <w:webHidden/>
              </w:rPr>
              <w:fldChar w:fldCharType="end"/>
            </w:r>
          </w:hyperlink>
        </w:p>
        <w:p w:rsidR="00107C86" w:rsidRDefault="005B7EA7">
          <w:pPr>
            <w:pStyle w:val="10"/>
            <w:tabs>
              <w:tab w:val="right" w:pos="9628"/>
            </w:tabs>
            <w:rPr>
              <w:rFonts w:asciiTheme="minorHAnsi" w:eastAsiaTheme="minorEastAsia" w:hAnsiTheme="minorHAnsi" w:cstheme="minorBidi"/>
              <w:noProof/>
              <w:lang w:val="ru-RU" w:eastAsia="ru-RU"/>
            </w:rPr>
          </w:pPr>
          <w:hyperlink w:anchor="_Toc531543761" w:history="1">
            <w:r w:rsidR="00107C86" w:rsidRPr="007B0D7F">
              <w:rPr>
                <w:rStyle w:val="a5"/>
                <w:rFonts w:ascii="Times New Roman" w:eastAsia="Times New Roman" w:hAnsi="Times New Roman" w:cs="Times New Roman"/>
                <w:noProof/>
              </w:rPr>
              <w:t>Вступ</w:t>
            </w:r>
            <w:r w:rsidR="00107C86">
              <w:rPr>
                <w:noProof/>
                <w:webHidden/>
              </w:rPr>
              <w:tab/>
            </w:r>
            <w:r w:rsidR="00107C86">
              <w:rPr>
                <w:noProof/>
                <w:webHidden/>
              </w:rPr>
              <w:fldChar w:fldCharType="begin"/>
            </w:r>
            <w:r w:rsidR="00107C86">
              <w:rPr>
                <w:noProof/>
                <w:webHidden/>
              </w:rPr>
              <w:instrText xml:space="preserve"> PAGEREF _Toc531543761 \h </w:instrText>
            </w:r>
            <w:r w:rsidR="00107C86">
              <w:rPr>
                <w:noProof/>
                <w:webHidden/>
              </w:rPr>
            </w:r>
            <w:r w:rsidR="00107C86">
              <w:rPr>
                <w:noProof/>
                <w:webHidden/>
              </w:rPr>
              <w:fldChar w:fldCharType="separate"/>
            </w:r>
            <w:r w:rsidR="00107C86">
              <w:rPr>
                <w:noProof/>
                <w:webHidden/>
              </w:rPr>
              <w:t>4</w:t>
            </w:r>
            <w:r w:rsidR="00107C86">
              <w:rPr>
                <w:noProof/>
                <w:webHidden/>
              </w:rPr>
              <w:fldChar w:fldCharType="end"/>
            </w:r>
          </w:hyperlink>
        </w:p>
        <w:p w:rsidR="00107C86" w:rsidRDefault="005B7EA7">
          <w:pPr>
            <w:pStyle w:val="10"/>
            <w:tabs>
              <w:tab w:val="left" w:pos="440"/>
              <w:tab w:val="right" w:pos="9628"/>
            </w:tabs>
            <w:rPr>
              <w:rFonts w:asciiTheme="minorHAnsi" w:eastAsiaTheme="minorEastAsia" w:hAnsiTheme="minorHAnsi" w:cstheme="minorBidi"/>
              <w:noProof/>
              <w:lang w:val="ru-RU" w:eastAsia="ru-RU"/>
            </w:rPr>
          </w:pPr>
          <w:hyperlink w:anchor="_Toc531543762" w:history="1">
            <w:r w:rsidR="00107C86" w:rsidRPr="007B0D7F">
              <w:rPr>
                <w:rStyle w:val="a5"/>
                <w:rFonts w:ascii="Times New Roman" w:eastAsia="Times New Roman" w:hAnsi="Times New Roman" w:cs="Times New Roman"/>
                <w:noProof/>
              </w:rPr>
              <w:t>1.</w:t>
            </w:r>
            <w:r w:rsidR="00107C86">
              <w:rPr>
                <w:rFonts w:asciiTheme="minorHAnsi" w:eastAsiaTheme="minorEastAsia" w:hAnsiTheme="minorHAnsi" w:cstheme="minorBidi"/>
                <w:noProof/>
                <w:lang w:val="ru-RU" w:eastAsia="ru-RU"/>
              </w:rPr>
              <w:tab/>
            </w:r>
            <w:r w:rsidR="00107C86" w:rsidRPr="007B0D7F">
              <w:rPr>
                <w:rStyle w:val="a5"/>
                <w:rFonts w:ascii="Times New Roman" w:eastAsia="Times New Roman" w:hAnsi="Times New Roman" w:cs="Times New Roman"/>
                <w:noProof/>
              </w:rPr>
              <w:t>Постановка задачі</w:t>
            </w:r>
            <w:r w:rsidR="00107C86">
              <w:rPr>
                <w:noProof/>
                <w:webHidden/>
              </w:rPr>
              <w:tab/>
            </w:r>
            <w:r w:rsidR="00107C86">
              <w:rPr>
                <w:noProof/>
                <w:webHidden/>
              </w:rPr>
              <w:fldChar w:fldCharType="begin"/>
            </w:r>
            <w:r w:rsidR="00107C86">
              <w:rPr>
                <w:noProof/>
                <w:webHidden/>
              </w:rPr>
              <w:instrText xml:space="preserve"> PAGEREF _Toc531543762 \h </w:instrText>
            </w:r>
            <w:r w:rsidR="00107C86">
              <w:rPr>
                <w:noProof/>
                <w:webHidden/>
              </w:rPr>
            </w:r>
            <w:r w:rsidR="00107C86">
              <w:rPr>
                <w:noProof/>
                <w:webHidden/>
              </w:rPr>
              <w:fldChar w:fldCharType="separate"/>
            </w:r>
            <w:r w:rsidR="00107C86">
              <w:rPr>
                <w:noProof/>
                <w:webHidden/>
              </w:rPr>
              <w:t>6</w:t>
            </w:r>
            <w:r w:rsidR="00107C86">
              <w:rPr>
                <w:noProof/>
                <w:webHidden/>
              </w:rPr>
              <w:fldChar w:fldCharType="end"/>
            </w:r>
          </w:hyperlink>
        </w:p>
        <w:p w:rsidR="00107C86" w:rsidRDefault="005B7EA7">
          <w:pPr>
            <w:pStyle w:val="10"/>
            <w:tabs>
              <w:tab w:val="left" w:pos="440"/>
              <w:tab w:val="right" w:pos="9628"/>
            </w:tabs>
            <w:rPr>
              <w:rFonts w:asciiTheme="minorHAnsi" w:eastAsiaTheme="minorEastAsia" w:hAnsiTheme="minorHAnsi" w:cstheme="minorBidi"/>
              <w:noProof/>
              <w:lang w:val="ru-RU" w:eastAsia="ru-RU"/>
            </w:rPr>
          </w:pPr>
          <w:hyperlink w:anchor="_Toc531543763" w:history="1">
            <w:r w:rsidR="00107C86" w:rsidRPr="007B0D7F">
              <w:rPr>
                <w:rStyle w:val="a5"/>
                <w:rFonts w:ascii="Times New Roman" w:eastAsia="Times New Roman" w:hAnsi="Times New Roman" w:cs="Times New Roman"/>
                <w:noProof/>
              </w:rPr>
              <w:t>2.</w:t>
            </w:r>
            <w:r w:rsidR="00107C86">
              <w:rPr>
                <w:rFonts w:asciiTheme="minorHAnsi" w:eastAsiaTheme="minorEastAsia" w:hAnsiTheme="minorHAnsi" w:cstheme="minorBidi"/>
                <w:noProof/>
                <w:lang w:val="ru-RU" w:eastAsia="ru-RU"/>
              </w:rPr>
              <w:tab/>
            </w:r>
            <w:r w:rsidR="00107C86" w:rsidRPr="007B0D7F">
              <w:rPr>
                <w:rStyle w:val="a5"/>
                <w:rFonts w:ascii="Times New Roman" w:eastAsia="Times New Roman" w:hAnsi="Times New Roman" w:cs="Times New Roman"/>
                <w:noProof/>
              </w:rPr>
              <w:t>Основні принципи та підходи організації даних програмного забезпечення</w:t>
            </w:r>
            <w:r w:rsidR="00107C86">
              <w:rPr>
                <w:noProof/>
                <w:webHidden/>
              </w:rPr>
              <w:tab/>
            </w:r>
            <w:r w:rsidR="00107C86">
              <w:rPr>
                <w:noProof/>
                <w:webHidden/>
              </w:rPr>
              <w:fldChar w:fldCharType="begin"/>
            </w:r>
            <w:r w:rsidR="00107C86">
              <w:rPr>
                <w:noProof/>
                <w:webHidden/>
              </w:rPr>
              <w:instrText xml:space="preserve"> PAGEREF _Toc531543763 \h </w:instrText>
            </w:r>
            <w:r w:rsidR="00107C86">
              <w:rPr>
                <w:noProof/>
                <w:webHidden/>
              </w:rPr>
            </w:r>
            <w:r w:rsidR="00107C86">
              <w:rPr>
                <w:noProof/>
                <w:webHidden/>
              </w:rPr>
              <w:fldChar w:fldCharType="separate"/>
            </w:r>
            <w:r w:rsidR="00107C86">
              <w:rPr>
                <w:noProof/>
                <w:webHidden/>
              </w:rPr>
              <w:t>8</w:t>
            </w:r>
            <w:r w:rsidR="00107C86">
              <w:rPr>
                <w:noProof/>
                <w:webHidden/>
              </w:rPr>
              <w:fldChar w:fldCharType="end"/>
            </w:r>
          </w:hyperlink>
        </w:p>
        <w:p w:rsidR="00107C86" w:rsidRDefault="005B7EA7">
          <w:pPr>
            <w:pStyle w:val="30"/>
            <w:tabs>
              <w:tab w:val="right" w:pos="9628"/>
            </w:tabs>
            <w:rPr>
              <w:rFonts w:asciiTheme="minorHAnsi" w:eastAsiaTheme="minorEastAsia" w:hAnsiTheme="minorHAnsi" w:cstheme="minorBidi"/>
              <w:noProof/>
              <w:lang w:val="ru-RU" w:eastAsia="ru-RU"/>
            </w:rPr>
          </w:pPr>
          <w:hyperlink w:anchor="_Toc531543764" w:history="1">
            <w:r w:rsidR="00107C86" w:rsidRPr="007B0D7F">
              <w:rPr>
                <w:rStyle w:val="a5"/>
                <w:rFonts w:ascii="Times New Roman" w:hAnsi="Times New Roman" w:cs="Times New Roman"/>
                <w:noProof/>
              </w:rPr>
              <w:t>2.1 Типи баз даних</w:t>
            </w:r>
            <w:r w:rsidR="00107C86">
              <w:rPr>
                <w:noProof/>
                <w:webHidden/>
              </w:rPr>
              <w:tab/>
            </w:r>
            <w:r w:rsidR="00107C86">
              <w:rPr>
                <w:noProof/>
                <w:webHidden/>
              </w:rPr>
              <w:fldChar w:fldCharType="begin"/>
            </w:r>
            <w:r w:rsidR="00107C86">
              <w:rPr>
                <w:noProof/>
                <w:webHidden/>
              </w:rPr>
              <w:instrText xml:space="preserve"> PAGEREF _Toc531543764 \h </w:instrText>
            </w:r>
            <w:r w:rsidR="00107C86">
              <w:rPr>
                <w:noProof/>
                <w:webHidden/>
              </w:rPr>
            </w:r>
            <w:r w:rsidR="00107C86">
              <w:rPr>
                <w:noProof/>
                <w:webHidden/>
              </w:rPr>
              <w:fldChar w:fldCharType="separate"/>
            </w:r>
            <w:r w:rsidR="00107C86">
              <w:rPr>
                <w:noProof/>
                <w:webHidden/>
              </w:rPr>
              <w:t>8</w:t>
            </w:r>
            <w:r w:rsidR="00107C86">
              <w:rPr>
                <w:noProof/>
                <w:webHidden/>
              </w:rPr>
              <w:fldChar w:fldCharType="end"/>
            </w:r>
          </w:hyperlink>
        </w:p>
        <w:p w:rsidR="00107C86" w:rsidRDefault="005B7EA7">
          <w:pPr>
            <w:pStyle w:val="30"/>
            <w:tabs>
              <w:tab w:val="right" w:pos="9628"/>
            </w:tabs>
            <w:rPr>
              <w:rFonts w:asciiTheme="minorHAnsi" w:eastAsiaTheme="minorEastAsia" w:hAnsiTheme="minorHAnsi" w:cstheme="minorBidi"/>
              <w:noProof/>
              <w:lang w:val="ru-RU" w:eastAsia="ru-RU"/>
            </w:rPr>
          </w:pPr>
          <w:hyperlink w:anchor="_Toc531543765" w:history="1">
            <w:r w:rsidR="00107C86" w:rsidRPr="007B0D7F">
              <w:rPr>
                <w:rStyle w:val="a5"/>
                <w:rFonts w:ascii="Times New Roman" w:hAnsi="Times New Roman" w:cs="Times New Roman"/>
                <w:noProof/>
              </w:rPr>
              <w:t>2.2 Моделі узгодженості даних</w:t>
            </w:r>
            <w:r w:rsidR="00107C86">
              <w:rPr>
                <w:noProof/>
                <w:webHidden/>
              </w:rPr>
              <w:tab/>
            </w:r>
            <w:r w:rsidR="00107C86">
              <w:rPr>
                <w:noProof/>
                <w:webHidden/>
              </w:rPr>
              <w:fldChar w:fldCharType="begin"/>
            </w:r>
            <w:r w:rsidR="00107C86">
              <w:rPr>
                <w:noProof/>
                <w:webHidden/>
              </w:rPr>
              <w:instrText xml:space="preserve"> PAGEREF _Toc531543765 \h </w:instrText>
            </w:r>
            <w:r w:rsidR="00107C86">
              <w:rPr>
                <w:noProof/>
                <w:webHidden/>
              </w:rPr>
            </w:r>
            <w:r w:rsidR="00107C86">
              <w:rPr>
                <w:noProof/>
                <w:webHidden/>
              </w:rPr>
              <w:fldChar w:fldCharType="separate"/>
            </w:r>
            <w:r w:rsidR="00107C86">
              <w:rPr>
                <w:noProof/>
                <w:webHidden/>
              </w:rPr>
              <w:t>13</w:t>
            </w:r>
            <w:r w:rsidR="00107C86">
              <w:rPr>
                <w:noProof/>
                <w:webHidden/>
              </w:rPr>
              <w:fldChar w:fldCharType="end"/>
            </w:r>
          </w:hyperlink>
        </w:p>
        <w:p w:rsidR="00107C86" w:rsidRDefault="005B7EA7">
          <w:pPr>
            <w:pStyle w:val="30"/>
            <w:tabs>
              <w:tab w:val="right" w:pos="9628"/>
            </w:tabs>
            <w:rPr>
              <w:rFonts w:asciiTheme="minorHAnsi" w:eastAsiaTheme="minorEastAsia" w:hAnsiTheme="minorHAnsi" w:cstheme="minorBidi"/>
              <w:noProof/>
              <w:lang w:val="ru-RU" w:eastAsia="ru-RU"/>
            </w:rPr>
          </w:pPr>
          <w:hyperlink w:anchor="_Toc531543766" w:history="1">
            <w:r w:rsidR="00107C86" w:rsidRPr="007B0D7F">
              <w:rPr>
                <w:rStyle w:val="a5"/>
                <w:rFonts w:ascii="Times New Roman" w:hAnsi="Times New Roman" w:cs="Times New Roman"/>
                <w:noProof/>
              </w:rPr>
              <w:t xml:space="preserve">2.3 </w:t>
            </w:r>
            <w:r w:rsidR="00107C86" w:rsidRPr="007B0D7F">
              <w:rPr>
                <w:rStyle w:val="a5"/>
                <w:rFonts w:ascii="Times New Roman" w:hAnsi="Times New Roman" w:cs="Times New Roman"/>
                <w:noProof/>
                <w:lang w:val="en-US"/>
              </w:rPr>
              <w:t>CAP</w:t>
            </w:r>
            <w:r w:rsidR="00107C86" w:rsidRPr="007B0D7F">
              <w:rPr>
                <w:rStyle w:val="a5"/>
                <w:rFonts w:ascii="Times New Roman" w:hAnsi="Times New Roman" w:cs="Times New Roman"/>
                <w:noProof/>
                <w:lang w:val="ru-RU"/>
              </w:rPr>
              <w:t xml:space="preserve"> </w:t>
            </w:r>
            <w:r w:rsidR="00107C86" w:rsidRPr="007B0D7F">
              <w:rPr>
                <w:rStyle w:val="a5"/>
                <w:rFonts w:ascii="Times New Roman" w:hAnsi="Times New Roman" w:cs="Times New Roman"/>
                <w:noProof/>
              </w:rPr>
              <w:t>Теорема</w:t>
            </w:r>
            <w:r w:rsidR="00107C86">
              <w:rPr>
                <w:noProof/>
                <w:webHidden/>
              </w:rPr>
              <w:tab/>
            </w:r>
            <w:r w:rsidR="00107C86">
              <w:rPr>
                <w:noProof/>
                <w:webHidden/>
              </w:rPr>
              <w:fldChar w:fldCharType="begin"/>
            </w:r>
            <w:r w:rsidR="00107C86">
              <w:rPr>
                <w:noProof/>
                <w:webHidden/>
              </w:rPr>
              <w:instrText xml:space="preserve"> PAGEREF _Toc531543766 \h </w:instrText>
            </w:r>
            <w:r w:rsidR="00107C86">
              <w:rPr>
                <w:noProof/>
                <w:webHidden/>
              </w:rPr>
            </w:r>
            <w:r w:rsidR="00107C86">
              <w:rPr>
                <w:noProof/>
                <w:webHidden/>
              </w:rPr>
              <w:fldChar w:fldCharType="separate"/>
            </w:r>
            <w:r w:rsidR="00107C86">
              <w:rPr>
                <w:noProof/>
                <w:webHidden/>
              </w:rPr>
              <w:t>15</w:t>
            </w:r>
            <w:r w:rsidR="00107C86">
              <w:rPr>
                <w:noProof/>
                <w:webHidden/>
              </w:rPr>
              <w:fldChar w:fldCharType="end"/>
            </w:r>
          </w:hyperlink>
        </w:p>
        <w:p w:rsidR="00107C86" w:rsidRDefault="005B7EA7">
          <w:pPr>
            <w:pStyle w:val="30"/>
            <w:tabs>
              <w:tab w:val="right" w:pos="9628"/>
            </w:tabs>
            <w:rPr>
              <w:rFonts w:asciiTheme="minorHAnsi" w:eastAsiaTheme="minorEastAsia" w:hAnsiTheme="minorHAnsi" w:cstheme="minorBidi"/>
              <w:noProof/>
              <w:lang w:val="ru-RU" w:eastAsia="ru-RU"/>
            </w:rPr>
          </w:pPr>
          <w:hyperlink w:anchor="_Toc531543767" w:history="1">
            <w:r w:rsidR="00107C86" w:rsidRPr="007B0D7F">
              <w:rPr>
                <w:rStyle w:val="a5"/>
                <w:rFonts w:ascii="Times New Roman" w:hAnsi="Times New Roman" w:cs="Times New Roman"/>
                <w:noProof/>
              </w:rPr>
              <w:t>2.</w:t>
            </w:r>
            <w:r w:rsidR="00107C86" w:rsidRPr="007B0D7F">
              <w:rPr>
                <w:rStyle w:val="a5"/>
                <w:rFonts w:ascii="Times New Roman" w:hAnsi="Times New Roman" w:cs="Times New Roman"/>
                <w:noProof/>
                <w:lang w:val="ru-RU"/>
              </w:rPr>
              <w:t>4</w:t>
            </w:r>
            <w:r w:rsidR="00107C86" w:rsidRPr="007B0D7F">
              <w:rPr>
                <w:rStyle w:val="a5"/>
                <w:rFonts w:ascii="Times New Roman" w:hAnsi="Times New Roman" w:cs="Times New Roman"/>
                <w:noProof/>
              </w:rPr>
              <w:t xml:space="preserve"> Проектування бази даних</w:t>
            </w:r>
            <w:r w:rsidR="00107C86">
              <w:rPr>
                <w:noProof/>
                <w:webHidden/>
              </w:rPr>
              <w:tab/>
            </w:r>
            <w:r w:rsidR="00107C86">
              <w:rPr>
                <w:noProof/>
                <w:webHidden/>
              </w:rPr>
              <w:fldChar w:fldCharType="begin"/>
            </w:r>
            <w:r w:rsidR="00107C86">
              <w:rPr>
                <w:noProof/>
                <w:webHidden/>
              </w:rPr>
              <w:instrText xml:space="preserve"> PAGEREF _Toc531543767 \h </w:instrText>
            </w:r>
            <w:r w:rsidR="00107C86">
              <w:rPr>
                <w:noProof/>
                <w:webHidden/>
              </w:rPr>
            </w:r>
            <w:r w:rsidR="00107C86">
              <w:rPr>
                <w:noProof/>
                <w:webHidden/>
              </w:rPr>
              <w:fldChar w:fldCharType="separate"/>
            </w:r>
            <w:r w:rsidR="00107C86">
              <w:rPr>
                <w:noProof/>
                <w:webHidden/>
              </w:rPr>
              <w:t>16</w:t>
            </w:r>
            <w:r w:rsidR="00107C86">
              <w:rPr>
                <w:noProof/>
                <w:webHidden/>
              </w:rPr>
              <w:fldChar w:fldCharType="end"/>
            </w:r>
          </w:hyperlink>
        </w:p>
        <w:p w:rsidR="00107C86" w:rsidRDefault="005B7EA7">
          <w:pPr>
            <w:pStyle w:val="30"/>
            <w:tabs>
              <w:tab w:val="right" w:pos="9628"/>
            </w:tabs>
            <w:rPr>
              <w:rFonts w:asciiTheme="minorHAnsi" w:eastAsiaTheme="minorEastAsia" w:hAnsiTheme="minorHAnsi" w:cstheme="minorBidi"/>
              <w:noProof/>
              <w:lang w:val="ru-RU" w:eastAsia="ru-RU"/>
            </w:rPr>
          </w:pPr>
          <w:hyperlink w:anchor="_Toc531543768" w:history="1">
            <w:r w:rsidR="00107C86" w:rsidRPr="007B0D7F">
              <w:rPr>
                <w:rStyle w:val="a5"/>
                <w:rFonts w:ascii="Times New Roman" w:hAnsi="Times New Roman" w:cs="Times New Roman"/>
                <w:noProof/>
              </w:rPr>
              <w:t>2.5 Масштабування баз даних</w:t>
            </w:r>
            <w:r w:rsidR="00107C86">
              <w:rPr>
                <w:noProof/>
                <w:webHidden/>
              </w:rPr>
              <w:tab/>
            </w:r>
            <w:r w:rsidR="00107C86">
              <w:rPr>
                <w:noProof/>
                <w:webHidden/>
              </w:rPr>
              <w:fldChar w:fldCharType="begin"/>
            </w:r>
            <w:r w:rsidR="00107C86">
              <w:rPr>
                <w:noProof/>
                <w:webHidden/>
              </w:rPr>
              <w:instrText xml:space="preserve"> PAGEREF _Toc531543768 \h </w:instrText>
            </w:r>
            <w:r w:rsidR="00107C86">
              <w:rPr>
                <w:noProof/>
                <w:webHidden/>
              </w:rPr>
            </w:r>
            <w:r w:rsidR="00107C86">
              <w:rPr>
                <w:noProof/>
                <w:webHidden/>
              </w:rPr>
              <w:fldChar w:fldCharType="separate"/>
            </w:r>
            <w:r w:rsidR="00107C86">
              <w:rPr>
                <w:noProof/>
                <w:webHidden/>
              </w:rPr>
              <w:t>20</w:t>
            </w:r>
            <w:r w:rsidR="00107C86">
              <w:rPr>
                <w:noProof/>
                <w:webHidden/>
              </w:rPr>
              <w:fldChar w:fldCharType="end"/>
            </w:r>
          </w:hyperlink>
        </w:p>
        <w:p w:rsidR="00107C86" w:rsidRDefault="005B7EA7">
          <w:pPr>
            <w:pStyle w:val="10"/>
            <w:tabs>
              <w:tab w:val="left" w:pos="440"/>
              <w:tab w:val="right" w:pos="9628"/>
            </w:tabs>
            <w:rPr>
              <w:rFonts w:asciiTheme="minorHAnsi" w:eastAsiaTheme="minorEastAsia" w:hAnsiTheme="minorHAnsi" w:cstheme="minorBidi"/>
              <w:noProof/>
              <w:lang w:val="ru-RU" w:eastAsia="ru-RU"/>
            </w:rPr>
          </w:pPr>
          <w:hyperlink w:anchor="_Toc531543769" w:history="1">
            <w:r w:rsidR="00107C86" w:rsidRPr="007B0D7F">
              <w:rPr>
                <w:rStyle w:val="a5"/>
                <w:rFonts w:ascii="Times New Roman" w:eastAsia="Times New Roman" w:hAnsi="Times New Roman" w:cs="Times New Roman"/>
                <w:noProof/>
              </w:rPr>
              <w:t>3.</w:t>
            </w:r>
            <w:r w:rsidR="00107C86">
              <w:rPr>
                <w:rFonts w:asciiTheme="minorHAnsi" w:eastAsiaTheme="minorEastAsia" w:hAnsiTheme="minorHAnsi" w:cstheme="minorBidi"/>
                <w:noProof/>
                <w:lang w:val="ru-RU" w:eastAsia="ru-RU"/>
              </w:rPr>
              <w:tab/>
            </w:r>
            <w:r w:rsidR="00107C86" w:rsidRPr="007B0D7F">
              <w:rPr>
                <w:rStyle w:val="a5"/>
                <w:rFonts w:ascii="Times New Roman" w:eastAsia="Times New Roman" w:hAnsi="Times New Roman" w:cs="Times New Roman"/>
                <w:noProof/>
              </w:rPr>
              <w:t>Структура проекту та використанні технології для розробки збереження та обробки даних</w:t>
            </w:r>
            <w:r w:rsidR="00107C86">
              <w:rPr>
                <w:noProof/>
                <w:webHidden/>
              </w:rPr>
              <w:tab/>
            </w:r>
            <w:r w:rsidR="00107C86">
              <w:rPr>
                <w:noProof/>
                <w:webHidden/>
              </w:rPr>
              <w:fldChar w:fldCharType="begin"/>
            </w:r>
            <w:r w:rsidR="00107C86">
              <w:rPr>
                <w:noProof/>
                <w:webHidden/>
              </w:rPr>
              <w:instrText xml:space="preserve"> PAGEREF _Toc531543769 \h </w:instrText>
            </w:r>
            <w:r w:rsidR="00107C86">
              <w:rPr>
                <w:noProof/>
                <w:webHidden/>
              </w:rPr>
            </w:r>
            <w:r w:rsidR="00107C86">
              <w:rPr>
                <w:noProof/>
                <w:webHidden/>
              </w:rPr>
              <w:fldChar w:fldCharType="separate"/>
            </w:r>
            <w:r w:rsidR="00107C86">
              <w:rPr>
                <w:noProof/>
                <w:webHidden/>
              </w:rPr>
              <w:t>22</w:t>
            </w:r>
            <w:r w:rsidR="00107C86">
              <w:rPr>
                <w:noProof/>
                <w:webHidden/>
              </w:rPr>
              <w:fldChar w:fldCharType="end"/>
            </w:r>
          </w:hyperlink>
        </w:p>
        <w:p w:rsidR="00107C86" w:rsidRDefault="005B7EA7">
          <w:pPr>
            <w:pStyle w:val="20"/>
            <w:tabs>
              <w:tab w:val="right" w:pos="9628"/>
            </w:tabs>
            <w:rPr>
              <w:rFonts w:asciiTheme="minorHAnsi" w:eastAsiaTheme="minorEastAsia" w:hAnsiTheme="minorHAnsi" w:cstheme="minorBidi"/>
              <w:noProof/>
              <w:lang w:val="ru-RU" w:eastAsia="ru-RU"/>
            </w:rPr>
          </w:pPr>
          <w:hyperlink w:anchor="_Toc531543770" w:history="1">
            <w:r w:rsidR="00107C86" w:rsidRPr="007B0D7F">
              <w:rPr>
                <w:rStyle w:val="a5"/>
                <w:rFonts w:ascii="Times New Roman" w:eastAsia="Times New Roman" w:hAnsi="Times New Roman" w:cs="Times New Roman"/>
                <w:noProof/>
              </w:rPr>
              <w:t>3.1 Характеристика бази даних</w:t>
            </w:r>
            <w:r w:rsidR="00107C86">
              <w:rPr>
                <w:noProof/>
                <w:webHidden/>
              </w:rPr>
              <w:tab/>
            </w:r>
            <w:r w:rsidR="00107C86">
              <w:rPr>
                <w:noProof/>
                <w:webHidden/>
              </w:rPr>
              <w:fldChar w:fldCharType="begin"/>
            </w:r>
            <w:r w:rsidR="00107C86">
              <w:rPr>
                <w:noProof/>
                <w:webHidden/>
              </w:rPr>
              <w:instrText xml:space="preserve"> PAGEREF _Toc531543770 \h </w:instrText>
            </w:r>
            <w:r w:rsidR="00107C86">
              <w:rPr>
                <w:noProof/>
                <w:webHidden/>
              </w:rPr>
            </w:r>
            <w:r w:rsidR="00107C86">
              <w:rPr>
                <w:noProof/>
                <w:webHidden/>
              </w:rPr>
              <w:fldChar w:fldCharType="separate"/>
            </w:r>
            <w:r w:rsidR="00107C86">
              <w:rPr>
                <w:noProof/>
                <w:webHidden/>
              </w:rPr>
              <w:t>23</w:t>
            </w:r>
            <w:r w:rsidR="00107C86">
              <w:rPr>
                <w:noProof/>
                <w:webHidden/>
              </w:rPr>
              <w:fldChar w:fldCharType="end"/>
            </w:r>
          </w:hyperlink>
        </w:p>
        <w:p w:rsidR="00107C86" w:rsidRDefault="005B7EA7">
          <w:pPr>
            <w:pStyle w:val="20"/>
            <w:tabs>
              <w:tab w:val="right" w:pos="9628"/>
            </w:tabs>
            <w:rPr>
              <w:rFonts w:asciiTheme="minorHAnsi" w:eastAsiaTheme="minorEastAsia" w:hAnsiTheme="minorHAnsi" w:cstheme="minorBidi"/>
              <w:noProof/>
              <w:lang w:val="ru-RU" w:eastAsia="ru-RU"/>
            </w:rPr>
          </w:pPr>
          <w:hyperlink w:anchor="_Toc531543771" w:history="1">
            <w:r w:rsidR="00107C86" w:rsidRPr="007B0D7F">
              <w:rPr>
                <w:rStyle w:val="a5"/>
                <w:rFonts w:ascii="Times New Roman" w:eastAsia="Times New Roman" w:hAnsi="Times New Roman" w:cs="Times New Roman"/>
                <w:noProof/>
              </w:rPr>
              <w:t>3.2 Використані технології для розробки</w:t>
            </w:r>
            <w:r w:rsidR="00107C86">
              <w:rPr>
                <w:noProof/>
                <w:webHidden/>
              </w:rPr>
              <w:tab/>
            </w:r>
            <w:r w:rsidR="00107C86">
              <w:rPr>
                <w:noProof/>
                <w:webHidden/>
              </w:rPr>
              <w:fldChar w:fldCharType="begin"/>
            </w:r>
            <w:r w:rsidR="00107C86">
              <w:rPr>
                <w:noProof/>
                <w:webHidden/>
              </w:rPr>
              <w:instrText xml:space="preserve"> PAGEREF _Toc531543771 \h </w:instrText>
            </w:r>
            <w:r w:rsidR="00107C86">
              <w:rPr>
                <w:noProof/>
                <w:webHidden/>
              </w:rPr>
            </w:r>
            <w:r w:rsidR="00107C86">
              <w:rPr>
                <w:noProof/>
                <w:webHidden/>
              </w:rPr>
              <w:fldChar w:fldCharType="separate"/>
            </w:r>
            <w:r w:rsidR="00107C86">
              <w:rPr>
                <w:noProof/>
                <w:webHidden/>
              </w:rPr>
              <w:t>25</w:t>
            </w:r>
            <w:r w:rsidR="00107C86">
              <w:rPr>
                <w:noProof/>
                <w:webHidden/>
              </w:rPr>
              <w:fldChar w:fldCharType="end"/>
            </w:r>
          </w:hyperlink>
        </w:p>
        <w:p w:rsidR="00107C86" w:rsidRDefault="005B7EA7">
          <w:pPr>
            <w:pStyle w:val="10"/>
            <w:tabs>
              <w:tab w:val="right" w:pos="9628"/>
            </w:tabs>
            <w:rPr>
              <w:rFonts w:asciiTheme="minorHAnsi" w:eastAsiaTheme="minorEastAsia" w:hAnsiTheme="minorHAnsi" w:cstheme="minorBidi"/>
              <w:noProof/>
              <w:lang w:val="ru-RU" w:eastAsia="ru-RU"/>
            </w:rPr>
          </w:pPr>
          <w:hyperlink w:anchor="_Toc531543772" w:history="1">
            <w:r w:rsidR="00107C86" w:rsidRPr="007B0D7F">
              <w:rPr>
                <w:rStyle w:val="a5"/>
                <w:rFonts w:ascii="Times New Roman" w:eastAsia="Times New Roman" w:hAnsi="Times New Roman" w:cs="Times New Roman"/>
                <w:noProof/>
              </w:rPr>
              <w:t>Список використаної літератури</w:t>
            </w:r>
            <w:r w:rsidR="00107C86">
              <w:rPr>
                <w:noProof/>
                <w:webHidden/>
              </w:rPr>
              <w:tab/>
            </w:r>
            <w:r w:rsidR="00107C86">
              <w:rPr>
                <w:noProof/>
                <w:webHidden/>
              </w:rPr>
              <w:fldChar w:fldCharType="begin"/>
            </w:r>
            <w:r w:rsidR="00107C86">
              <w:rPr>
                <w:noProof/>
                <w:webHidden/>
              </w:rPr>
              <w:instrText xml:space="preserve"> PAGEREF _Toc531543772 \h </w:instrText>
            </w:r>
            <w:r w:rsidR="00107C86">
              <w:rPr>
                <w:noProof/>
                <w:webHidden/>
              </w:rPr>
            </w:r>
            <w:r w:rsidR="00107C86">
              <w:rPr>
                <w:noProof/>
                <w:webHidden/>
              </w:rPr>
              <w:fldChar w:fldCharType="separate"/>
            </w:r>
            <w:r w:rsidR="00107C86">
              <w:rPr>
                <w:noProof/>
                <w:webHidden/>
              </w:rPr>
              <w:t>28</w:t>
            </w:r>
            <w:r w:rsidR="00107C86">
              <w:rPr>
                <w:noProof/>
                <w:webHidden/>
              </w:rPr>
              <w:fldChar w:fldCharType="end"/>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1"/>
        <w:spacing w:line="360" w:lineRule="auto"/>
        <w:jc w:val="both"/>
        <w:rPr>
          <w:rFonts w:ascii="Times New Roman" w:eastAsia="Times New Roman" w:hAnsi="Times New Roman" w:cs="Times New Roman"/>
          <w:color w:val="000000"/>
          <w:sz w:val="28"/>
          <w:szCs w:val="28"/>
        </w:rPr>
      </w:pPr>
      <w:bookmarkStart w:id="2" w:name="_Toc531543761"/>
      <w:r>
        <w:rPr>
          <w:rFonts w:ascii="Times New Roman" w:eastAsia="Times New Roman" w:hAnsi="Times New Roman" w:cs="Times New Roman"/>
          <w:color w:val="000000"/>
          <w:sz w:val="28"/>
          <w:szCs w:val="28"/>
        </w:rPr>
        <w:lastRenderedPageBreak/>
        <w:t>Вступ</w:t>
      </w:r>
      <w:bookmarkEnd w:id="2"/>
    </w:p>
    <w:p w:rsidR="009F4485" w:rsidRDefault="001B6B9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r w:rsidR="00CB0BCA">
        <w:rPr>
          <w:rFonts w:ascii="Times New Roman" w:eastAsia="Times New Roman" w:hAnsi="Times New Roman" w:cs="Times New Roman"/>
          <w:color w:val="000000"/>
          <w:sz w:val="28"/>
          <w:szCs w:val="28"/>
        </w:rPr>
        <w:t>.</w:t>
      </w:r>
    </w:p>
    <w:p w:rsidR="008222FC" w:rsidRDefault="008979A3" w:rsidP="00CB0BCA">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4333A6" w:rsidP="004333A6">
      <w:pPr>
        <w:pBdr>
          <w:top w:val="nil"/>
          <w:left w:val="nil"/>
          <w:bottom w:val="nil"/>
          <w:right w:val="nil"/>
          <w:between w:val="nil"/>
        </w:pBdr>
        <w:shd w:val="clear" w:color="auto" w:fill="FFFFFF"/>
        <w:spacing w:after="30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Кроком для подолання цієї проблеми є розробка альтернативного рішення що не буде мати вищезгаданих недоліків. Саме тому розробка </w:t>
      </w:r>
      <w:r w:rsidR="002F3C97">
        <w:rPr>
          <w:rFonts w:ascii="Times New Roman" w:eastAsia="Times New Roman" w:hAnsi="Times New Roman" w:cs="Times New Roman"/>
          <w:color w:val="000000"/>
          <w:sz w:val="28"/>
          <w:szCs w:val="28"/>
        </w:rPr>
        <w:t xml:space="preserve">інформаційної системи </w:t>
      </w:r>
      <w:r>
        <w:rPr>
          <w:rFonts w:ascii="Times New Roman" w:eastAsia="Times New Roman" w:hAnsi="Times New Roman" w:cs="Times New Roman"/>
          <w:color w:val="000000"/>
          <w:sz w:val="28"/>
          <w:szCs w:val="28"/>
        </w:rPr>
        <w:t>реєстру судових рішень і є моє завдання на магістерську роботу.</w:t>
      </w:r>
    </w:p>
    <w:p w:rsidR="00F37C10" w:rsidRDefault="00142D90">
      <w:pPr>
        <w:spacing w:line="360" w:lineRule="auto"/>
        <w:rPr>
          <w:rFonts w:ascii="Times New Roman" w:eastAsia="Times New Roman" w:hAnsi="Times New Roman" w:cs="Times New Roman"/>
          <w:sz w:val="28"/>
          <w:szCs w:val="28"/>
        </w:rPr>
      </w:pPr>
      <w:r>
        <w:br w:type="page"/>
      </w:r>
    </w:p>
    <w:p w:rsidR="002F3C97" w:rsidRPr="002F3C97" w:rsidRDefault="002F3C97" w:rsidP="00171B8D">
      <w:pPr>
        <w:pStyle w:val="1"/>
        <w:numPr>
          <w:ilvl w:val="0"/>
          <w:numId w:val="14"/>
        </w:numPr>
        <w:spacing w:line="360" w:lineRule="auto"/>
        <w:jc w:val="both"/>
        <w:rPr>
          <w:rFonts w:ascii="Times New Roman" w:eastAsia="Times New Roman" w:hAnsi="Times New Roman" w:cs="Times New Roman"/>
          <w:color w:val="000000"/>
        </w:rPr>
      </w:pPr>
      <w:bookmarkStart w:id="3" w:name="_Toc531543762"/>
      <w:r w:rsidRPr="002F3C97">
        <w:rPr>
          <w:rFonts w:ascii="Times New Roman" w:eastAsia="Times New Roman" w:hAnsi="Times New Roman" w:cs="Times New Roman"/>
          <w:color w:val="000000"/>
        </w:rPr>
        <w:lastRenderedPageBreak/>
        <w:t>Постановка задачі</w:t>
      </w:r>
      <w:bookmarkEnd w:id="3"/>
    </w:p>
    <w:p w:rsidR="002F3C97"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У 2002 році Верховна Рада схвалила Концепцію Загальнодержавної програми адаптації України до законодавства Європейського Союзу, де передбачалося створення національної інформаційної мережі судових рішень з метою доступу до судової практики та можливості їх публічного обговорення.</w:t>
      </w:r>
    </w:p>
    <w:p w:rsid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Однак перша спроба втілити її у життя була зроблена аж 18 січня 2005 року, коли у Верховній Раді був зареєстрований законопроект «Про забезпечення гласності при здійсненні господарського судочинства». Авторами законопроекту були Леонід Антоненко та Іван </w:t>
      </w:r>
      <w:proofErr w:type="spellStart"/>
      <w:r>
        <w:rPr>
          <w:rFonts w:ascii="Times New Roman" w:hAnsi="Times New Roman" w:cs="Times New Roman"/>
          <w:sz w:val="28"/>
          <w:szCs w:val="28"/>
        </w:rPr>
        <w:t>Крулько</w:t>
      </w:r>
      <w:proofErr w:type="spellEnd"/>
      <w:r>
        <w:rPr>
          <w:rFonts w:ascii="Times New Roman" w:hAnsi="Times New Roman" w:cs="Times New Roman"/>
          <w:sz w:val="28"/>
          <w:szCs w:val="28"/>
        </w:rPr>
        <w:t>. Законодавча ініціатива належала Борису Тарасюку та Миколі Катеринчуку.</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Законопроект отримав підтримку уряду і реалізацію закладених ідей було затверджено 4 лютого 2005 року. Майже одночасно з урядом ідея була підтримана і судовою владою. </w:t>
      </w:r>
      <w:r w:rsidRPr="00BD0348">
        <w:rPr>
          <w:rFonts w:ascii="Times New Roman" w:hAnsi="Times New Roman" w:cs="Times New Roman"/>
          <w:sz w:val="28"/>
          <w:szCs w:val="28"/>
        </w:rPr>
        <w:t>Так, постановою Президії Верховного Суду України, Президії Ради суддів України, колегії Державної судової адміністрації України «Про стан здійснення судочинства у 2004 р. і завдання на 2005 р.» від 18 лютого 2005 року, Державній судовій адміністрації України доручено запровадити реєстр судових рішень зі створенням у комп'ютерній мережі відповідної бази даних і забезпечити в установленому законом порядку доступ до неї.</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31 серпня 2005 року в парламенті був зареєстрований законопроект «Про доступ до судових рішень». Законодавча ініціатива належала Василю Онопенко, текст проекту був розроблений Центром політико-правових реформ.</w:t>
      </w:r>
    </w:p>
    <w:p w:rsidR="00BD0348" w:rsidRP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 xml:space="preserve">22 грудня 2005 року цей альтернативний проект було схвалено у другому читанні і в цілому конституційною більшістю — </w:t>
      </w:r>
      <w:r>
        <w:rPr>
          <w:rFonts w:ascii="Times New Roman" w:hAnsi="Times New Roman" w:cs="Times New Roman"/>
          <w:sz w:val="28"/>
          <w:szCs w:val="28"/>
        </w:rPr>
        <w:t>303 голосами народних депутатів</w:t>
      </w:r>
      <w:r w:rsidRPr="00BD0348">
        <w:rPr>
          <w:rFonts w:ascii="Times New Roman" w:hAnsi="Times New Roman" w:cs="Times New Roman"/>
          <w:sz w:val="28"/>
          <w:szCs w:val="28"/>
        </w:rPr>
        <w:t>.</w:t>
      </w:r>
    </w:p>
    <w:p w:rsidR="00BD0348" w:rsidRDefault="00BD0348" w:rsidP="00171B8D">
      <w:pPr>
        <w:spacing w:line="360" w:lineRule="auto"/>
        <w:ind w:firstLine="284"/>
        <w:jc w:val="both"/>
        <w:rPr>
          <w:rFonts w:ascii="Times New Roman" w:hAnsi="Times New Roman" w:cs="Times New Roman"/>
          <w:sz w:val="28"/>
          <w:szCs w:val="28"/>
        </w:rPr>
      </w:pPr>
      <w:r w:rsidRPr="00BD0348">
        <w:rPr>
          <w:rFonts w:ascii="Times New Roman" w:hAnsi="Times New Roman" w:cs="Times New Roman"/>
          <w:sz w:val="28"/>
          <w:szCs w:val="28"/>
        </w:rPr>
        <w:t>Закон набрав чинності 1 червня 2006 року. Саме з цієї дати усі ухвалені судами України процесуальні документи (крім рішень місцевих загальних судів) повинні були заноситись до реєстру і з'являтися на Інтернет-запит будь-</w:t>
      </w:r>
      <w:r w:rsidRPr="00BD0348">
        <w:rPr>
          <w:rFonts w:ascii="Times New Roman" w:hAnsi="Times New Roman" w:cs="Times New Roman"/>
          <w:sz w:val="28"/>
          <w:szCs w:val="28"/>
        </w:rPr>
        <w:lastRenderedPageBreak/>
        <w:t>якого користувача, а рішення місцевих загальних судів — з 1 січня 2007 року. Проте, перші документи почали з'являтися на запит користувачів з затримкою в принаймні два тижні.</w:t>
      </w:r>
    </w:p>
    <w:p w:rsidR="00BD0348" w:rsidRPr="00BD0348" w:rsidRDefault="00BD0348" w:rsidP="00171B8D">
      <w:pPr>
        <w:spacing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Унаслідок вищезгаданих подій </w:t>
      </w:r>
      <w:r w:rsidR="00196153">
        <w:rPr>
          <w:rFonts w:ascii="Times New Roman" w:hAnsi="Times New Roman" w:cs="Times New Roman"/>
          <w:sz w:val="28"/>
          <w:szCs w:val="28"/>
        </w:rPr>
        <w:t>було розроблено Єдиний державний реєстр судових рішень, однак на сьогоднішній день він є малоефективним інструментом для пошуку та перегляду судових рішень, оскільки його пошуковий апарат є неефективним.</w:t>
      </w:r>
    </w:p>
    <w:p w:rsidR="002F3C97" w:rsidRP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 xml:space="preserve">Метою магістерської роботи є </w:t>
      </w:r>
      <w:r>
        <w:rPr>
          <w:rFonts w:ascii="Times New Roman" w:hAnsi="Times New Roman" w:cs="Times New Roman"/>
          <w:sz w:val="28"/>
          <w:szCs w:val="28"/>
        </w:rPr>
        <w:t>розробка системи яка дозволить шукати та переглядати судові рішення</w:t>
      </w:r>
      <w:r w:rsidRPr="002F3C97">
        <w:rPr>
          <w:rFonts w:ascii="Times New Roman" w:hAnsi="Times New Roman" w:cs="Times New Roman"/>
          <w:sz w:val="28"/>
          <w:szCs w:val="28"/>
        </w:rPr>
        <w:t>.</w:t>
      </w:r>
    </w:p>
    <w:p w:rsidR="002F3C97" w:rsidRDefault="002F3C97" w:rsidP="00171B8D">
      <w:pPr>
        <w:spacing w:line="360" w:lineRule="auto"/>
        <w:ind w:firstLine="284"/>
        <w:jc w:val="both"/>
        <w:rPr>
          <w:rFonts w:ascii="Times New Roman" w:hAnsi="Times New Roman" w:cs="Times New Roman"/>
          <w:sz w:val="28"/>
          <w:szCs w:val="28"/>
        </w:rPr>
      </w:pPr>
      <w:r w:rsidRPr="002F3C97">
        <w:rPr>
          <w:rFonts w:ascii="Times New Roman" w:hAnsi="Times New Roman" w:cs="Times New Roman"/>
          <w:sz w:val="28"/>
          <w:szCs w:val="28"/>
        </w:rPr>
        <w:t>Для реалізації поставленого завдання потрібно</w:t>
      </w:r>
      <w:r>
        <w:rPr>
          <w:rFonts w:ascii="Times New Roman" w:hAnsi="Times New Roman" w:cs="Times New Roman"/>
          <w:sz w:val="28"/>
          <w:szCs w:val="28"/>
        </w:rPr>
        <w:t>:</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знайти набори даних що представляють собою судові рішення,</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розробити концептуальну, логічну та фізичну схеми бази даних,</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визначити та реалізувати фільтри для здійснення ефективного пошуку,</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серверну частину системи,</w:t>
      </w:r>
    </w:p>
    <w:p w:rsidR="002F3C97" w:rsidRDefault="002F3C97" w:rsidP="00171B8D">
      <w:pPr>
        <w:pStyle w:val="a6"/>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реалізувати клієнтську частину системи</w:t>
      </w:r>
    </w:p>
    <w:p w:rsidR="002F3C97" w:rsidRPr="002F3C97" w:rsidRDefault="002F3C97" w:rsidP="00171B8D">
      <w:pPr>
        <w:pStyle w:val="a6"/>
        <w:spacing w:line="360" w:lineRule="auto"/>
        <w:ind w:left="644"/>
        <w:rPr>
          <w:rFonts w:ascii="Times New Roman" w:hAnsi="Times New Roman" w:cs="Times New Roman"/>
          <w:sz w:val="28"/>
          <w:szCs w:val="28"/>
        </w:rPr>
      </w:pPr>
    </w:p>
    <w:p w:rsidR="00F37C10" w:rsidRDefault="00EC7C5D" w:rsidP="00171B8D">
      <w:pPr>
        <w:pStyle w:val="1"/>
        <w:pageBreakBefore/>
        <w:numPr>
          <w:ilvl w:val="0"/>
          <w:numId w:val="14"/>
        </w:numPr>
        <w:spacing w:line="360" w:lineRule="auto"/>
        <w:ind w:left="357" w:hanging="357"/>
        <w:rPr>
          <w:rFonts w:ascii="Times New Roman" w:eastAsia="Times New Roman" w:hAnsi="Times New Roman" w:cs="Times New Roman"/>
          <w:color w:val="000000"/>
        </w:rPr>
      </w:pPr>
      <w:bookmarkStart w:id="4" w:name="_Toc531543763"/>
      <w:r>
        <w:rPr>
          <w:rFonts w:ascii="Times New Roman" w:eastAsia="Times New Roman" w:hAnsi="Times New Roman" w:cs="Times New Roman"/>
          <w:color w:val="000000"/>
        </w:rPr>
        <w:lastRenderedPageBreak/>
        <w:t xml:space="preserve">Основні принципи </w:t>
      </w:r>
      <w:r w:rsidR="00142D90">
        <w:rPr>
          <w:rFonts w:ascii="Times New Roman" w:eastAsia="Times New Roman" w:hAnsi="Times New Roman" w:cs="Times New Roman"/>
          <w:color w:val="000000"/>
        </w:rPr>
        <w:t xml:space="preserve">та підходи </w:t>
      </w:r>
      <w:r>
        <w:rPr>
          <w:rFonts w:ascii="Times New Roman" w:eastAsia="Times New Roman" w:hAnsi="Times New Roman" w:cs="Times New Roman"/>
          <w:color w:val="000000"/>
        </w:rPr>
        <w:t>організації даних</w:t>
      </w:r>
      <w:r w:rsidR="00142D90">
        <w:rPr>
          <w:rFonts w:ascii="Times New Roman" w:eastAsia="Times New Roman" w:hAnsi="Times New Roman" w:cs="Times New Roman"/>
          <w:color w:val="000000"/>
        </w:rPr>
        <w:t xml:space="preserve"> програмного забезпечення</w:t>
      </w:r>
      <w:bookmarkEnd w:id="4"/>
    </w:p>
    <w:p w:rsidR="00F37C10" w:rsidRDefault="00CB0BC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CB0BCA">
        <w:rPr>
          <w:rFonts w:ascii="Times New Roman" w:eastAsia="Times New Roman" w:hAnsi="Times New Roman" w:cs="Times New Roman"/>
          <w:color w:val="000000"/>
          <w:sz w:val="28"/>
          <w:szCs w:val="28"/>
        </w:rPr>
        <w:t>Сучасне</w:t>
      </w:r>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інформаційне поле</w:t>
      </w:r>
      <w:r w:rsidR="00142D90">
        <w:rPr>
          <w:rFonts w:ascii="Times New Roman" w:eastAsia="Times New Roman" w:hAnsi="Times New Roman" w:cs="Times New Roman"/>
          <w:color w:val="000000"/>
          <w:sz w:val="28"/>
          <w:szCs w:val="28"/>
        </w:rPr>
        <w:t> </w:t>
      </w:r>
      <w:r w:rsidR="00CD711C">
        <w:rPr>
          <w:rFonts w:ascii="Times New Roman" w:eastAsia="Times New Roman" w:hAnsi="Times New Roman" w:cs="Times New Roman"/>
          <w:color w:val="000000"/>
          <w:sz w:val="28"/>
          <w:szCs w:val="28"/>
        </w:rPr>
        <w:t>складається з маси подій, об’єктів та явищ. Воно охоплює такі об’єми, що без чітко працюючої визначеної системи, збереження всіх цих даних було б хаотичним та некерованим.</w:t>
      </w:r>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Визначною рисою бази даних від інших сховищ є те, що інформація в ній обов’язково піддається обробці електронними носіями з наступною систематизацією, яка підпорядкована певним правилам.</w:t>
      </w:r>
      <w:r w:rsidRPr="00CD711C">
        <w:rPr>
          <w:rFonts w:ascii="Times New Roman" w:eastAsia="Times New Roman" w:hAnsi="Times New Roman" w:cs="Times New Roman"/>
          <w:color w:val="000000"/>
          <w:sz w:val="28"/>
          <w:szCs w:val="28"/>
        </w:rPr>
        <w:t xml:space="preserve"> Вона </w:t>
      </w:r>
      <w:r>
        <w:rPr>
          <w:rFonts w:ascii="Times New Roman" w:eastAsia="Times New Roman" w:hAnsi="Times New Roman" w:cs="Times New Roman"/>
          <w:color w:val="000000"/>
          <w:sz w:val="28"/>
          <w:szCs w:val="28"/>
        </w:rPr>
        <w:t>є важливою для неперервної взаємодії систем що містять інформацію.</w:t>
      </w:r>
    </w:p>
    <w:p w:rsidR="004E7D16" w:rsidRPr="00171B8D" w:rsidRDefault="004E7D16" w:rsidP="00171B8D">
      <w:pPr>
        <w:pStyle w:val="3"/>
        <w:spacing w:line="360" w:lineRule="auto"/>
        <w:rPr>
          <w:rFonts w:ascii="Times New Roman" w:hAnsi="Times New Roman" w:cs="Times New Roman"/>
          <w:color w:val="auto"/>
          <w:sz w:val="32"/>
          <w:szCs w:val="32"/>
        </w:rPr>
      </w:pPr>
      <w:bookmarkStart w:id="5" w:name="_Toc531543764"/>
      <w:r w:rsidRPr="00171B8D">
        <w:rPr>
          <w:rFonts w:ascii="Times New Roman" w:hAnsi="Times New Roman" w:cs="Times New Roman"/>
          <w:color w:val="auto"/>
          <w:sz w:val="32"/>
          <w:szCs w:val="32"/>
        </w:rPr>
        <w:t>2.1 Типи баз даних</w:t>
      </w:r>
      <w:bookmarkEnd w:id="5"/>
    </w:p>
    <w:p w:rsidR="004E7D16" w:rsidRDefault="006776B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Система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97783D">
        <w:rPr>
          <w:rFonts w:ascii="Times New Roman" w:eastAsia="Times New Roman" w:hAnsi="Times New Roman" w:cs="Times New Roman"/>
          <w:color w:val="000000"/>
          <w:sz w:val="28"/>
          <w:szCs w:val="28"/>
        </w:rPr>
        <w:t>(</w:t>
      </w:r>
      <w:r w:rsidR="008D308F">
        <w:rPr>
          <w:rFonts w:ascii="Times New Roman" w:eastAsia="Times New Roman" w:hAnsi="Times New Roman" w:cs="Times New Roman"/>
          <w:color w:val="000000"/>
          <w:sz w:val="28"/>
          <w:szCs w:val="28"/>
        </w:rPr>
        <w:t>СКБД</w:t>
      </w:r>
      <w:r w:rsidR="0097783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дозволяє користувачу організовувати, зберігати та отримувані дані з комп’ютеру. Вони є шляхом комунікації з пам’яттю комп’ютера. Бази даних зіграли визначну роль в революції комп’ютерів. Перші комп’ютерні програми були розроблені у рані 50-ті роки та фокусувались здебільшого на мовах кодування та алгоритмах. </w:t>
      </w:r>
      <w:r w:rsidR="0097783D">
        <w:rPr>
          <w:rFonts w:ascii="Times New Roman" w:eastAsia="Times New Roman" w:hAnsi="Times New Roman" w:cs="Times New Roman"/>
          <w:color w:val="000000"/>
          <w:sz w:val="28"/>
          <w:szCs w:val="28"/>
        </w:rPr>
        <w:t>У ті часи, комп’ютери були здебільшого величезними калькуляторами і дані (номери телефонів, імені) вважались залишками обробленої інформації. Комп’ютери лише починали бути комерційно доступними і коли бізнесмени почали використовувати їх для реальних задач, залишкові дані раптово почали бути важливими.</w:t>
      </w:r>
    </w:p>
    <w:p w:rsidR="0097783D" w:rsidRDefault="0097783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1960 році, Чарльз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розробив першу в світі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 «Інтегровану систему баз даних». У той же час, </w:t>
      </w:r>
      <w:r w:rsidR="004A53FA">
        <w:rPr>
          <w:rFonts w:ascii="Times New Roman" w:eastAsia="Times New Roman" w:hAnsi="Times New Roman" w:cs="Times New Roman"/>
          <w:color w:val="000000"/>
          <w:sz w:val="28"/>
          <w:szCs w:val="28"/>
          <w:lang w:val="en-US"/>
        </w:rPr>
        <w:t>IBM</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 xml:space="preserve">не маючи бажання залишатись позаду, розробили власну </w:t>
      </w:r>
      <w:r w:rsidR="008D308F">
        <w:rPr>
          <w:rFonts w:ascii="Times New Roman" w:eastAsia="Times New Roman" w:hAnsi="Times New Roman" w:cs="Times New Roman"/>
          <w:color w:val="000000"/>
          <w:sz w:val="28"/>
          <w:szCs w:val="28"/>
        </w:rPr>
        <w:t>СКБД</w:t>
      </w:r>
      <w:r w:rsidR="004A53FA">
        <w:rPr>
          <w:rFonts w:ascii="Times New Roman" w:eastAsia="Times New Roman" w:hAnsi="Times New Roman" w:cs="Times New Roman"/>
          <w:color w:val="000000"/>
          <w:sz w:val="28"/>
          <w:szCs w:val="28"/>
        </w:rPr>
        <w:t xml:space="preserve">, відому як </w:t>
      </w:r>
      <w:r w:rsidR="004A53FA">
        <w:rPr>
          <w:rFonts w:ascii="Times New Roman" w:eastAsia="Times New Roman" w:hAnsi="Times New Roman" w:cs="Times New Roman"/>
          <w:color w:val="000000"/>
          <w:sz w:val="28"/>
          <w:szCs w:val="28"/>
          <w:lang w:val="en-US"/>
        </w:rPr>
        <w:t>IMS</w:t>
      </w:r>
      <w:r w:rsidR="004A53FA" w:rsidRPr="004A53FA">
        <w:rPr>
          <w:rFonts w:ascii="Times New Roman" w:eastAsia="Times New Roman" w:hAnsi="Times New Roman" w:cs="Times New Roman"/>
          <w:color w:val="000000"/>
          <w:sz w:val="28"/>
          <w:szCs w:val="28"/>
          <w:lang w:val="ru-RU"/>
        </w:rPr>
        <w:t xml:space="preserve">. </w:t>
      </w:r>
      <w:r w:rsidR="004A53FA">
        <w:rPr>
          <w:rFonts w:ascii="Times New Roman" w:eastAsia="Times New Roman" w:hAnsi="Times New Roman" w:cs="Times New Roman"/>
          <w:color w:val="000000"/>
          <w:sz w:val="28"/>
          <w:szCs w:val="28"/>
        </w:rPr>
        <w:t>Обидві систему описані як попередники навігаційних баз даних.</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середині 1960-их, коли комп’ютери стали більш швидкими та зручними у використанні та у той же час набрали популярності, безліч способів використання баз даних стало доступним. У результаті цього, люди вимагали розробки стандарту, у відповідь на це, </w:t>
      </w:r>
      <w:proofErr w:type="spellStart"/>
      <w:r>
        <w:rPr>
          <w:rFonts w:ascii="Times New Roman" w:eastAsia="Times New Roman" w:hAnsi="Times New Roman" w:cs="Times New Roman"/>
          <w:color w:val="000000"/>
          <w:sz w:val="28"/>
          <w:szCs w:val="28"/>
        </w:rPr>
        <w:t>Бахман</w:t>
      </w:r>
      <w:proofErr w:type="spellEnd"/>
      <w:r>
        <w:rPr>
          <w:rFonts w:ascii="Times New Roman" w:eastAsia="Times New Roman" w:hAnsi="Times New Roman" w:cs="Times New Roman"/>
          <w:color w:val="000000"/>
          <w:sz w:val="28"/>
          <w:szCs w:val="28"/>
        </w:rPr>
        <w:t xml:space="preserve"> формує групу що мала б розробити дизайн та стандарт мови яка називається </w:t>
      </w:r>
      <w:r>
        <w:rPr>
          <w:rFonts w:ascii="Times New Roman" w:eastAsia="Times New Roman" w:hAnsi="Times New Roman" w:cs="Times New Roman"/>
          <w:color w:val="000000"/>
          <w:sz w:val="28"/>
          <w:szCs w:val="28"/>
          <w:lang w:val="en-US"/>
        </w:rPr>
        <w:t>Common</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Business</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Oriented</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lastRenderedPageBreak/>
        <w:t>Language</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COBOL</w:t>
      </w:r>
      <w:r w:rsidRPr="004A53F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Група презентувала стандарт у 1971, який також став відомим як «підхід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w:t>
      </w:r>
      <w:r w:rsidRPr="004A53FA">
        <w:rPr>
          <w:rFonts w:ascii="Times New Roman" w:eastAsia="Times New Roman" w:hAnsi="Times New Roman" w:cs="Times New Roman"/>
          <w:color w:val="000000"/>
          <w:sz w:val="28"/>
          <w:szCs w:val="28"/>
        </w:rPr>
        <w:t>.</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Підхід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був дуже складною системою і вимагав довгого тренування для користувачів. Він залежав від техніки «ручної» навігації використовуючи зв’язаний набір даних який формує величезну мережу. Пошук записів міг бути досягнутий за допомогою однією з трьох технік:</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Використовуючи первинний ключ (також відомий як </w:t>
      </w:r>
      <w:r>
        <w:rPr>
          <w:rFonts w:ascii="Times New Roman" w:eastAsia="Times New Roman" w:hAnsi="Times New Roman" w:cs="Times New Roman"/>
          <w:color w:val="000000"/>
          <w:sz w:val="28"/>
          <w:szCs w:val="28"/>
          <w:lang w:val="en-US"/>
        </w:rPr>
        <w:t>CALC</w:t>
      </w:r>
      <w:r w:rsidRPr="004A53F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ключ)</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Рухаючи відношення (так звані множини) з одного запису на інший</w:t>
      </w:r>
    </w:p>
    <w:p w:rsidR="004A53FA" w:rsidRDefault="004A53FA" w:rsidP="00171B8D">
      <w:pPr>
        <w:pStyle w:val="a6"/>
        <w:numPr>
          <w:ilvl w:val="0"/>
          <w:numId w:val="18"/>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Скануванням усіх записів по черзі</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Згодом «</w:t>
      </w:r>
      <w:r>
        <w:rPr>
          <w:rFonts w:ascii="Times New Roman" w:eastAsia="Times New Roman" w:hAnsi="Times New Roman" w:cs="Times New Roman"/>
          <w:color w:val="000000"/>
          <w:sz w:val="28"/>
          <w:szCs w:val="28"/>
          <w:lang w:val="en-US"/>
        </w:rPr>
        <w:t>CODASYL</w:t>
      </w:r>
      <w:r>
        <w:rPr>
          <w:rFonts w:ascii="Times New Roman" w:eastAsia="Times New Roman" w:hAnsi="Times New Roman" w:cs="Times New Roman"/>
          <w:color w:val="000000"/>
          <w:sz w:val="28"/>
          <w:szCs w:val="28"/>
        </w:rPr>
        <w:t>» втратив популярність через простіших конкурентів що з’явилися на ринку.</w:t>
      </w:r>
    </w:p>
    <w:p w:rsidR="004A53FA" w:rsidRDefault="004A53F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Едгар </w:t>
      </w:r>
      <w:proofErr w:type="spellStart"/>
      <w:r>
        <w:rPr>
          <w:rFonts w:ascii="Times New Roman" w:eastAsia="Times New Roman" w:hAnsi="Times New Roman" w:cs="Times New Roman"/>
          <w:color w:val="000000"/>
          <w:sz w:val="28"/>
          <w:szCs w:val="28"/>
        </w:rPr>
        <w:t>Кодд</w:t>
      </w:r>
      <w:proofErr w:type="spellEnd"/>
      <w:r>
        <w:rPr>
          <w:rFonts w:ascii="Times New Roman" w:eastAsia="Times New Roman" w:hAnsi="Times New Roman" w:cs="Times New Roman"/>
          <w:color w:val="000000"/>
          <w:sz w:val="28"/>
          <w:szCs w:val="28"/>
        </w:rPr>
        <w:t xml:space="preserve"> який </w:t>
      </w:r>
      <w:r w:rsidR="00664DD7">
        <w:rPr>
          <w:rFonts w:ascii="Times New Roman" w:eastAsia="Times New Roman" w:hAnsi="Times New Roman" w:cs="Times New Roman"/>
          <w:color w:val="000000"/>
          <w:sz w:val="28"/>
          <w:szCs w:val="28"/>
        </w:rPr>
        <w:t xml:space="preserve">працював у той час у </w:t>
      </w:r>
      <w:r w:rsidR="00664DD7">
        <w:rPr>
          <w:rFonts w:ascii="Times New Roman" w:eastAsia="Times New Roman" w:hAnsi="Times New Roman" w:cs="Times New Roman"/>
          <w:color w:val="000000"/>
          <w:sz w:val="28"/>
          <w:szCs w:val="28"/>
          <w:lang w:val="en-US"/>
        </w:rPr>
        <w:t>IBM</w:t>
      </w:r>
      <w:r w:rsidR="00664DD7">
        <w:rPr>
          <w:rFonts w:ascii="Times New Roman" w:eastAsia="Times New Roman" w:hAnsi="Times New Roman" w:cs="Times New Roman"/>
          <w:color w:val="000000"/>
          <w:sz w:val="28"/>
          <w:szCs w:val="28"/>
        </w:rPr>
        <w:t xml:space="preserve"> на розробкою жорстких дисків був незадоволений відсутністю пошукового рушія у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CODASYL</w:t>
      </w:r>
      <w:r w:rsidR="00664DD7">
        <w:rPr>
          <w:rFonts w:ascii="Times New Roman" w:eastAsia="Times New Roman" w:hAnsi="Times New Roman" w:cs="Times New Roman"/>
          <w:color w:val="000000"/>
          <w:sz w:val="28"/>
          <w:szCs w:val="28"/>
        </w:rPr>
        <w:t xml:space="preserve">» та у моделі </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lang w:val="en-US"/>
        </w:rPr>
        <w:t>IMS</w:t>
      </w:r>
      <w:r w:rsidR="00664DD7">
        <w:rPr>
          <w:rFonts w:ascii="Times New Roman" w:eastAsia="Times New Roman" w:hAnsi="Times New Roman" w:cs="Times New Roman"/>
          <w:color w:val="000000"/>
          <w:sz w:val="28"/>
          <w:szCs w:val="28"/>
          <w:lang w:val="ru-RU"/>
        </w:rPr>
        <w:t>»</w:t>
      </w:r>
      <w:r w:rsidR="00664DD7">
        <w:rPr>
          <w:rFonts w:ascii="Times New Roman" w:eastAsia="Times New Roman" w:hAnsi="Times New Roman" w:cs="Times New Roman"/>
          <w:color w:val="000000"/>
          <w:sz w:val="28"/>
          <w:szCs w:val="28"/>
        </w:rPr>
        <w:t xml:space="preserve">. </w:t>
      </w:r>
      <w:r w:rsidR="000D4CB3">
        <w:rPr>
          <w:rFonts w:ascii="Times New Roman" w:eastAsia="Times New Roman" w:hAnsi="Times New Roman" w:cs="Times New Roman"/>
          <w:color w:val="000000"/>
          <w:sz w:val="28"/>
          <w:szCs w:val="28"/>
        </w:rPr>
        <w:t>У 1970 він написав серію статей, що описували нові шляхи побудови баз даних. Згодом, його ідеї еволюціонували в доповідь що називалась «Реляційна модель даних для великих банків даних», в якій описувались нові методи збереження даних та опрацьовування великих множин даних. Записи повинні були зберігатись не як безформний список зв’язаних записів, а у вигляді «таблиці з записами фіксованої довжини».</w:t>
      </w:r>
    </w:p>
    <w:p w:rsidR="000D4CB3" w:rsidRDefault="000D4CB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інвестувала багато ресурсів у модель </w:t>
      </w:r>
      <w:r>
        <w:rPr>
          <w:rFonts w:ascii="Times New Roman" w:eastAsia="Times New Roman" w:hAnsi="Times New Roman" w:cs="Times New Roman"/>
          <w:color w:val="000000"/>
          <w:sz w:val="28"/>
          <w:szCs w:val="28"/>
          <w:lang w:val="en-US"/>
        </w:rPr>
        <w:t>IMS</w:t>
      </w:r>
      <w:r>
        <w:rPr>
          <w:rFonts w:ascii="Times New Roman" w:eastAsia="Times New Roman" w:hAnsi="Times New Roman" w:cs="Times New Roman"/>
          <w:color w:val="000000"/>
          <w:sz w:val="28"/>
          <w:szCs w:val="28"/>
          <w:lang w:val="ru-RU"/>
        </w:rPr>
        <w:t xml:space="preserve"> та не</w:t>
      </w:r>
      <w:r>
        <w:rPr>
          <w:rFonts w:ascii="Times New Roman" w:eastAsia="Times New Roman" w:hAnsi="Times New Roman" w:cs="Times New Roman"/>
          <w:color w:val="000000"/>
          <w:sz w:val="28"/>
          <w:szCs w:val="28"/>
        </w:rPr>
        <w:t xml:space="preserve"> була зацікавлена у ідеях </w:t>
      </w:r>
      <w:proofErr w:type="spellStart"/>
      <w:r>
        <w:rPr>
          <w:rFonts w:ascii="Times New Roman" w:eastAsia="Times New Roman" w:hAnsi="Times New Roman" w:cs="Times New Roman"/>
          <w:color w:val="000000"/>
          <w:sz w:val="28"/>
          <w:szCs w:val="28"/>
        </w:rPr>
        <w:t>Кодда</w:t>
      </w:r>
      <w:proofErr w:type="spellEnd"/>
      <w:r>
        <w:rPr>
          <w:rFonts w:ascii="Times New Roman" w:eastAsia="Times New Roman" w:hAnsi="Times New Roman" w:cs="Times New Roman"/>
          <w:color w:val="000000"/>
          <w:sz w:val="28"/>
          <w:szCs w:val="28"/>
        </w:rPr>
        <w:t xml:space="preserve">. На щастя, деякі люди які не працювали в </w:t>
      </w:r>
      <w:r>
        <w:rPr>
          <w:rFonts w:ascii="Times New Roman" w:eastAsia="Times New Roman" w:hAnsi="Times New Roman" w:cs="Times New Roman"/>
          <w:color w:val="000000"/>
          <w:sz w:val="28"/>
          <w:szCs w:val="28"/>
          <w:lang w:val="en-US"/>
        </w:rPr>
        <w:t>IBM</w:t>
      </w:r>
      <w:r w:rsidRPr="000D4CB3">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виявили інтерес. У 1973, </w:t>
      </w:r>
      <w:r>
        <w:rPr>
          <w:rFonts w:ascii="Times New Roman" w:eastAsia="Times New Roman" w:hAnsi="Times New Roman" w:cs="Times New Roman"/>
          <w:color w:val="000000"/>
          <w:sz w:val="28"/>
          <w:szCs w:val="28"/>
          <w:lang w:val="ru-RU"/>
        </w:rPr>
        <w:t xml:space="preserve">Майкл </w:t>
      </w:r>
      <w:proofErr w:type="spellStart"/>
      <w:r>
        <w:rPr>
          <w:rFonts w:ascii="Times New Roman" w:eastAsia="Times New Roman" w:hAnsi="Times New Roman" w:cs="Times New Roman"/>
          <w:color w:val="000000"/>
          <w:sz w:val="28"/>
          <w:szCs w:val="28"/>
          <w:lang w:val="ru-RU"/>
        </w:rPr>
        <w:t>Стоунбрейкер</w:t>
      </w:r>
      <w:proofErr w:type="spellEnd"/>
      <w:r>
        <w:rPr>
          <w:rFonts w:ascii="Times New Roman" w:eastAsia="Times New Roman" w:hAnsi="Times New Roman" w:cs="Times New Roman"/>
          <w:color w:val="000000"/>
          <w:sz w:val="28"/>
          <w:szCs w:val="28"/>
          <w:lang w:val="ru-RU"/>
        </w:rPr>
        <w:t xml:space="preserve"> та </w:t>
      </w:r>
      <w:r>
        <w:rPr>
          <w:rFonts w:ascii="Times New Roman" w:eastAsia="Times New Roman" w:hAnsi="Times New Roman" w:cs="Times New Roman"/>
          <w:color w:val="000000"/>
          <w:sz w:val="28"/>
          <w:szCs w:val="28"/>
        </w:rPr>
        <w:t xml:space="preserve">Ежен </w:t>
      </w:r>
      <w:proofErr w:type="spellStart"/>
      <w:r>
        <w:rPr>
          <w:rFonts w:ascii="Times New Roman" w:eastAsia="Times New Roman" w:hAnsi="Times New Roman" w:cs="Times New Roman"/>
          <w:color w:val="000000"/>
          <w:sz w:val="28"/>
          <w:szCs w:val="28"/>
        </w:rPr>
        <w:t>Вонг</w:t>
      </w:r>
      <w:proofErr w:type="spellEnd"/>
      <w:r>
        <w:rPr>
          <w:rFonts w:ascii="Times New Roman" w:eastAsia="Times New Roman" w:hAnsi="Times New Roman" w:cs="Times New Roman"/>
          <w:color w:val="000000"/>
          <w:sz w:val="28"/>
          <w:szCs w:val="28"/>
        </w:rPr>
        <w:t xml:space="preserve"> вирішили дослідити реляційні бази даних. Проект був названий «</w:t>
      </w:r>
      <w:r>
        <w:rPr>
          <w:rFonts w:ascii="Times New Roman" w:eastAsia="Times New Roman" w:hAnsi="Times New Roman" w:cs="Times New Roman"/>
          <w:color w:val="000000"/>
          <w:sz w:val="28"/>
          <w:szCs w:val="28"/>
          <w:lang w:val="en-US"/>
        </w:rPr>
        <w:t>INGRES</w:t>
      </w:r>
      <w:r>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Interactive</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Graphics</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and</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Retrieval</w:t>
      </w:r>
      <w:r w:rsidRPr="000D4C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System</w:t>
      </w:r>
      <w:r w:rsidRPr="000D4CB3">
        <w:rPr>
          <w:rFonts w:ascii="Times New Roman" w:eastAsia="Times New Roman" w:hAnsi="Times New Roman" w:cs="Times New Roman"/>
          <w:color w:val="000000"/>
          <w:sz w:val="28"/>
          <w:szCs w:val="28"/>
        </w:rPr>
        <w:t xml:space="preserve">), він показав що </w:t>
      </w:r>
      <w:r>
        <w:rPr>
          <w:rFonts w:ascii="Times New Roman" w:eastAsia="Times New Roman" w:hAnsi="Times New Roman" w:cs="Times New Roman"/>
          <w:color w:val="000000"/>
          <w:sz w:val="28"/>
          <w:szCs w:val="28"/>
        </w:rPr>
        <w:t xml:space="preserve">реляційна модель може бути ефективною та практичною. </w:t>
      </w:r>
      <w:r>
        <w:rPr>
          <w:rFonts w:ascii="Times New Roman" w:eastAsia="Times New Roman" w:hAnsi="Times New Roman" w:cs="Times New Roman"/>
          <w:color w:val="000000"/>
          <w:sz w:val="28"/>
          <w:szCs w:val="28"/>
          <w:lang w:val="en-US"/>
        </w:rPr>
        <w:t>INGRES</w:t>
      </w:r>
      <w:r w:rsidRPr="009A2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працював з мовою запитів також відомим як </w:t>
      </w:r>
      <w:r>
        <w:rPr>
          <w:rFonts w:ascii="Times New Roman" w:eastAsia="Times New Roman" w:hAnsi="Times New Roman" w:cs="Times New Roman"/>
          <w:color w:val="000000"/>
          <w:sz w:val="28"/>
          <w:szCs w:val="28"/>
          <w:lang w:val="en-US"/>
        </w:rPr>
        <w:t>QUEL</w:t>
      </w:r>
      <w:r w:rsidRPr="009A2DC6">
        <w:rPr>
          <w:rFonts w:ascii="Times New Roman" w:eastAsia="Times New Roman" w:hAnsi="Times New Roman" w:cs="Times New Roman"/>
          <w:color w:val="000000"/>
          <w:sz w:val="28"/>
          <w:szCs w:val="28"/>
        </w:rPr>
        <w:t>,</w:t>
      </w:r>
      <w:r w:rsidRPr="000D4CB3">
        <w:rPr>
          <w:rFonts w:ascii="Times New Roman" w:eastAsia="Times New Roman" w:hAnsi="Times New Roman" w:cs="Times New Roman"/>
          <w:color w:val="000000"/>
          <w:sz w:val="28"/>
          <w:szCs w:val="28"/>
        </w:rPr>
        <w:t xml:space="preserve"> який в с</w:t>
      </w:r>
      <w:r>
        <w:rPr>
          <w:rFonts w:ascii="Times New Roman" w:eastAsia="Times New Roman" w:hAnsi="Times New Roman" w:cs="Times New Roman"/>
          <w:color w:val="000000"/>
          <w:sz w:val="28"/>
          <w:szCs w:val="28"/>
        </w:rPr>
        <w:t xml:space="preserve">вою чергу </w:t>
      </w:r>
      <w:r w:rsidR="009A2DC6">
        <w:rPr>
          <w:rFonts w:ascii="Times New Roman" w:eastAsia="Times New Roman" w:hAnsi="Times New Roman" w:cs="Times New Roman"/>
          <w:color w:val="000000"/>
          <w:sz w:val="28"/>
          <w:szCs w:val="28"/>
        </w:rPr>
        <w:t xml:space="preserve">змусив </w:t>
      </w:r>
      <w:r w:rsidR="009A2DC6">
        <w:rPr>
          <w:rFonts w:ascii="Times New Roman" w:eastAsia="Times New Roman" w:hAnsi="Times New Roman" w:cs="Times New Roman"/>
          <w:color w:val="000000"/>
          <w:sz w:val="28"/>
          <w:szCs w:val="28"/>
          <w:lang w:val="en-US"/>
        </w:rPr>
        <w:t>IBM</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розробити більш просунуту мову -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у 1974. </w:t>
      </w:r>
      <w:r w:rsidR="009A2DC6">
        <w:rPr>
          <w:rFonts w:ascii="Times New Roman" w:eastAsia="Times New Roman" w:hAnsi="Times New Roman" w:cs="Times New Roman"/>
          <w:color w:val="000000"/>
          <w:sz w:val="28"/>
          <w:szCs w:val="28"/>
          <w:lang w:val="en-US"/>
        </w:rPr>
        <w:t>SQL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 xml:space="preserve">швидко замінив </w:t>
      </w:r>
      <w:r w:rsidR="009A2DC6">
        <w:rPr>
          <w:rFonts w:ascii="Times New Roman" w:eastAsia="Times New Roman" w:hAnsi="Times New Roman" w:cs="Times New Roman"/>
          <w:color w:val="000000"/>
          <w:sz w:val="28"/>
          <w:szCs w:val="28"/>
          <w:lang w:val="en-US"/>
        </w:rPr>
        <w:t>QUEL</w:t>
      </w:r>
      <w:r w:rsidR="009A2DC6" w:rsidRPr="009A2DC6">
        <w:rPr>
          <w:rFonts w:ascii="Times New Roman" w:eastAsia="Times New Roman" w:hAnsi="Times New Roman" w:cs="Times New Roman"/>
          <w:color w:val="000000"/>
          <w:sz w:val="28"/>
          <w:szCs w:val="28"/>
        </w:rPr>
        <w:t xml:space="preserve"> </w:t>
      </w:r>
      <w:r w:rsidR="009A2DC6">
        <w:rPr>
          <w:rFonts w:ascii="Times New Roman" w:eastAsia="Times New Roman" w:hAnsi="Times New Roman" w:cs="Times New Roman"/>
          <w:color w:val="000000"/>
          <w:sz w:val="28"/>
          <w:szCs w:val="28"/>
        </w:rPr>
        <w:t>як більш функціональна мова запитів.</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були ефективним засобом для зберігання та обробки структурованої інформації. Після росту швидкості обробки призвела до появи більшої кількості неструктурованої інформації (картини, фотографії, музика і т. </w:t>
      </w:r>
      <w:r>
        <w:rPr>
          <w:rFonts w:ascii="Times New Roman" w:eastAsia="Times New Roman" w:hAnsi="Times New Roman" w:cs="Times New Roman"/>
          <w:color w:val="000000"/>
          <w:sz w:val="28"/>
          <w:szCs w:val="28"/>
        </w:rPr>
        <w:lastRenderedPageBreak/>
        <w:t xml:space="preserve">д.). Неструктуровані дані є нереляційною та не мають схеми, тому реляційні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просто не могли їх обробляти, оскільки були розроблені не для таких типів даних.</w:t>
      </w:r>
    </w:p>
    <w:p w:rsidR="009A2DC6" w:rsidRDefault="009A2DC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NoSQL</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Not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only</w:t>
      </w:r>
      <w:r>
        <w:rPr>
          <w:rFonts w:ascii="Times New Roman" w:eastAsia="Times New Roman" w:hAnsi="Times New Roman" w:cs="Times New Roman"/>
          <w:b/>
          <w:color w:val="000000"/>
          <w:sz w:val="28"/>
          <w:szCs w:val="28"/>
        </w:rPr>
        <w:t>»</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Structured</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sidRPr="009A2DC6">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з’явилась у наслідок появи інтернету та необхідності збільшення швидкості обробки неструктурованих даних. Іншими слова</w:t>
      </w:r>
      <w:r w:rsidR="00AB6400">
        <w:rPr>
          <w:rFonts w:ascii="Times New Roman" w:eastAsia="Times New Roman" w:hAnsi="Times New Roman" w:cs="Times New Roman"/>
          <w:color w:val="000000"/>
          <w:sz w:val="28"/>
          <w:szCs w:val="28"/>
        </w:rPr>
        <w:t>м</w:t>
      </w:r>
      <w:r>
        <w:rPr>
          <w:rFonts w:ascii="Times New Roman" w:eastAsia="Times New Roman" w:hAnsi="Times New Roman" w:cs="Times New Roman"/>
          <w:color w:val="000000"/>
          <w:sz w:val="28"/>
          <w:szCs w:val="28"/>
        </w:rPr>
        <w:t>и</w:t>
      </w:r>
      <w:r w:rsidR="00AB6400">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lang w:val="en-US"/>
        </w:rPr>
        <w:t>NoSQL</w:t>
      </w:r>
      <w:r w:rsidR="00AB6400" w:rsidRPr="00AB6400">
        <w:rPr>
          <w:rFonts w:ascii="Times New Roman" w:eastAsia="Times New Roman" w:hAnsi="Times New Roman" w:cs="Times New Roman"/>
          <w:color w:val="000000"/>
          <w:sz w:val="28"/>
          <w:szCs w:val="28"/>
          <w:lang w:val="ru-RU"/>
        </w:rPr>
        <w:t xml:space="preserve"> </w:t>
      </w:r>
      <w:r w:rsidR="00AB6400">
        <w:rPr>
          <w:rFonts w:ascii="Times New Roman" w:eastAsia="Times New Roman" w:hAnsi="Times New Roman" w:cs="Times New Roman"/>
          <w:color w:val="000000"/>
          <w:sz w:val="28"/>
          <w:szCs w:val="28"/>
        </w:rPr>
        <w:t xml:space="preserve">бази даних є кращими в деяких випадках відносно реляційних баз даних через власну швидкість та гнучкість. Модель </w:t>
      </w:r>
      <w:r w:rsidR="00AB6400">
        <w:rPr>
          <w:rFonts w:ascii="Times New Roman" w:eastAsia="Times New Roman" w:hAnsi="Times New Roman" w:cs="Times New Roman"/>
          <w:color w:val="000000"/>
          <w:sz w:val="28"/>
          <w:szCs w:val="28"/>
          <w:lang w:val="en-US"/>
        </w:rPr>
        <w:t>NoSQL</w:t>
      </w:r>
      <w:r w:rsidR="00AB6400" w:rsidRPr="00A24D5F">
        <w:rPr>
          <w:rFonts w:ascii="Times New Roman" w:eastAsia="Times New Roman" w:hAnsi="Times New Roman" w:cs="Times New Roman"/>
          <w:color w:val="000000"/>
          <w:sz w:val="28"/>
          <w:szCs w:val="28"/>
        </w:rPr>
        <w:t xml:space="preserve"> </w:t>
      </w:r>
      <w:r w:rsidR="00AB6400">
        <w:rPr>
          <w:rFonts w:ascii="Times New Roman" w:eastAsia="Times New Roman" w:hAnsi="Times New Roman" w:cs="Times New Roman"/>
          <w:color w:val="000000"/>
          <w:sz w:val="28"/>
          <w:szCs w:val="28"/>
        </w:rPr>
        <w:t>є не реляційною та використовує «розподілену» систему бази даних</w:t>
      </w:r>
      <w:r w:rsidR="00A24D5F">
        <w:rPr>
          <w:rFonts w:ascii="Times New Roman" w:eastAsia="Times New Roman" w:hAnsi="Times New Roman" w:cs="Times New Roman"/>
          <w:color w:val="000000"/>
          <w:sz w:val="28"/>
          <w:szCs w:val="28"/>
        </w:rPr>
        <w:t>, ця система є швидкою, використовує ефективний метод організації даних та може обробляти великі об’єми різних типів даних.</w:t>
      </w:r>
    </w:p>
    <w:p w:rsidR="00171B8D" w:rsidRPr="00171B8D" w:rsidRDefault="00171B8D"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Карло </w:t>
      </w:r>
      <w:proofErr w:type="spellStart"/>
      <w:r>
        <w:rPr>
          <w:rFonts w:ascii="Times New Roman" w:eastAsia="Times New Roman" w:hAnsi="Times New Roman" w:cs="Times New Roman"/>
          <w:color w:val="000000"/>
          <w:sz w:val="28"/>
          <w:szCs w:val="28"/>
        </w:rPr>
        <w:t>Строцці</w:t>
      </w:r>
      <w:proofErr w:type="spellEnd"/>
      <w:r>
        <w:rPr>
          <w:rFonts w:ascii="Times New Roman" w:eastAsia="Times New Roman" w:hAnsi="Times New Roman" w:cs="Times New Roman"/>
          <w:color w:val="000000"/>
          <w:sz w:val="28"/>
          <w:szCs w:val="28"/>
        </w:rPr>
        <w:t xml:space="preserve"> використав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у 1998 у якості назви для власної реляційної бази даних яка не підтримувала стандарт </w:t>
      </w:r>
      <w:r>
        <w:rPr>
          <w:rFonts w:ascii="Times New Roman" w:eastAsia="Times New Roman" w:hAnsi="Times New Roman" w:cs="Times New Roman"/>
          <w:color w:val="000000"/>
          <w:sz w:val="28"/>
          <w:szCs w:val="28"/>
          <w:lang w:val="en-US"/>
        </w:rPr>
        <w:t>SQL</w:t>
      </w:r>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Ерік</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Еванс</w:t>
      </w:r>
      <w:proofErr w:type="spellEnd"/>
      <w:r>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працівник</w:t>
      </w:r>
      <w:r>
        <w:rPr>
          <w:rFonts w:ascii="Times New Roman" w:eastAsia="Times New Roman" w:hAnsi="Times New Roman" w:cs="Times New Roman"/>
          <w:color w:val="000000"/>
          <w:sz w:val="28"/>
          <w:szCs w:val="28"/>
        </w:rPr>
        <w:t xml:space="preserve"> компанії </w:t>
      </w:r>
      <w:r>
        <w:rPr>
          <w:rFonts w:ascii="Times New Roman" w:eastAsia="Times New Roman" w:hAnsi="Times New Roman" w:cs="Times New Roman"/>
          <w:color w:val="000000"/>
          <w:sz w:val="28"/>
          <w:szCs w:val="28"/>
          <w:lang w:val="en-US"/>
        </w:rPr>
        <w:t>Rackspace</w:t>
      </w:r>
      <w:r w:rsidRPr="00171B8D">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повторно ввів термін </w:t>
      </w:r>
      <w:r>
        <w:rPr>
          <w:rFonts w:ascii="Times New Roman" w:eastAsia="Times New Roman" w:hAnsi="Times New Roman" w:cs="Times New Roman"/>
          <w:color w:val="000000"/>
          <w:sz w:val="28"/>
          <w:szCs w:val="28"/>
          <w:lang w:val="en-US"/>
        </w:rPr>
        <w:t>NoSQL</w:t>
      </w:r>
      <w:r w:rsidRPr="00171B8D">
        <w:rPr>
          <w:rFonts w:ascii="Times New Roman" w:eastAsia="Times New Roman" w:hAnsi="Times New Roman" w:cs="Times New Roman"/>
          <w:color w:val="000000"/>
          <w:sz w:val="28"/>
          <w:szCs w:val="28"/>
          <w:lang w:val="ru-RU"/>
        </w:rPr>
        <w:t xml:space="preserve"> </w:t>
      </w:r>
      <w:r w:rsidRPr="00171B8D">
        <w:rPr>
          <w:rFonts w:ascii="Times New Roman" w:eastAsia="Times New Roman" w:hAnsi="Times New Roman" w:cs="Times New Roman"/>
          <w:color w:val="000000"/>
          <w:sz w:val="28"/>
          <w:szCs w:val="28"/>
        </w:rPr>
        <w:t>коли</w:t>
      </w:r>
      <w:r w:rsidRPr="00171B8D">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rPr>
        <w:t>Йохан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Оскарссон</w:t>
      </w:r>
      <w:proofErr w:type="spellEnd"/>
      <w:r>
        <w:rPr>
          <w:rFonts w:ascii="Times New Roman" w:eastAsia="Times New Roman" w:hAnsi="Times New Roman" w:cs="Times New Roman"/>
          <w:color w:val="000000"/>
          <w:sz w:val="28"/>
          <w:szCs w:val="28"/>
        </w:rPr>
        <w:t xml:space="preserve"> хотів організувати розмову щодо розподілених баз даних у 2007. Цей термін спробували використати для великої кількості нереляційних, розподілених баз які зазвичай не намагаються гарантувати </w:t>
      </w:r>
      <w:r>
        <w:rPr>
          <w:rFonts w:ascii="Times New Roman" w:eastAsia="Times New Roman" w:hAnsi="Times New Roman" w:cs="Times New Roman"/>
          <w:color w:val="000000"/>
          <w:sz w:val="28"/>
          <w:szCs w:val="28"/>
          <w:lang w:val="en-US"/>
        </w:rPr>
        <w:t>ACID</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Atomicity</w:t>
      </w:r>
      <w:r w:rsidR="00026592">
        <w:rPr>
          <w:rFonts w:ascii="Times New Roman" w:eastAsia="Times New Roman" w:hAnsi="Times New Roman" w:cs="Times New Roman"/>
          <w:color w:val="000000"/>
          <w:sz w:val="28"/>
          <w:szCs w:val="28"/>
        </w:rPr>
        <w:t xml:space="preserve"> - </w:t>
      </w:r>
      <w:proofErr w:type="spellStart"/>
      <w:r w:rsidR="00026592">
        <w:rPr>
          <w:rFonts w:ascii="Times New Roman" w:eastAsia="Times New Roman" w:hAnsi="Times New Roman" w:cs="Times New Roman"/>
          <w:color w:val="000000"/>
          <w:sz w:val="28"/>
          <w:szCs w:val="28"/>
        </w:rPr>
        <w:t>атомарність</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Consistency</w:t>
      </w:r>
      <w:r w:rsidR="00026592">
        <w:rPr>
          <w:rFonts w:ascii="Times New Roman" w:eastAsia="Times New Roman" w:hAnsi="Times New Roman" w:cs="Times New Roman"/>
          <w:color w:val="000000"/>
          <w:sz w:val="28"/>
          <w:szCs w:val="28"/>
        </w:rPr>
        <w:t xml:space="preserve"> - узгодженість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Isolation</w:t>
      </w:r>
      <w:r w:rsidR="00026592">
        <w:rPr>
          <w:rFonts w:ascii="Times New Roman" w:eastAsia="Times New Roman" w:hAnsi="Times New Roman" w:cs="Times New Roman"/>
          <w:color w:val="000000"/>
          <w:sz w:val="28"/>
          <w:szCs w:val="28"/>
        </w:rPr>
        <w:t xml:space="preserve"> – ізольованість</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Durability</w:t>
      </w:r>
      <w:r w:rsidR="00026592">
        <w:rPr>
          <w:rFonts w:ascii="Times New Roman" w:eastAsia="Times New Roman" w:hAnsi="Times New Roman" w:cs="Times New Roman"/>
          <w:color w:val="000000"/>
          <w:sz w:val="28"/>
          <w:szCs w:val="28"/>
        </w:rPr>
        <w:t xml:space="preserve"> - довговічність</w:t>
      </w:r>
      <w:r w:rsidRPr="00171B8D">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що є ключовими атрибутами класичних реляційних баз, таких як </w:t>
      </w:r>
      <w:r>
        <w:rPr>
          <w:rFonts w:ascii="Times New Roman" w:eastAsia="Times New Roman" w:hAnsi="Times New Roman" w:cs="Times New Roman"/>
          <w:color w:val="000000"/>
          <w:sz w:val="28"/>
          <w:szCs w:val="28"/>
          <w:lang w:val="en-US"/>
        </w:rPr>
        <w:t>Sybase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IBM</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171B8D">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color w:val="000000"/>
          <w:sz w:val="28"/>
          <w:szCs w:val="28"/>
          <w:lang w:val="en-US"/>
        </w:rPr>
        <w:t>MySQL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Microsoft</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Server</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Postgres</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SQL</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RDBMS</w:t>
      </w:r>
      <w:r w:rsidRPr="00171B8D">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Infromix</w:t>
      </w:r>
      <w:proofErr w:type="spellEnd"/>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Oracle</w:t>
      </w:r>
      <w:r w:rsidRPr="00171B8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RDB</w:t>
      </w:r>
      <w:r w:rsidRPr="00171B8D">
        <w:rPr>
          <w:rFonts w:ascii="Times New Roman" w:eastAsia="Times New Roman" w:hAnsi="Times New Roman" w:cs="Times New Roman"/>
          <w:color w:val="000000"/>
          <w:sz w:val="28"/>
          <w:szCs w:val="28"/>
        </w:rPr>
        <w:t>.</w:t>
      </w:r>
    </w:p>
    <w:p w:rsidR="00171B8D" w:rsidRP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Часто,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групують за шляхом який вони використовують для збереження даних, наприклад: «ключ-значення», документ-орієнтовні та графові бази даних. </w:t>
      </w:r>
      <w:r>
        <w:rPr>
          <w:rFonts w:ascii="Times New Roman" w:eastAsia="Times New Roman" w:hAnsi="Times New Roman" w:cs="Times New Roman"/>
          <w:color w:val="000000"/>
          <w:sz w:val="28"/>
          <w:szCs w:val="28"/>
          <w:lang w:val="en-US"/>
        </w:rPr>
        <w:t>NoSQL</w:t>
      </w:r>
      <w:r w:rsidRPr="000265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підхід виріс разом з великими інтернет компаніями які працюють з задачами які зазвичай не під силу традиційним реляційним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Такі бази зазвичай дуже сильно оптимізовані для отримання та дописування інформацію та часто пропонують дуже мало можливостей окрім цих, власне, це і є плата за великі перспективи масштабування та збільшену швидкодію на конкретних моделях даних.</w:t>
      </w:r>
    </w:p>
    <w:p w:rsidR="00A24D5F" w:rsidRDefault="00A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Not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only</w:t>
      </w:r>
      <w:r>
        <w:rPr>
          <w:rFonts w:ascii="Times New Roman" w:eastAsia="Times New Roman" w:hAnsi="Times New Roman" w:cs="Times New Roman"/>
          <w:color w:val="000000"/>
          <w:sz w:val="28"/>
          <w:szCs w:val="28"/>
        </w:rPr>
        <w:t>»</w:t>
      </w:r>
      <w:r w:rsidRPr="00A24D5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(не лише) – означає що існує можливість обробляти структуровані та неструктуровані дані дуже швидко. Широке використання </w:t>
      </w:r>
      <w:r>
        <w:rPr>
          <w:rFonts w:ascii="Times New Roman" w:eastAsia="Times New Roman" w:hAnsi="Times New Roman" w:cs="Times New Roman"/>
          <w:color w:val="000000"/>
          <w:sz w:val="28"/>
          <w:szCs w:val="28"/>
          <w:lang w:val="en-US"/>
        </w:rPr>
        <w:t>NoSQL</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можна </w:t>
      </w:r>
      <w:r>
        <w:rPr>
          <w:rFonts w:ascii="Times New Roman" w:eastAsia="Times New Roman" w:hAnsi="Times New Roman" w:cs="Times New Roman"/>
          <w:color w:val="000000"/>
          <w:sz w:val="28"/>
          <w:szCs w:val="28"/>
        </w:rPr>
        <w:lastRenderedPageBreak/>
        <w:t xml:space="preserve">пов’язати з послугами що надаються такими компаніями як </w:t>
      </w:r>
      <w:r>
        <w:rPr>
          <w:rFonts w:ascii="Times New Roman" w:eastAsia="Times New Roman" w:hAnsi="Times New Roman" w:cs="Times New Roman"/>
          <w:color w:val="000000"/>
          <w:sz w:val="28"/>
          <w:szCs w:val="28"/>
          <w:lang w:val="en-US"/>
        </w:rPr>
        <w:t>Twitter</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LinkedIn</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Facebook</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Google</w:t>
      </w:r>
      <w:r w:rsidRPr="00A24D5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Кожна з цих організацій зберігає та обробляє величезну кількість неструктурованих даних. Перевагами </w:t>
      </w:r>
      <w:r>
        <w:rPr>
          <w:rFonts w:ascii="Times New Roman" w:eastAsia="Times New Roman" w:hAnsi="Times New Roman" w:cs="Times New Roman"/>
          <w:color w:val="000000"/>
          <w:sz w:val="28"/>
          <w:szCs w:val="28"/>
          <w:lang w:val="en-US"/>
        </w:rPr>
        <w:t xml:space="preserve">NoSQL </w:t>
      </w:r>
      <w:r>
        <w:rPr>
          <w:rFonts w:ascii="Times New Roman" w:eastAsia="Times New Roman" w:hAnsi="Times New Roman" w:cs="Times New Roman"/>
          <w:color w:val="000000"/>
          <w:sz w:val="28"/>
          <w:szCs w:val="28"/>
        </w:rPr>
        <w:t xml:space="preserve">перед </w:t>
      </w:r>
      <w:r>
        <w:rPr>
          <w:rFonts w:ascii="Times New Roman" w:eastAsia="Times New Roman" w:hAnsi="Times New Roman" w:cs="Times New Roman"/>
          <w:color w:val="000000"/>
          <w:sz w:val="28"/>
          <w:szCs w:val="28"/>
          <w:lang w:val="en-US"/>
        </w:rPr>
        <w:t xml:space="preserve">SQL </w:t>
      </w:r>
      <w:r>
        <w:rPr>
          <w:rFonts w:ascii="Times New Roman" w:eastAsia="Times New Roman" w:hAnsi="Times New Roman" w:cs="Times New Roman"/>
          <w:color w:val="000000"/>
          <w:sz w:val="28"/>
          <w:szCs w:val="28"/>
        </w:rPr>
        <w:t xml:space="preserve">та реляційними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є:</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Висока здатність до масштабування</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Розподілена система обчислень</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Гнучка схема</w:t>
      </w:r>
    </w:p>
    <w:p w:rsidR="00A24D5F" w:rsidRDefault="00A24D5F"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Можуть обробляти неструктуровані та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-структуровані дані</w:t>
      </w:r>
    </w:p>
    <w:p w:rsidR="00A24D5F" w:rsidRDefault="00624E37" w:rsidP="00171B8D">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Немає складних відношень</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Нажаль,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також має деякі проблеми. Наприклад, деякі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бази даних можуть вимагати багато оперативної пам’яті чи процесорного часу.</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Апаратне забезпечення може </w:t>
      </w:r>
      <w:r w:rsidR="00BE1866">
        <w:rPr>
          <w:rFonts w:ascii="Times New Roman" w:eastAsia="Times New Roman" w:hAnsi="Times New Roman" w:cs="Times New Roman"/>
          <w:color w:val="000000"/>
          <w:sz w:val="28"/>
          <w:szCs w:val="28"/>
        </w:rPr>
        <w:t>виходити з ладу</w:t>
      </w:r>
      <w:r>
        <w:rPr>
          <w:rFonts w:ascii="Times New Roman" w:eastAsia="Times New Roman" w:hAnsi="Times New Roman" w:cs="Times New Roman"/>
          <w:color w:val="000000"/>
          <w:sz w:val="28"/>
          <w:szCs w:val="28"/>
        </w:rPr>
        <w:t xml:space="preserve">, але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бази розроблені за допомогою розподіленої архітектури яка включає резервне збереження даних та функцій. Це досягається за допомогою використання декількох вузлів (серверів баз даних). Якщо один, чи більше, вузлів перестають працювати, то інші вузли можуть продовжувати працювати в нормальному режимі без втрати даних. Правильно використовувані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бази даних можуть надати високу швидкодію на великих навантаженнях. Загалом, існує 4 види </w:t>
      </w:r>
      <w:r>
        <w:rPr>
          <w:rFonts w:ascii="Times New Roman" w:eastAsia="Times New Roman" w:hAnsi="Times New Roman" w:cs="Times New Roman"/>
          <w:color w:val="000000"/>
          <w:sz w:val="28"/>
          <w:szCs w:val="28"/>
          <w:lang w:val="en-US"/>
        </w:rPr>
        <w:t>NoSQL</w:t>
      </w:r>
      <w:r w:rsidRPr="00624E3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баз даних, кожна з них має специфічні якості та характеристики.</w:t>
      </w:r>
    </w:p>
    <w:p w:rsidR="00624E37" w:rsidRDefault="00624E37"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Документ-орієнтовні бази – </w:t>
      </w:r>
      <w:r>
        <w:rPr>
          <w:rFonts w:ascii="Times New Roman" w:eastAsia="Times New Roman" w:hAnsi="Times New Roman" w:cs="Times New Roman"/>
          <w:color w:val="000000"/>
          <w:sz w:val="28"/>
          <w:szCs w:val="28"/>
        </w:rPr>
        <w:t xml:space="preserve">управляє, зберігає та утримує </w:t>
      </w:r>
      <w:proofErr w:type="spellStart"/>
      <w:r>
        <w:rPr>
          <w:rFonts w:ascii="Times New Roman" w:eastAsia="Times New Roman" w:hAnsi="Times New Roman" w:cs="Times New Roman"/>
          <w:color w:val="000000"/>
          <w:sz w:val="28"/>
          <w:szCs w:val="28"/>
        </w:rPr>
        <w:t>напів</w:t>
      </w:r>
      <w:proofErr w:type="spellEnd"/>
      <w:r>
        <w:rPr>
          <w:rFonts w:ascii="Times New Roman" w:eastAsia="Times New Roman" w:hAnsi="Times New Roman" w:cs="Times New Roman"/>
          <w:color w:val="000000"/>
          <w:sz w:val="28"/>
          <w:szCs w:val="28"/>
        </w:rPr>
        <w:t xml:space="preserve">-структуровані дані (також відомі як документ-орієнтовні дані). Документи можуть бути описані як незалежні одиниці, що дозволяє збільшити швидкодію і спросити поширення даних серед різних серверів. Документ-орієнтовані бази зазвичай мають потужний рушій запитів та систему контролю індексування що робить запити швидкими та простими. Прикладами таких баз є: </w:t>
      </w:r>
      <w:proofErr w:type="spellStart"/>
      <w:r>
        <w:rPr>
          <w:rFonts w:ascii="Times New Roman" w:eastAsia="Times New Roman" w:hAnsi="Times New Roman" w:cs="Times New Roman"/>
          <w:color w:val="000000"/>
          <w:sz w:val="28"/>
          <w:szCs w:val="28"/>
          <w:lang w:val="en-US"/>
        </w:rPr>
        <w:t>MongoDb</w:t>
      </w:r>
      <w:proofErr w:type="spellEnd"/>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Amazon</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Dynamo</w:t>
      </w:r>
      <w:r w:rsidRPr="00624E3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624E37">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Elasticsearch</w:t>
      </w:r>
      <w:proofErr w:type="spellEnd"/>
      <w:r w:rsidRPr="00624E37">
        <w:rPr>
          <w:rFonts w:ascii="Times New Roman" w:eastAsia="Times New Roman" w:hAnsi="Times New Roman" w:cs="Times New Roman"/>
          <w:color w:val="000000"/>
          <w:sz w:val="28"/>
          <w:szCs w:val="28"/>
        </w:rPr>
        <w:t>.</w:t>
      </w:r>
    </w:p>
    <w:p w:rsidR="00624E37"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Колонкова база даних </w:t>
      </w:r>
      <w:r w:rsidRPr="00B91B73">
        <w:rPr>
          <w:rFonts w:ascii="Times New Roman" w:eastAsia="Times New Roman" w:hAnsi="Times New Roman" w:cs="Times New Roman"/>
          <w:color w:val="000000"/>
          <w:sz w:val="28"/>
          <w:szCs w:val="28"/>
        </w:rPr>
        <w:t>– база даних яка в</w:t>
      </w:r>
      <w:r>
        <w:rPr>
          <w:rFonts w:ascii="Times New Roman" w:eastAsia="Times New Roman" w:hAnsi="Times New Roman" w:cs="Times New Roman"/>
          <w:color w:val="000000"/>
          <w:sz w:val="28"/>
          <w:szCs w:val="28"/>
        </w:rPr>
        <w:t xml:space="preserve">ідрізняється від традиційних реляційних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тим що зберігає дані як порції колонок, а не рядків. Така зміна фокусування, від рядків до колонок, дозволяє колонковим базам даних </w:t>
      </w:r>
      <w:r>
        <w:rPr>
          <w:rFonts w:ascii="Times New Roman" w:eastAsia="Times New Roman" w:hAnsi="Times New Roman" w:cs="Times New Roman"/>
          <w:color w:val="000000"/>
          <w:sz w:val="28"/>
          <w:szCs w:val="28"/>
        </w:rPr>
        <w:lastRenderedPageBreak/>
        <w:t xml:space="preserve">максимізувати їх швидкодію коли величезна кількість даних збережена в єдиній колонці. Прикладами колонкових баз є: </w:t>
      </w:r>
      <w:r>
        <w:rPr>
          <w:rFonts w:ascii="Times New Roman" w:eastAsia="Times New Roman" w:hAnsi="Times New Roman" w:cs="Times New Roman"/>
          <w:color w:val="000000"/>
          <w:sz w:val="28"/>
          <w:szCs w:val="28"/>
          <w:lang w:val="en-US"/>
        </w:rPr>
        <w:t>Cloudera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Cassandra</w:t>
      </w:r>
      <w:r w:rsidRPr="00D72E4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proofErr w:type="spellStart"/>
      <w:r>
        <w:rPr>
          <w:rFonts w:ascii="Times New Roman" w:eastAsia="Times New Roman" w:hAnsi="Times New Roman" w:cs="Times New Roman"/>
          <w:color w:val="000000"/>
          <w:sz w:val="28"/>
          <w:szCs w:val="28"/>
          <w:lang w:val="en-US"/>
        </w:rPr>
        <w:t>HBase</w:t>
      </w:r>
      <w:proofErr w:type="spellEnd"/>
      <w:r w:rsidRPr="00D72E40">
        <w:rPr>
          <w:rFonts w:ascii="Times New Roman" w:eastAsia="Times New Roman" w:hAnsi="Times New Roman" w:cs="Times New Roman"/>
          <w:color w:val="000000"/>
          <w:sz w:val="28"/>
          <w:szCs w:val="28"/>
        </w:rPr>
        <w:t>.</w:t>
      </w:r>
    </w:p>
    <w:p w:rsidR="00B91B73" w:rsidRPr="00B91B73"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B91B73">
        <w:rPr>
          <w:rFonts w:ascii="Times New Roman" w:eastAsia="Times New Roman" w:hAnsi="Times New Roman" w:cs="Times New Roman"/>
          <w:i/>
          <w:color w:val="000000"/>
          <w:sz w:val="28"/>
          <w:szCs w:val="28"/>
        </w:rPr>
        <w:t xml:space="preserve">Сховище </w:t>
      </w:r>
      <w:r>
        <w:rPr>
          <w:rFonts w:ascii="Times New Roman" w:eastAsia="Times New Roman" w:hAnsi="Times New Roman" w:cs="Times New Roman"/>
          <w:i/>
          <w:color w:val="000000"/>
          <w:sz w:val="28"/>
          <w:szCs w:val="28"/>
        </w:rPr>
        <w:t xml:space="preserve">пар типу «ключ-значення» </w:t>
      </w:r>
      <w:r>
        <w:rPr>
          <w:rFonts w:ascii="Times New Roman" w:eastAsia="Times New Roman" w:hAnsi="Times New Roman" w:cs="Times New Roman"/>
          <w:color w:val="000000"/>
          <w:sz w:val="28"/>
          <w:szCs w:val="28"/>
        </w:rPr>
        <w:t xml:space="preserve">- такі бази даних є корисними для зберігання даних про корзину чи збереження профілів користувачів. Увесь доступ до бази можливий через використання первинного ключа. Зазвичай, в таких базах відсутня фіксована схема чи модель даних. Такі бази не є ефективними коли в даних присутні складні зв’язки або ж дані необхідно отримувати не за первинним ключем. Прикладами таких баз є: </w:t>
      </w:r>
      <w:proofErr w:type="spellStart"/>
      <w:r>
        <w:rPr>
          <w:rFonts w:ascii="Times New Roman" w:eastAsia="Times New Roman" w:hAnsi="Times New Roman" w:cs="Times New Roman"/>
          <w:color w:val="000000"/>
          <w:sz w:val="28"/>
          <w:szCs w:val="28"/>
          <w:lang w:val="en-US"/>
        </w:rPr>
        <w:t>Riak</w:t>
      </w:r>
      <w:proofErr w:type="spellEnd"/>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Berkeley</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DB</w:t>
      </w:r>
      <w:r w:rsidRPr="00B91B7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Aerospike</w:t>
      </w:r>
      <w:r w:rsidRPr="00B91B73">
        <w:rPr>
          <w:rFonts w:ascii="Times New Roman" w:eastAsia="Times New Roman" w:hAnsi="Times New Roman" w:cs="Times New Roman"/>
          <w:color w:val="000000"/>
          <w:sz w:val="28"/>
          <w:szCs w:val="28"/>
        </w:rPr>
        <w:t>.</w:t>
      </w:r>
    </w:p>
    <w:p w:rsidR="00B91B73" w:rsidRPr="00775F25" w:rsidRDefault="00B91B73"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Графові бази даних – </w:t>
      </w:r>
      <w:r>
        <w:rPr>
          <w:rFonts w:ascii="Times New Roman" w:eastAsia="Times New Roman" w:hAnsi="Times New Roman" w:cs="Times New Roman"/>
          <w:color w:val="000000"/>
          <w:sz w:val="28"/>
          <w:szCs w:val="28"/>
        </w:rPr>
        <w:t xml:space="preserve">системи навігації, диспетчерські системи та соціальні мережі є головними користувачами </w:t>
      </w:r>
      <w:proofErr w:type="spellStart"/>
      <w:r>
        <w:rPr>
          <w:rFonts w:ascii="Times New Roman" w:eastAsia="Times New Roman" w:hAnsi="Times New Roman" w:cs="Times New Roman"/>
          <w:color w:val="000000"/>
          <w:sz w:val="28"/>
          <w:szCs w:val="28"/>
        </w:rPr>
        <w:t>графових</w:t>
      </w:r>
      <w:proofErr w:type="spellEnd"/>
      <w:r>
        <w:rPr>
          <w:rFonts w:ascii="Times New Roman" w:eastAsia="Times New Roman" w:hAnsi="Times New Roman" w:cs="Times New Roman"/>
          <w:color w:val="000000"/>
          <w:sz w:val="28"/>
          <w:szCs w:val="28"/>
        </w:rPr>
        <w:t xml:space="preserve"> баз даних. Такі бази покладаються на теорію графів та чудово працюють з даними які можуть бути відображені як графи. </w:t>
      </w:r>
      <w:r w:rsidR="00775F25">
        <w:rPr>
          <w:rFonts w:ascii="Times New Roman" w:eastAsia="Times New Roman" w:hAnsi="Times New Roman" w:cs="Times New Roman"/>
          <w:color w:val="000000"/>
          <w:sz w:val="28"/>
          <w:szCs w:val="28"/>
        </w:rPr>
        <w:t xml:space="preserve">Вони відрізняються від традиційних реляційних баз тим, що зберігають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як «актуальні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Такий тип сховища </w:t>
      </w:r>
      <w:proofErr w:type="spellStart"/>
      <w:r w:rsidR="00775F25">
        <w:rPr>
          <w:rFonts w:ascii="Times New Roman" w:eastAsia="Times New Roman" w:hAnsi="Times New Roman" w:cs="Times New Roman"/>
          <w:color w:val="000000"/>
          <w:sz w:val="28"/>
          <w:szCs w:val="28"/>
        </w:rPr>
        <w:t>зв’язків</w:t>
      </w:r>
      <w:proofErr w:type="spellEnd"/>
      <w:r w:rsidR="00775F25">
        <w:rPr>
          <w:rFonts w:ascii="Times New Roman" w:eastAsia="Times New Roman" w:hAnsi="Times New Roman" w:cs="Times New Roman"/>
          <w:color w:val="000000"/>
          <w:sz w:val="28"/>
          <w:szCs w:val="28"/>
        </w:rPr>
        <w:t xml:space="preserve"> призводить до меншої кількості розривів у схемі що змінюється та актуальною базою. Прикладами </w:t>
      </w:r>
      <w:proofErr w:type="spellStart"/>
      <w:r w:rsidR="00775F25">
        <w:rPr>
          <w:rFonts w:ascii="Times New Roman" w:eastAsia="Times New Roman" w:hAnsi="Times New Roman" w:cs="Times New Roman"/>
          <w:color w:val="000000"/>
          <w:sz w:val="28"/>
          <w:szCs w:val="28"/>
        </w:rPr>
        <w:t>графової</w:t>
      </w:r>
      <w:proofErr w:type="spellEnd"/>
      <w:r w:rsidR="00775F25">
        <w:rPr>
          <w:rFonts w:ascii="Times New Roman" w:eastAsia="Times New Roman" w:hAnsi="Times New Roman" w:cs="Times New Roman"/>
          <w:color w:val="000000"/>
          <w:sz w:val="28"/>
          <w:szCs w:val="28"/>
        </w:rPr>
        <w:t xml:space="preserve"> бази може слугувати: </w:t>
      </w:r>
      <w:r w:rsidR="00775F25">
        <w:rPr>
          <w:rFonts w:ascii="Times New Roman" w:eastAsia="Times New Roman" w:hAnsi="Times New Roman" w:cs="Times New Roman"/>
          <w:color w:val="000000"/>
          <w:sz w:val="28"/>
          <w:szCs w:val="28"/>
          <w:lang w:val="en-US"/>
        </w:rPr>
        <w:t>Neo</w:t>
      </w:r>
      <w:r w:rsidR="00775F25" w:rsidRPr="00775F25">
        <w:rPr>
          <w:rFonts w:ascii="Times New Roman" w:eastAsia="Times New Roman" w:hAnsi="Times New Roman" w:cs="Times New Roman"/>
          <w:color w:val="000000"/>
          <w:sz w:val="28"/>
          <w:szCs w:val="28"/>
        </w:rPr>
        <w:t>4</w:t>
      </w:r>
      <w:r w:rsidR="00775F25">
        <w:rPr>
          <w:rFonts w:ascii="Times New Roman" w:eastAsia="Times New Roman" w:hAnsi="Times New Roman" w:cs="Times New Roman"/>
          <w:color w:val="000000"/>
          <w:sz w:val="28"/>
          <w:szCs w:val="28"/>
          <w:lang w:val="en-US"/>
        </w:rPr>
        <w:t>j</w:t>
      </w:r>
      <w:r w:rsidR="00775F25" w:rsidRPr="00775F25">
        <w:rPr>
          <w:rFonts w:ascii="Times New Roman" w:eastAsia="Times New Roman" w:hAnsi="Times New Roman" w:cs="Times New Roman"/>
          <w:color w:val="000000"/>
          <w:sz w:val="28"/>
          <w:szCs w:val="28"/>
        </w:rPr>
        <w:t xml:space="preserve">, </w:t>
      </w:r>
      <w:proofErr w:type="spellStart"/>
      <w:r w:rsidR="00775F25">
        <w:rPr>
          <w:rFonts w:ascii="Times New Roman" w:eastAsia="Times New Roman" w:hAnsi="Times New Roman" w:cs="Times New Roman"/>
          <w:color w:val="000000"/>
          <w:sz w:val="28"/>
          <w:szCs w:val="28"/>
          <w:lang w:val="en-US"/>
        </w:rPr>
        <w:t>GraphBase</w:t>
      </w:r>
      <w:proofErr w:type="spellEnd"/>
      <w:r w:rsidR="00775F25" w:rsidRPr="00775F25">
        <w:rPr>
          <w:rFonts w:ascii="Times New Roman" w:eastAsia="Times New Roman" w:hAnsi="Times New Roman" w:cs="Times New Roman"/>
          <w:color w:val="000000"/>
          <w:sz w:val="28"/>
          <w:szCs w:val="28"/>
        </w:rPr>
        <w:t xml:space="preserve"> </w:t>
      </w:r>
      <w:r w:rsidR="00775F25">
        <w:rPr>
          <w:rFonts w:ascii="Times New Roman" w:eastAsia="Times New Roman" w:hAnsi="Times New Roman" w:cs="Times New Roman"/>
          <w:color w:val="000000"/>
          <w:sz w:val="28"/>
          <w:szCs w:val="28"/>
        </w:rPr>
        <w:t xml:space="preserve">та </w:t>
      </w:r>
      <w:r w:rsidR="00775F25">
        <w:rPr>
          <w:rFonts w:ascii="Times New Roman" w:eastAsia="Times New Roman" w:hAnsi="Times New Roman" w:cs="Times New Roman"/>
          <w:color w:val="000000"/>
          <w:sz w:val="28"/>
          <w:szCs w:val="28"/>
          <w:lang w:val="en-US"/>
        </w:rPr>
        <w:t>Titan</w:t>
      </w:r>
      <w:r w:rsidR="00775F25" w:rsidRPr="00775F25">
        <w:rPr>
          <w:rFonts w:ascii="Times New Roman" w:eastAsia="Times New Roman" w:hAnsi="Times New Roman" w:cs="Times New Roman"/>
          <w:color w:val="000000"/>
          <w:sz w:val="28"/>
          <w:szCs w:val="28"/>
        </w:rPr>
        <w:t>.</w:t>
      </w:r>
    </w:p>
    <w:p w:rsidR="00775F25" w:rsidRDefault="00775F2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775F25">
        <w:rPr>
          <w:rFonts w:ascii="Times New Roman" w:eastAsia="Times New Roman" w:hAnsi="Times New Roman" w:cs="Times New Roman"/>
          <w:b/>
          <w:color w:val="000000"/>
          <w:sz w:val="28"/>
          <w:szCs w:val="28"/>
        </w:rPr>
        <w:t>Поліглотне збереження</w:t>
      </w:r>
      <w:r>
        <w:rPr>
          <w:rFonts w:ascii="Times New Roman" w:eastAsia="Times New Roman" w:hAnsi="Times New Roman" w:cs="Times New Roman"/>
          <w:color w:val="000000"/>
          <w:sz w:val="28"/>
          <w:szCs w:val="28"/>
        </w:rPr>
        <w:t xml:space="preserve"> - це концепт збереження даних, що походить від ідеї «поліглотної розробки», розроблений Нілом Фордом у 2006 році. Оригінальна ідея пропонувала розробляти додатки використовуючи декілька мов програмування, розуміючи що кожна мова здатна вирішувати відповідну задачу просто, коли інша мова може мати складнощі.</w:t>
      </w:r>
    </w:p>
    <w:p w:rsidR="00BE1866" w:rsidRDefault="00BE18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Є безліч баз даних які можуть вирішувати різні задачі. Використовуючи одну базу для того щоб задовільнити всі вимоги може призвести до неефективного результату. Наприклад, реляційні бази даних чудово керують зв’язками що існують між різними таблицями даних, це є непогано до тих пір поки даних не дуже велика кількість, але стає проблемою коли їх стає все більше. </w:t>
      </w:r>
      <w:proofErr w:type="spellStart"/>
      <w:r>
        <w:rPr>
          <w:rFonts w:ascii="Times New Roman" w:eastAsia="Times New Roman" w:hAnsi="Times New Roman" w:cs="Times New Roman"/>
          <w:color w:val="000000"/>
          <w:sz w:val="28"/>
          <w:szCs w:val="28"/>
        </w:rPr>
        <w:t>Графова</w:t>
      </w:r>
      <w:proofErr w:type="spellEnd"/>
      <w:r>
        <w:rPr>
          <w:rFonts w:ascii="Times New Roman" w:eastAsia="Times New Roman" w:hAnsi="Times New Roman" w:cs="Times New Roman"/>
          <w:color w:val="000000"/>
          <w:sz w:val="28"/>
          <w:szCs w:val="28"/>
        </w:rPr>
        <w:t xml:space="preserve"> база може вирішувати задачу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на великих об’ємах даних, але страждає відсутністю механізму транзакцій які існують у реляційних базах. Натомість, документ-орієнтовна база може бути використана для збереження </w:t>
      </w:r>
      <w:r>
        <w:rPr>
          <w:rFonts w:ascii="Times New Roman" w:eastAsia="Times New Roman" w:hAnsi="Times New Roman" w:cs="Times New Roman"/>
          <w:color w:val="000000"/>
          <w:sz w:val="28"/>
          <w:szCs w:val="28"/>
        </w:rPr>
        <w:lastRenderedPageBreak/>
        <w:t>неструктурованої інформації для конкретної задачі. Ці та інші задачі можуть бути вирішені різними базами даних, але в контексті одного додатку.</w:t>
      </w:r>
    </w:p>
    <w:p w:rsidR="00026592" w:rsidRDefault="00026592"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b/>
          <w:color w:val="000000"/>
          <w:sz w:val="28"/>
          <w:szCs w:val="28"/>
          <w:lang w:val="en-US"/>
        </w:rPr>
        <w:t>UnQL</w:t>
      </w:r>
      <w:proofErr w:type="spellEnd"/>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lang w:val="en-US"/>
        </w:rPr>
        <w:t>Unstructured</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Query</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Language</w:t>
      </w:r>
      <w:r>
        <w:rPr>
          <w:rFonts w:ascii="Times New Roman" w:eastAsia="Times New Roman" w:hAnsi="Times New Roman" w:cs="Times New Roman"/>
          <w:b/>
          <w:color w:val="000000"/>
          <w:sz w:val="28"/>
          <w:szCs w:val="28"/>
        </w:rPr>
        <w:t xml:space="preserve">) </w:t>
      </w:r>
      <w:r w:rsidRPr="0002659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у 2011, розробники баз даних розпочали працювати </w:t>
      </w:r>
      <w:r w:rsidR="001B3320">
        <w:rPr>
          <w:rFonts w:ascii="Times New Roman" w:eastAsia="Times New Roman" w:hAnsi="Times New Roman" w:cs="Times New Roman"/>
          <w:color w:val="000000"/>
          <w:sz w:val="28"/>
          <w:szCs w:val="28"/>
        </w:rPr>
        <w:t xml:space="preserve">над специфікацією мови запитів для </w:t>
      </w:r>
      <w:r w:rsidR="001B3320">
        <w:rPr>
          <w:rFonts w:ascii="Times New Roman" w:eastAsia="Times New Roman" w:hAnsi="Times New Roman" w:cs="Times New Roman"/>
          <w:color w:val="000000"/>
          <w:sz w:val="28"/>
          <w:szCs w:val="28"/>
          <w:lang w:val="en-US"/>
        </w:rPr>
        <w:t>NoSQL</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баз. Вона побудована для запитів колекцій документів</w:t>
      </w:r>
      <w:r w:rsidR="001B3320">
        <w:rPr>
          <w:rFonts w:ascii="Times New Roman" w:eastAsia="Times New Roman" w:hAnsi="Times New Roman" w:cs="Times New Roman"/>
          <w:color w:val="000000"/>
          <w:sz w:val="28"/>
          <w:szCs w:val="28"/>
          <w:lang w:val="ru-RU"/>
        </w:rPr>
        <w:t xml:space="preserve"> з </w:t>
      </w:r>
      <w:r w:rsidR="001B3320" w:rsidRPr="001B3320">
        <w:rPr>
          <w:rFonts w:ascii="Times New Roman" w:eastAsia="Times New Roman" w:hAnsi="Times New Roman" w:cs="Times New Roman"/>
          <w:color w:val="000000"/>
          <w:sz w:val="28"/>
          <w:szCs w:val="28"/>
        </w:rPr>
        <w:t>визначеними</w:t>
      </w:r>
      <w:r w:rsid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полями </w:t>
      </w:r>
      <w:proofErr w:type="spellStart"/>
      <w:r w:rsidR="001B3320">
        <w:rPr>
          <w:rFonts w:ascii="Times New Roman" w:eastAsia="Times New Roman" w:hAnsi="Times New Roman" w:cs="Times New Roman"/>
          <w:color w:val="000000"/>
          <w:sz w:val="28"/>
          <w:szCs w:val="28"/>
        </w:rPr>
        <w:t>напротивагу</w:t>
      </w:r>
      <w:proofErr w:type="spellEnd"/>
      <w:r w:rsidR="001B3320">
        <w:rPr>
          <w:rFonts w:ascii="Times New Roman" w:eastAsia="Times New Roman" w:hAnsi="Times New Roman" w:cs="Times New Roman"/>
          <w:color w:val="000000"/>
          <w:sz w:val="28"/>
          <w:szCs w:val="28"/>
        </w:rPr>
        <w:t xml:space="preserve"> рядкам та колонкам.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претендує бути </w:t>
      </w:r>
      <w:proofErr w:type="spellStart"/>
      <w:r w:rsidR="001B3320">
        <w:rPr>
          <w:rFonts w:ascii="Times New Roman" w:eastAsia="Times New Roman" w:hAnsi="Times New Roman" w:cs="Times New Roman"/>
          <w:color w:val="000000"/>
          <w:sz w:val="28"/>
          <w:szCs w:val="28"/>
        </w:rPr>
        <w:t>надмножиною</w:t>
      </w:r>
      <w:proofErr w:type="spellEnd"/>
      <w:r w:rsidR="001B3320">
        <w:rPr>
          <w:rFonts w:ascii="Times New Roman" w:eastAsia="Times New Roman" w:hAnsi="Times New Roman" w:cs="Times New Roman"/>
          <w:color w:val="000000"/>
          <w:sz w:val="28"/>
          <w:szCs w:val="28"/>
        </w:rPr>
        <w:t xml:space="preserve"> над </w:t>
      </w:r>
      <w:r w:rsidR="001B3320">
        <w:rPr>
          <w:rFonts w:ascii="Times New Roman" w:eastAsia="Times New Roman" w:hAnsi="Times New Roman" w:cs="Times New Roman"/>
          <w:color w:val="000000"/>
          <w:sz w:val="28"/>
          <w:szCs w:val="28"/>
          <w:lang w:val="en-US"/>
        </w:rPr>
        <w:t>SQL</w:t>
      </w:r>
      <w:r w:rsidR="001B3320" w:rsidRPr="001B3320">
        <w:rPr>
          <w:rFonts w:ascii="Times New Roman" w:eastAsia="Times New Roman" w:hAnsi="Times New Roman" w:cs="Times New Roman"/>
          <w:color w:val="000000"/>
          <w:sz w:val="28"/>
          <w:szCs w:val="28"/>
          <w:lang w:val="ru-RU"/>
        </w:rPr>
        <w:t xml:space="preserve">, в </w:t>
      </w:r>
      <w:r w:rsidR="001B3320" w:rsidRPr="001B3320">
        <w:rPr>
          <w:rFonts w:ascii="Times New Roman" w:eastAsia="Times New Roman" w:hAnsi="Times New Roman" w:cs="Times New Roman"/>
          <w:color w:val="000000"/>
          <w:sz w:val="28"/>
          <w:szCs w:val="28"/>
        </w:rPr>
        <w:t>якому</w:t>
      </w:r>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lang w:val="en-US"/>
        </w:rPr>
        <w:t>SQL</w:t>
      </w:r>
      <w:r w:rsidR="001B3320">
        <w:rPr>
          <w:rFonts w:ascii="Times New Roman" w:eastAsia="Times New Roman" w:hAnsi="Times New Roman" w:cs="Times New Roman"/>
          <w:color w:val="000000"/>
          <w:sz w:val="28"/>
          <w:szCs w:val="28"/>
        </w:rPr>
        <w:t xml:space="preserve"> це дуже обмежений </w:t>
      </w:r>
      <w:r w:rsidR="001B3320">
        <w:rPr>
          <w:rFonts w:ascii="Times New Roman" w:eastAsia="Times New Roman" w:hAnsi="Times New Roman" w:cs="Times New Roman"/>
          <w:color w:val="000000"/>
          <w:sz w:val="28"/>
          <w:szCs w:val="28"/>
          <w:lang w:val="ru-RU"/>
        </w:rPr>
        <w:t xml:space="preserve">тип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lang w:val="ru-RU"/>
        </w:rPr>
        <w:t xml:space="preserve"> </w:t>
      </w:r>
      <w:r w:rsidR="001B3320">
        <w:rPr>
          <w:rFonts w:ascii="Times New Roman" w:eastAsia="Times New Roman" w:hAnsi="Times New Roman" w:cs="Times New Roman"/>
          <w:color w:val="000000"/>
          <w:sz w:val="28"/>
          <w:szCs w:val="28"/>
        </w:rPr>
        <w:t xml:space="preserve">для якого запити завжди повертають ті ж поля, номери, імена та типи. Тим не менш, </w:t>
      </w:r>
      <w:proofErr w:type="spellStart"/>
      <w:r w:rsidR="001B3320">
        <w:rPr>
          <w:rFonts w:ascii="Times New Roman" w:eastAsia="Times New Roman" w:hAnsi="Times New Roman" w:cs="Times New Roman"/>
          <w:color w:val="000000"/>
          <w:sz w:val="28"/>
          <w:szCs w:val="28"/>
          <w:lang w:val="en-US"/>
        </w:rPr>
        <w:t>UnQL</w:t>
      </w:r>
      <w:proofErr w:type="spellEnd"/>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rPr>
        <w:t>не описує мову опису даних (</w:t>
      </w:r>
      <w:r w:rsidR="001B3320">
        <w:rPr>
          <w:rFonts w:ascii="Times New Roman" w:eastAsia="Times New Roman" w:hAnsi="Times New Roman" w:cs="Times New Roman"/>
          <w:color w:val="000000"/>
          <w:sz w:val="28"/>
          <w:szCs w:val="28"/>
          <w:lang w:val="en-US"/>
        </w:rPr>
        <w:t>Data</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Definition</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Language</w:t>
      </w:r>
      <w:r w:rsidR="001B3320" w:rsidRPr="001B3320">
        <w:rPr>
          <w:rFonts w:ascii="Times New Roman" w:eastAsia="Times New Roman" w:hAnsi="Times New Roman" w:cs="Times New Roman"/>
          <w:color w:val="000000"/>
          <w:sz w:val="28"/>
          <w:szCs w:val="28"/>
        </w:rPr>
        <w:t xml:space="preserve">, </w:t>
      </w:r>
      <w:r w:rsidR="001B3320">
        <w:rPr>
          <w:rFonts w:ascii="Times New Roman" w:eastAsia="Times New Roman" w:hAnsi="Times New Roman" w:cs="Times New Roman"/>
          <w:color w:val="000000"/>
          <w:sz w:val="28"/>
          <w:szCs w:val="28"/>
          <w:lang w:val="en-US"/>
        </w:rPr>
        <w:t>DDL</w:t>
      </w:r>
      <w:r w:rsidR="001B3320" w:rsidRPr="001B3320">
        <w:rPr>
          <w:rFonts w:ascii="Times New Roman" w:eastAsia="Times New Roman" w:hAnsi="Times New Roman" w:cs="Times New Roman"/>
          <w:color w:val="000000"/>
          <w:sz w:val="28"/>
          <w:szCs w:val="28"/>
        </w:rPr>
        <w:t>)</w:t>
      </w:r>
      <w:r w:rsidR="001B3320">
        <w:rPr>
          <w:rFonts w:ascii="Times New Roman" w:eastAsia="Times New Roman" w:hAnsi="Times New Roman" w:cs="Times New Roman"/>
          <w:color w:val="000000"/>
          <w:sz w:val="28"/>
          <w:szCs w:val="28"/>
        </w:rPr>
        <w:t>.</w:t>
      </w:r>
    </w:p>
    <w:p w:rsidR="008D308F" w:rsidRPr="008D308F" w:rsidRDefault="001B3320" w:rsidP="008D308F">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сьогоднішній день бази даних починають працювати з навіть складнішою логікою. Ще одна особливість яка починає зароджуватись – ідея розподілу розміщення. Вона дозволить базі даних бути більше аніж в одному місці і отримувати запити як цілісна одиниця. Такі бази називаються «розподіленими» або ж федеративними. Наприклад, частина бази даних може знаходитись у Нью-Йорку, а інша частина у Бостоні</w:t>
      </w:r>
      <w:r w:rsidR="008D308F">
        <w:rPr>
          <w:rFonts w:ascii="Times New Roman" w:eastAsia="Times New Roman" w:hAnsi="Times New Roman" w:cs="Times New Roman"/>
          <w:color w:val="000000"/>
          <w:sz w:val="28"/>
          <w:szCs w:val="28"/>
        </w:rPr>
        <w:t xml:space="preserve"> і запит який вимагає порахувати всіх клієнтів буде виконуватись на обох частинах. Такий розподіл став можливий завдяки збільшенню швидкості мережі.</w:t>
      </w:r>
    </w:p>
    <w:p w:rsidR="001B3320" w:rsidRDefault="008D308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Майбутнє баз даних надихає можливостями, величезні системи з’являються на ринку та вимагають новаторських підходів у збереженні та обробці даних. Мобільні бази даних вже використовуються у продуктах які вже на ринку. Обробка розподілених транзакцій стає нормою для бізнесу в багатьох сферах.</w:t>
      </w:r>
    </w:p>
    <w:p w:rsidR="008D308F" w:rsidRPr="008D308F" w:rsidRDefault="008D308F" w:rsidP="008D308F">
      <w:pPr>
        <w:pStyle w:val="3"/>
        <w:spacing w:line="360" w:lineRule="auto"/>
        <w:rPr>
          <w:rFonts w:ascii="Times New Roman" w:hAnsi="Times New Roman" w:cs="Times New Roman"/>
          <w:color w:val="auto"/>
          <w:sz w:val="32"/>
          <w:szCs w:val="32"/>
        </w:rPr>
      </w:pPr>
      <w:bookmarkStart w:id="6" w:name="_Toc531543765"/>
      <w:r w:rsidRPr="00BE1866">
        <w:rPr>
          <w:rFonts w:ascii="Times New Roman" w:hAnsi="Times New Roman" w:cs="Times New Roman"/>
          <w:color w:val="auto"/>
          <w:sz w:val="32"/>
          <w:szCs w:val="32"/>
        </w:rPr>
        <w:t xml:space="preserve">2.2 </w:t>
      </w:r>
      <w:r>
        <w:rPr>
          <w:rFonts w:ascii="Times New Roman" w:hAnsi="Times New Roman" w:cs="Times New Roman"/>
          <w:color w:val="auto"/>
          <w:sz w:val="32"/>
          <w:szCs w:val="32"/>
        </w:rPr>
        <w:t>Моделі узгодженості даних</w:t>
      </w:r>
      <w:bookmarkEnd w:id="6"/>
    </w:p>
    <w:p w:rsidR="008D308F"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базах даних досить модель узгодженості даних дуже сильно відрізняється від тих які використовуються в реляційних базах (настільки ж сильно, наскільки й в інших </w:t>
      </w:r>
      <w:r>
        <w:rPr>
          <w:rFonts w:ascii="Times New Roman" w:eastAsia="Times New Roman" w:hAnsi="Times New Roman" w:cs="Times New Roman"/>
          <w:color w:val="000000"/>
          <w:sz w:val="28"/>
          <w:szCs w:val="28"/>
          <w:lang w:val="en-US"/>
        </w:rPr>
        <w:t>NoSQL</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базах).</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Дві найбільш популярні моделі відомі за акронімами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lang w:val="en-US"/>
        </w:rPr>
        <w:t>BASE</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Досить часто їх протиставлять одну одній, однак важливо знати що кожна модель має свої недоліки та переваги – і ні одна з них не є ідеальним інструментом.</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ACID</w:t>
      </w:r>
    </w:p>
    <w:p w:rsidR="00D606EA" w:rsidRDefault="00D606EA"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Багато розробників хто працював з реляційними базами даних вже знайомі з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транзакціями, які були стандартом деякий час. Ідея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 гарантувати безпечне оточення в якому клієнти можуть працювати з даними. Акронім </w:t>
      </w:r>
      <w:r>
        <w:rPr>
          <w:rFonts w:ascii="Times New Roman" w:eastAsia="Times New Roman" w:hAnsi="Times New Roman" w:cs="Times New Roman"/>
          <w:color w:val="000000"/>
          <w:sz w:val="28"/>
          <w:szCs w:val="28"/>
          <w:lang w:val="en-US"/>
        </w:rPr>
        <w:t>ACID</w:t>
      </w:r>
      <w:r w:rsidRPr="00D606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розшифровується як:</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Atomic</w:t>
      </w:r>
      <w:r w:rsidRPr="00D606EA">
        <w:rPr>
          <w:rFonts w:ascii="Times New Roman" w:eastAsia="Times New Roman" w:hAnsi="Times New Roman" w:cs="Times New Roman"/>
          <w:color w:val="000000"/>
          <w:sz w:val="28"/>
          <w:szCs w:val="28"/>
        </w:rPr>
        <w:t xml:space="preserve"> (Атомарний) – всі операції транзакції закінчуються успіхом або ж кожна операція відміняється.</w:t>
      </w:r>
    </w:p>
    <w:p w:rsidR="00D606EA" w:rsidRPr="00D606EA" w:rsidRDefault="00D606EA" w:rsidP="00D606EA">
      <w:pPr>
        <w:pStyle w:val="a6"/>
        <w:numPr>
          <w:ilvl w:val="0"/>
          <w:numId w:val="1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sidRPr="00D606EA">
        <w:rPr>
          <w:rFonts w:ascii="Times New Roman" w:eastAsia="Times New Roman" w:hAnsi="Times New Roman" w:cs="Times New Roman"/>
          <w:color w:val="000000"/>
          <w:sz w:val="28"/>
          <w:szCs w:val="28"/>
          <w:lang w:val="en-US"/>
        </w:rPr>
        <w:t>Consistent</w:t>
      </w:r>
      <w:r w:rsidRPr="00D606EA">
        <w:rPr>
          <w:rFonts w:ascii="Times New Roman" w:eastAsia="Times New Roman" w:hAnsi="Times New Roman" w:cs="Times New Roman"/>
          <w:color w:val="000000"/>
          <w:sz w:val="28"/>
          <w:szCs w:val="28"/>
        </w:rPr>
        <w:t xml:space="preserve"> (узгоджений) – по завершенню транзакції дані у базі даних відповідає обмеженням цілісності.</w:t>
      </w:r>
    </w:p>
    <w:p w:rsidR="00D606EA" w:rsidRDefault="00D606EA"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Isolated</w:t>
      </w:r>
      <w:r w:rsidRPr="007B01C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ізольованість) </w:t>
      </w:r>
      <w:r w:rsidR="007B01C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7B01CB">
        <w:rPr>
          <w:rFonts w:ascii="Times New Roman" w:eastAsia="Times New Roman" w:hAnsi="Times New Roman" w:cs="Times New Roman"/>
          <w:color w:val="000000"/>
          <w:sz w:val="28"/>
          <w:szCs w:val="28"/>
        </w:rPr>
        <w:t>транзакції ізольовані одна від одної. Постійний доступ до даних регулюються базою даних, так що транзакції з’являються послідовно.</w:t>
      </w:r>
    </w:p>
    <w:p w:rsidR="007B01CB" w:rsidRDefault="007B01CB" w:rsidP="00D606EA">
      <w:pPr>
        <w:pStyle w:val="a6"/>
        <w:numPr>
          <w:ilvl w:val="0"/>
          <w:numId w:val="20"/>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Durable</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довговічний) – результат застосування транзакції є перманентним, навіть у випадку наявності помилок.</w:t>
      </w:r>
    </w:p>
    <w:p w:rsidR="007B01CB" w:rsidRDefault="007B01CB"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Властивості </w:t>
      </w:r>
      <w:r>
        <w:rPr>
          <w:rFonts w:ascii="Times New Roman" w:eastAsia="Times New Roman" w:hAnsi="Times New Roman" w:cs="Times New Roman"/>
          <w:color w:val="000000"/>
          <w:sz w:val="28"/>
          <w:szCs w:val="28"/>
          <w:lang w:val="en-US"/>
        </w:rPr>
        <w:t>ACID</w:t>
      </w:r>
      <w:r w:rsidRPr="007B01C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означають, що якщо транзакція виконана, </w:t>
      </w:r>
      <w:r w:rsidR="006B529B">
        <w:rPr>
          <w:rFonts w:ascii="Times New Roman" w:eastAsia="Times New Roman" w:hAnsi="Times New Roman" w:cs="Times New Roman"/>
          <w:color w:val="000000"/>
          <w:sz w:val="28"/>
          <w:szCs w:val="28"/>
        </w:rPr>
        <w:t xml:space="preserve">то дані які вона принесла є </w:t>
      </w:r>
      <w:r w:rsidR="006B529B" w:rsidRPr="006B529B">
        <w:rPr>
          <w:rFonts w:ascii="Times New Roman" w:eastAsia="Times New Roman" w:hAnsi="Times New Roman" w:cs="Times New Roman"/>
          <w:color w:val="000000"/>
          <w:sz w:val="28"/>
          <w:szCs w:val="28"/>
        </w:rPr>
        <w:t>узгодженими.</w:t>
      </w:r>
      <w:r w:rsidR="006B529B">
        <w:rPr>
          <w:rFonts w:ascii="Times New Roman" w:eastAsia="Times New Roman" w:hAnsi="Times New Roman" w:cs="Times New Roman"/>
          <w:color w:val="000000"/>
          <w:sz w:val="28"/>
          <w:szCs w:val="28"/>
        </w:rPr>
        <w:t xml:space="preserve"> Більшість </w:t>
      </w:r>
      <w:proofErr w:type="spellStart"/>
      <w:r w:rsidR="006B529B">
        <w:rPr>
          <w:rFonts w:ascii="Times New Roman" w:eastAsia="Times New Roman" w:hAnsi="Times New Roman" w:cs="Times New Roman"/>
          <w:color w:val="000000"/>
          <w:sz w:val="28"/>
          <w:szCs w:val="28"/>
        </w:rPr>
        <w:t>графових</w:t>
      </w:r>
      <w:proofErr w:type="spellEnd"/>
      <w:r w:rsidR="006B529B">
        <w:rPr>
          <w:rFonts w:ascii="Times New Roman" w:eastAsia="Times New Roman" w:hAnsi="Times New Roman" w:cs="Times New Roman"/>
          <w:color w:val="000000"/>
          <w:sz w:val="28"/>
          <w:szCs w:val="28"/>
        </w:rPr>
        <w:t xml:space="preserve"> баз даних використовують </w:t>
      </w:r>
      <w:r w:rsidR="006B529B">
        <w:rPr>
          <w:rFonts w:ascii="Times New Roman" w:eastAsia="Times New Roman" w:hAnsi="Times New Roman" w:cs="Times New Roman"/>
          <w:color w:val="000000"/>
          <w:sz w:val="28"/>
          <w:szCs w:val="28"/>
          <w:lang w:val="en-US"/>
        </w:rPr>
        <w:t>ACID</w:t>
      </w:r>
      <w:r w:rsidR="006B529B" w:rsidRPr="004D1D29">
        <w:rPr>
          <w:rFonts w:ascii="Times New Roman" w:eastAsia="Times New Roman" w:hAnsi="Times New Roman" w:cs="Times New Roman"/>
          <w:color w:val="000000"/>
          <w:sz w:val="28"/>
          <w:szCs w:val="28"/>
          <w:lang w:val="ru-RU"/>
        </w:rPr>
        <w:t xml:space="preserve"> </w:t>
      </w:r>
      <w:r w:rsidR="006B529B">
        <w:rPr>
          <w:rFonts w:ascii="Times New Roman" w:eastAsia="Times New Roman" w:hAnsi="Times New Roman" w:cs="Times New Roman"/>
          <w:color w:val="000000"/>
          <w:sz w:val="28"/>
          <w:szCs w:val="28"/>
        </w:rPr>
        <w:t xml:space="preserve">модель для </w:t>
      </w:r>
      <w:r w:rsidR="004D1D29">
        <w:rPr>
          <w:rFonts w:ascii="Times New Roman" w:eastAsia="Times New Roman" w:hAnsi="Times New Roman" w:cs="Times New Roman"/>
          <w:color w:val="000000"/>
          <w:sz w:val="28"/>
          <w:szCs w:val="28"/>
        </w:rPr>
        <w:t>того щоб бути впевненим в тому що дані записані та узгоджені.</w:t>
      </w:r>
    </w:p>
    <w:p w:rsidR="004D1D29" w:rsidRP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en-US"/>
        </w:rPr>
        <w:t>BASE</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багатьох предметних областей,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є занадто песимістичною (тобто більше хвилювань за узгодженість даних) аніж того насправді вимагає задача.</w:t>
      </w:r>
    </w:p>
    <w:p w:rsidR="004D1D29" w:rsidRDefault="004D1D29" w:rsidP="007B01CB">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lang w:val="en-US"/>
        </w:rPr>
        <w:t>NoSQL</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баз даних, </w:t>
      </w:r>
      <w:r>
        <w:rPr>
          <w:rFonts w:ascii="Times New Roman" w:eastAsia="Times New Roman" w:hAnsi="Times New Roman" w:cs="Times New Roman"/>
          <w:color w:val="000000"/>
          <w:sz w:val="28"/>
          <w:szCs w:val="28"/>
          <w:lang w:val="en-US"/>
        </w:rPr>
        <w:t>ACID</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транзакції є менш популярними, причиною тому є те що деякі реалізації баз пожертвували вимогами до негайної узгодженості та порядку виконання задля отримання інших переваг, наприклад масштабування чи стійкості до відмов. Акронім </w:t>
      </w:r>
      <w:r>
        <w:rPr>
          <w:rFonts w:ascii="Times New Roman" w:eastAsia="Times New Roman" w:hAnsi="Times New Roman" w:cs="Times New Roman"/>
          <w:color w:val="000000"/>
          <w:sz w:val="28"/>
          <w:szCs w:val="28"/>
          <w:lang w:val="en-US"/>
        </w:rPr>
        <w:t xml:space="preserve">BASE </w:t>
      </w:r>
      <w:r>
        <w:rPr>
          <w:rFonts w:ascii="Times New Roman" w:eastAsia="Times New Roman" w:hAnsi="Times New Roman" w:cs="Times New Roman"/>
          <w:color w:val="000000"/>
          <w:sz w:val="28"/>
          <w:szCs w:val="28"/>
        </w:rPr>
        <w:t>розшифровується наступним чином:</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Basic</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Availability</w:t>
      </w:r>
      <w:r w:rsidRPr="004D1D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базова доступність) – база даних працює більшість часу</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Soft</w:t>
      </w:r>
      <w:r w:rsidRPr="004D1D29">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lang w:val="en-US"/>
        </w:rPr>
        <w:t>state</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гнучкий стан) – </w:t>
      </w:r>
      <w:r w:rsidRPr="004D1D29">
        <w:rPr>
          <w:rFonts w:ascii="Times New Roman" w:eastAsia="Times New Roman" w:hAnsi="Times New Roman" w:cs="Times New Roman"/>
          <w:color w:val="000000"/>
          <w:sz w:val="28"/>
          <w:szCs w:val="28"/>
        </w:rPr>
        <w:t>сховище не</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повинно бути </w:t>
      </w:r>
      <w:r>
        <w:rPr>
          <w:rFonts w:ascii="Times New Roman" w:eastAsia="Times New Roman" w:hAnsi="Times New Roman" w:cs="Times New Roman"/>
          <w:color w:val="000000"/>
          <w:sz w:val="28"/>
          <w:szCs w:val="28"/>
        </w:rPr>
        <w:t>узгодженим на запис.</w:t>
      </w:r>
    </w:p>
    <w:p w:rsidR="004D1D29" w:rsidRDefault="004D1D29" w:rsidP="004D1D29">
      <w:pPr>
        <w:pStyle w:val="a6"/>
        <w:numPr>
          <w:ilvl w:val="0"/>
          <w:numId w:val="2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Eventual</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en-US"/>
        </w:rPr>
        <w:t>Consistency</w:t>
      </w:r>
      <w:r w:rsidRPr="004D1D29">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Узгодженість з часом) – сховища стають узгодженими з часом (наприклад перед запитом на читання).</w:t>
      </w:r>
    </w:p>
    <w:p w:rsidR="004D1D29"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lastRenderedPageBreak/>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властивості є набагато слабкішими аніж гарантії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однак не існує однозначної відповідності між двома моделями узгодженості.</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база цінує доступність (так як це важливо для масштабування), але вона не гарантує цілісність копійованих даних під час запису. В той же час,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модель пропонує набагато менш строгу модель перестраховки аніж </w:t>
      </w:r>
      <w:r>
        <w:rPr>
          <w:rFonts w:ascii="Times New Roman" w:eastAsia="Times New Roman" w:hAnsi="Times New Roman" w:cs="Times New Roman"/>
          <w:color w:val="000000"/>
          <w:sz w:val="28"/>
          <w:szCs w:val="28"/>
          <w:lang w:val="en-US"/>
        </w:rPr>
        <w:t>ACID</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дані будуть узгоджені в майбутньому або ж під час читання.</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модель узгодженості зазвичай використовується документ-орієнтованими базами даних.</w:t>
      </w:r>
    </w:p>
    <w:p w:rsidR="008B2D98" w:rsidRDefault="008B2D98"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Немає однозначної відповіді яку модель узгодженості слід використовувати для усіх додатків </w:t>
      </w:r>
      <w:r>
        <w:rPr>
          <w:rFonts w:ascii="Times New Roman" w:eastAsia="Times New Roman" w:hAnsi="Times New Roman" w:cs="Times New Roman"/>
          <w:color w:val="000000"/>
          <w:sz w:val="28"/>
          <w:szCs w:val="28"/>
          <w:lang w:val="en-US"/>
        </w:rPr>
        <w:t>BASE</w:t>
      </w:r>
      <w:r w:rsidRPr="008B2D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чи </w:t>
      </w:r>
      <w:r>
        <w:rPr>
          <w:rFonts w:ascii="Times New Roman" w:eastAsia="Times New Roman" w:hAnsi="Times New Roman" w:cs="Times New Roman"/>
          <w:color w:val="000000"/>
          <w:sz w:val="28"/>
          <w:szCs w:val="28"/>
          <w:lang w:val="ru-RU"/>
        </w:rPr>
        <w:t>ACID</w:t>
      </w:r>
      <w:r w:rsidRPr="008B2D9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Розробникам та архітекторам слід обирати необхідну модель базуючись на конкретній задачі, а не на тому що зараз в трендах чи що використовували до того.</w:t>
      </w:r>
    </w:p>
    <w:p w:rsidR="008B2D98" w:rsidRPr="008B2D98" w:rsidRDefault="008B2D98" w:rsidP="008B2D98">
      <w:pPr>
        <w:pStyle w:val="3"/>
        <w:spacing w:line="360" w:lineRule="auto"/>
        <w:rPr>
          <w:rFonts w:ascii="Times New Roman" w:hAnsi="Times New Roman" w:cs="Times New Roman"/>
          <w:color w:val="auto"/>
          <w:sz w:val="32"/>
          <w:szCs w:val="32"/>
        </w:rPr>
      </w:pPr>
      <w:bookmarkStart w:id="7" w:name="_Toc531543766"/>
      <w:r w:rsidRPr="00BE1866">
        <w:rPr>
          <w:rFonts w:ascii="Times New Roman" w:hAnsi="Times New Roman" w:cs="Times New Roman"/>
          <w:color w:val="auto"/>
          <w:sz w:val="32"/>
          <w:szCs w:val="32"/>
        </w:rPr>
        <w:t>2.</w:t>
      </w:r>
      <w:r w:rsidRPr="008B2D98">
        <w:rPr>
          <w:rFonts w:ascii="Times New Roman" w:hAnsi="Times New Roman" w:cs="Times New Roman"/>
          <w:color w:val="auto"/>
          <w:sz w:val="32"/>
          <w:szCs w:val="32"/>
        </w:rPr>
        <w:t>3</w:t>
      </w:r>
      <w:r w:rsidRPr="00BE1866">
        <w:rPr>
          <w:rFonts w:ascii="Times New Roman" w:hAnsi="Times New Roman" w:cs="Times New Roman"/>
          <w:color w:val="auto"/>
          <w:sz w:val="32"/>
          <w:szCs w:val="32"/>
        </w:rPr>
        <w:t xml:space="preserve"> </w:t>
      </w:r>
      <w:r>
        <w:rPr>
          <w:rFonts w:ascii="Times New Roman" w:hAnsi="Times New Roman" w:cs="Times New Roman"/>
          <w:color w:val="auto"/>
          <w:sz w:val="32"/>
          <w:szCs w:val="32"/>
          <w:lang w:val="en-US"/>
        </w:rPr>
        <w:t>CAP</w:t>
      </w:r>
      <w:r w:rsidRPr="00D72E40">
        <w:rPr>
          <w:rFonts w:ascii="Times New Roman" w:hAnsi="Times New Roman" w:cs="Times New Roman"/>
          <w:color w:val="auto"/>
          <w:sz w:val="32"/>
          <w:szCs w:val="32"/>
        </w:rPr>
        <w:t xml:space="preserve"> </w:t>
      </w:r>
      <w:r>
        <w:rPr>
          <w:rFonts w:ascii="Times New Roman" w:hAnsi="Times New Roman" w:cs="Times New Roman"/>
          <w:color w:val="auto"/>
          <w:sz w:val="32"/>
          <w:szCs w:val="32"/>
        </w:rPr>
        <w:t>Теорема</w:t>
      </w:r>
      <w:bookmarkEnd w:id="7"/>
    </w:p>
    <w:p w:rsidR="008B2D98"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минулому, коли необхідно було зберегти більше даних або ж збільшити можливості їх обробки найбільш розповсюдженим способом було вертикальне масштабування (тобто використати більш потужні комп’ютери) або ж оптимізувати кодову базу. Тим не менш, з розвитком паралельних обчислень у розподілених системах стає більш звично горизонтальне масштабування, тобто мати більшу кількість комп’ютерів що роблять ту ж задачу паралельно. Уже існують безліч інструментів для обробки даних. Однак, щоб ефективно обрати необхідний інструмент слід знати та розуміти ідею </w:t>
      </w:r>
      <w:r>
        <w:rPr>
          <w:rFonts w:ascii="Times New Roman" w:eastAsia="Times New Roman" w:hAnsi="Times New Roman" w:cs="Times New Roman"/>
          <w:color w:val="000000"/>
          <w:sz w:val="28"/>
          <w:szCs w:val="28"/>
          <w:lang w:val="en-US"/>
        </w:rPr>
        <w:t xml:space="preserve">CAP </w:t>
      </w:r>
      <w:r>
        <w:rPr>
          <w:rFonts w:ascii="Times New Roman" w:eastAsia="Times New Roman" w:hAnsi="Times New Roman" w:cs="Times New Roman"/>
          <w:color w:val="000000"/>
          <w:sz w:val="28"/>
          <w:szCs w:val="28"/>
        </w:rPr>
        <w:t>теорему.</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CAP</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Теорема- </w:t>
      </w:r>
      <w:r>
        <w:rPr>
          <w:rFonts w:ascii="Times New Roman" w:eastAsia="Times New Roman" w:hAnsi="Times New Roman" w:cs="Times New Roman"/>
          <w:color w:val="000000"/>
          <w:sz w:val="28"/>
          <w:szCs w:val="28"/>
        </w:rPr>
        <w:t>це твердження що у розподіленій базі даних можна мати лише 2 з 3 властивостей: узгодженість, доступність та стійкість до розділення мережі.</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Partition</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tolerance</w:t>
      </w:r>
      <w:r w:rsidRPr="0091039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стійкість до розділення мережі</w:t>
      </w:r>
      <w:r w:rsidRPr="00910394">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 xml:space="preserve">ця властивість говорить про те, що система продовжує працювати незважаючи на кількість повідомлень між вузлами що не була доставлена по мережі. Система що стійка до розділення мережі може витримати будь-яку кількість збоїв мережі які не приводять до збою мережі в цілому. Записи даних ефективно копіюються через комбінації вузлів та мереж щоб підтримувати систему в працюючому стані </w:t>
      </w:r>
      <w:r>
        <w:rPr>
          <w:rFonts w:ascii="Times New Roman" w:eastAsia="Times New Roman" w:hAnsi="Times New Roman" w:cs="Times New Roman"/>
          <w:color w:val="000000"/>
          <w:sz w:val="28"/>
          <w:szCs w:val="28"/>
        </w:rPr>
        <w:lastRenderedPageBreak/>
        <w:t>незважаючи на тимчасові несправності. Працюючи з сучасними розподіленими системами, стійкість до розподілення мережі це не опція, а необхідність. А отже слід обирати між узгодженістю та доступністю.</w:t>
      </w:r>
    </w:p>
    <w:p w:rsidR="00910394" w:rsidRDefault="00910394"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Consisten</w:t>
      </w:r>
      <w:r w:rsidR="000202A9">
        <w:rPr>
          <w:rFonts w:ascii="Times New Roman" w:eastAsia="Times New Roman" w:hAnsi="Times New Roman" w:cs="Times New Roman"/>
          <w:b/>
          <w:color w:val="000000"/>
          <w:sz w:val="28"/>
          <w:szCs w:val="28"/>
          <w:lang w:val="en-US"/>
        </w:rPr>
        <w:t>cy</w:t>
      </w:r>
      <w:r w:rsidR="000202A9" w:rsidRPr="000202A9">
        <w:rPr>
          <w:rFonts w:ascii="Times New Roman" w:eastAsia="Times New Roman" w:hAnsi="Times New Roman" w:cs="Times New Roman"/>
          <w:b/>
          <w:color w:val="000000"/>
          <w:sz w:val="28"/>
          <w:szCs w:val="28"/>
        </w:rPr>
        <w:t xml:space="preserve"> (</w:t>
      </w:r>
      <w:r w:rsidR="000202A9">
        <w:rPr>
          <w:rFonts w:ascii="Times New Roman" w:eastAsia="Times New Roman" w:hAnsi="Times New Roman" w:cs="Times New Roman"/>
          <w:b/>
          <w:color w:val="000000"/>
          <w:sz w:val="28"/>
          <w:szCs w:val="28"/>
        </w:rPr>
        <w:t xml:space="preserve">узгодженість) – </w:t>
      </w:r>
      <w:r w:rsidR="000202A9" w:rsidRPr="000202A9">
        <w:rPr>
          <w:rFonts w:ascii="Times New Roman" w:eastAsia="Times New Roman" w:hAnsi="Times New Roman" w:cs="Times New Roman"/>
          <w:color w:val="000000"/>
          <w:sz w:val="28"/>
          <w:szCs w:val="28"/>
        </w:rPr>
        <w:t>ця властивість</w:t>
      </w:r>
      <w:r w:rsidR="000202A9">
        <w:rPr>
          <w:rFonts w:ascii="Times New Roman" w:eastAsia="Times New Roman" w:hAnsi="Times New Roman" w:cs="Times New Roman"/>
          <w:color w:val="000000"/>
          <w:sz w:val="28"/>
          <w:szCs w:val="28"/>
        </w:rPr>
        <w:t xml:space="preserve"> говорить про те що всі вузли надають однакові дані в один момент часу. Іншими словами, виконання операції читання завжди повертає значення останньої операції запису на усіх вузлах системи. Система називається цілісною якщо транзакція починається в системі з цілісним станом та закінчується в системі з цілісним станом. У цій моделі, система переходить у нецілісний стан під час транзакції, але вся транзакція відкочується якщо відбувається помилка під час будь-якого етапу процесу. Тим не менш, для підтримки узгодженості вузлам може знадобитися час щоб оновитись, а отже вони не будуть доступні по мережі.</w:t>
      </w:r>
    </w:p>
    <w:p w:rsidR="000202A9" w:rsidRPr="000202A9"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lang w:val="en-US"/>
        </w:rPr>
        <w:t>Availability</w:t>
      </w:r>
      <w:r w:rsidRPr="000202A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доступність) – </w:t>
      </w:r>
      <w:r>
        <w:rPr>
          <w:rFonts w:ascii="Times New Roman" w:eastAsia="Times New Roman" w:hAnsi="Times New Roman" w:cs="Times New Roman"/>
          <w:color w:val="000000"/>
          <w:sz w:val="28"/>
          <w:szCs w:val="28"/>
        </w:rPr>
        <w:t xml:space="preserve">ця властивість говорить про те що кожен запит гарантовано отримає відповідь (будь-то успіх чи помилка). </w:t>
      </w:r>
      <w:r w:rsidR="00107C86">
        <w:rPr>
          <w:rFonts w:ascii="Times New Roman" w:eastAsia="Times New Roman" w:hAnsi="Times New Roman" w:cs="Times New Roman"/>
          <w:color w:val="000000"/>
          <w:sz w:val="28"/>
          <w:szCs w:val="28"/>
        </w:rPr>
        <w:t>Досягти доступності в розподіленій системі вимагає щоб система залишалась робочою 100% часу. Кожен клієнт повинен отримати відповідь незважаючи на стан будь-якого вузла у системі. А отже, такі бази даних не залежні від часу, оскільки їх вузли повинні бути в мережі постійно.</w:t>
      </w:r>
    </w:p>
    <w:p w:rsidR="000202A9" w:rsidRPr="00107C86" w:rsidRDefault="000202A9" w:rsidP="008B2D98">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Розподілені системи дозволяють досягти рівня обчислювальної потужності та доступності яка просто не була можлива у минулому. Сьогоденні системи мають більшу швидкодію, менші затримки та близько 100% час роботи у дата центрах які розкидані по усій земній кулі. Більш того, додатки працюють на обладнанні яке можна з легкістю придбати та налаштувати за доступною ціною. Тим не менш</w:t>
      </w:r>
      <w:r w:rsidR="00107C86">
        <w:rPr>
          <w:rFonts w:ascii="Times New Roman" w:eastAsia="Times New Roman" w:hAnsi="Times New Roman" w:cs="Times New Roman"/>
          <w:color w:val="000000"/>
          <w:sz w:val="28"/>
          <w:szCs w:val="28"/>
        </w:rPr>
        <w:t xml:space="preserve"> за все є своя ціна, розподілені системи є більш складними ніж їх нерозподілені побратими. Розуміння складності розподілених систем, роблячи правильні вибори зважаючи на </w:t>
      </w:r>
      <w:r w:rsidR="00107C86">
        <w:rPr>
          <w:rFonts w:ascii="Times New Roman" w:eastAsia="Times New Roman" w:hAnsi="Times New Roman" w:cs="Times New Roman"/>
          <w:color w:val="000000"/>
          <w:sz w:val="28"/>
          <w:szCs w:val="28"/>
          <w:lang w:val="en-US"/>
        </w:rPr>
        <w:t>CAP</w:t>
      </w:r>
      <w:r w:rsidR="00107C86" w:rsidRPr="00107C86">
        <w:rPr>
          <w:rFonts w:ascii="Times New Roman" w:eastAsia="Times New Roman" w:hAnsi="Times New Roman" w:cs="Times New Roman"/>
          <w:color w:val="000000"/>
          <w:sz w:val="28"/>
          <w:szCs w:val="28"/>
          <w:lang w:val="ru-RU"/>
        </w:rPr>
        <w:t xml:space="preserve"> </w:t>
      </w:r>
      <w:r w:rsidR="00107C86">
        <w:rPr>
          <w:rFonts w:ascii="Times New Roman" w:eastAsia="Times New Roman" w:hAnsi="Times New Roman" w:cs="Times New Roman"/>
          <w:color w:val="000000"/>
          <w:sz w:val="28"/>
          <w:szCs w:val="28"/>
        </w:rPr>
        <w:t>теорему є ключовими факторами при розробці горизонтально масштабованих систем.</w:t>
      </w:r>
    </w:p>
    <w:p w:rsidR="00A022F8" w:rsidRPr="00BE1866" w:rsidRDefault="008B2546" w:rsidP="00171B8D">
      <w:pPr>
        <w:pStyle w:val="3"/>
        <w:spacing w:line="360" w:lineRule="auto"/>
        <w:rPr>
          <w:rFonts w:ascii="Times New Roman" w:hAnsi="Times New Roman" w:cs="Times New Roman"/>
          <w:color w:val="auto"/>
          <w:sz w:val="32"/>
          <w:szCs w:val="32"/>
        </w:rPr>
      </w:pPr>
      <w:bookmarkStart w:id="8" w:name="_Toc531543767"/>
      <w:r w:rsidRPr="00BE1866">
        <w:rPr>
          <w:rFonts w:ascii="Times New Roman" w:hAnsi="Times New Roman" w:cs="Times New Roman"/>
          <w:color w:val="auto"/>
          <w:sz w:val="32"/>
          <w:szCs w:val="32"/>
        </w:rPr>
        <w:t>2</w:t>
      </w:r>
      <w:r w:rsidR="00A022F8" w:rsidRPr="00BE1866">
        <w:rPr>
          <w:rFonts w:ascii="Times New Roman" w:hAnsi="Times New Roman" w:cs="Times New Roman"/>
          <w:color w:val="auto"/>
          <w:sz w:val="32"/>
          <w:szCs w:val="32"/>
        </w:rPr>
        <w:t>.</w:t>
      </w:r>
      <w:r w:rsidR="008B2D98" w:rsidRPr="00910394">
        <w:rPr>
          <w:rFonts w:ascii="Times New Roman" w:hAnsi="Times New Roman" w:cs="Times New Roman"/>
          <w:color w:val="auto"/>
          <w:sz w:val="32"/>
          <w:szCs w:val="32"/>
          <w:lang w:val="ru-RU"/>
        </w:rPr>
        <w:t>4</w:t>
      </w:r>
      <w:r w:rsidR="00A022F8" w:rsidRPr="00BE1866">
        <w:rPr>
          <w:rFonts w:ascii="Times New Roman" w:hAnsi="Times New Roman" w:cs="Times New Roman"/>
          <w:color w:val="auto"/>
          <w:sz w:val="32"/>
          <w:szCs w:val="32"/>
        </w:rPr>
        <w:t xml:space="preserve"> </w:t>
      </w:r>
      <w:r w:rsidR="00BE618C" w:rsidRPr="00BE1866">
        <w:rPr>
          <w:rFonts w:ascii="Times New Roman" w:hAnsi="Times New Roman" w:cs="Times New Roman"/>
          <w:color w:val="auto"/>
          <w:sz w:val="32"/>
          <w:szCs w:val="32"/>
        </w:rPr>
        <w:t>П</w:t>
      </w:r>
      <w:r w:rsidR="00A022F8" w:rsidRPr="00BE1866">
        <w:rPr>
          <w:rFonts w:ascii="Times New Roman" w:hAnsi="Times New Roman" w:cs="Times New Roman"/>
          <w:color w:val="auto"/>
          <w:sz w:val="32"/>
          <w:szCs w:val="32"/>
        </w:rPr>
        <w:t>роектування бази даних</w:t>
      </w:r>
      <w:bookmarkEnd w:id="8"/>
    </w:p>
    <w:p w:rsidR="00CD711C" w:rsidRDefault="00CD711C"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sidRPr="00A022F8">
        <w:rPr>
          <w:rFonts w:ascii="Times New Roman" w:eastAsia="Times New Roman" w:hAnsi="Times New Roman" w:cs="Times New Roman"/>
          <w:b/>
          <w:color w:val="000000"/>
          <w:sz w:val="28"/>
          <w:szCs w:val="28"/>
        </w:rPr>
        <w:t>Проектування бази даних</w:t>
      </w:r>
      <w:r w:rsidR="00A022F8">
        <w:rPr>
          <w:rFonts w:ascii="Times New Roman" w:eastAsia="Times New Roman" w:hAnsi="Times New Roman" w:cs="Times New Roman"/>
          <w:b/>
          <w:color w:val="000000"/>
          <w:sz w:val="28"/>
          <w:szCs w:val="28"/>
        </w:rPr>
        <w:t xml:space="preserve"> – </w:t>
      </w:r>
      <w:r w:rsidR="00A022F8">
        <w:rPr>
          <w:rFonts w:ascii="Times New Roman" w:eastAsia="Times New Roman" w:hAnsi="Times New Roman" w:cs="Times New Roman"/>
          <w:color w:val="000000"/>
          <w:sz w:val="28"/>
          <w:szCs w:val="28"/>
        </w:rPr>
        <w:t xml:space="preserve">організація даних згідно з моделлю бази даних. Розробник визначає які дані повинні бути збережені та як дані </w:t>
      </w:r>
      <w:r w:rsidR="00252A65">
        <w:rPr>
          <w:rFonts w:ascii="Times New Roman" w:eastAsia="Times New Roman" w:hAnsi="Times New Roman" w:cs="Times New Roman"/>
          <w:color w:val="000000"/>
          <w:sz w:val="28"/>
          <w:szCs w:val="28"/>
        </w:rPr>
        <w:t xml:space="preserve">відносяться один </w:t>
      </w:r>
      <w:r w:rsidR="00252A65">
        <w:rPr>
          <w:rFonts w:ascii="Times New Roman" w:eastAsia="Times New Roman" w:hAnsi="Times New Roman" w:cs="Times New Roman"/>
          <w:color w:val="000000"/>
          <w:sz w:val="28"/>
          <w:szCs w:val="28"/>
        </w:rPr>
        <w:lastRenderedPageBreak/>
        <w:t>до одного. Проектування баз даних включає в себе класифікацію даних та визначення взаємовідносин. Теоретичне відображення даних називається онтологією.</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Основними задачами проектування баз даних є:</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збереження всієї необхідної інформації</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можливості отримання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Зменшення надмірності та дублювання даних</w:t>
      </w:r>
    </w:p>
    <w:p w:rsidR="00A022F8" w:rsidRDefault="00A022F8"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Забезпечення цілісності даних</w:t>
      </w:r>
    </w:p>
    <w:p w:rsidR="00252A65" w:rsidRPr="00D72E40"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визначення даних які мають бути збережені в базі даних, зазвичай залучають людину яка займається проектуванням бази даних, це швидше розробник що має експертизу в області теорії баз даних, більше аніж знання про предметну область данні якої будуть зберігатись. Більш того, дані які будуть зберігатись в базі даних повинні бути визначені у взаємодії з людиною яка має експертизу в даній предметній області та хто знає, які дані повинні бути присутні в системі.</w:t>
      </w:r>
    </w:p>
    <w:p w:rsidR="00252A65" w:rsidRDefault="00252A65"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Цей процес зазвичай називають «аналізом вимог», він вимагає від розробника бази даних навичку виявляти необхідну інформацію </w:t>
      </w:r>
      <w:r>
        <w:rPr>
          <w:rFonts w:ascii="Times New Roman" w:eastAsia="Times New Roman" w:hAnsi="Times New Roman" w:cs="Times New Roman"/>
          <w:color w:val="000000"/>
          <w:sz w:val="28"/>
          <w:szCs w:val="28"/>
          <w:lang w:val="ru-RU"/>
        </w:rPr>
        <w:t xml:space="preserve">в </w:t>
      </w:r>
      <w:r>
        <w:rPr>
          <w:rFonts w:ascii="Times New Roman" w:eastAsia="Times New Roman" w:hAnsi="Times New Roman" w:cs="Times New Roman"/>
          <w:color w:val="000000"/>
          <w:sz w:val="28"/>
          <w:szCs w:val="28"/>
        </w:rPr>
        <w:t xml:space="preserve">тих хто володіє знанням про предметну область. Це необхідно, оскільки </w:t>
      </w:r>
      <w:r w:rsidR="002F392F">
        <w:rPr>
          <w:rFonts w:ascii="Times New Roman" w:eastAsia="Times New Roman" w:hAnsi="Times New Roman" w:cs="Times New Roman"/>
          <w:color w:val="000000"/>
          <w:sz w:val="28"/>
          <w:szCs w:val="28"/>
        </w:rPr>
        <w:t>ті хто володіє предметною областю зазвичай не можуть чітко виразити які є системні вимоги для бази даних оскільки для них є незвичним думати в термінах дискретних даних які мають бути збережені. Також, дані які мають зберігатись можуть бути визначенні в специфікації вимог.</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проектувальник бази даних обізнаний про дані які мають зберігатись в базі даних, він повинен визначити залежності між даними. Іноді коли дані змінюються можуть змінитись і дані що не є видимими. Наприклад, нехай в списку імен з адресами декілька людей можуть мати однакову адресу, але одна людина не може мати більш аніж одну адреси – адреса залежна від імені. За допомогою імені можна однозначно визначити адресу, але не навпаки – за </w:t>
      </w:r>
      <w:r w:rsidR="00D24D5F">
        <w:rPr>
          <w:rFonts w:ascii="Times New Roman" w:eastAsia="Times New Roman" w:hAnsi="Times New Roman" w:cs="Times New Roman"/>
          <w:color w:val="000000"/>
          <w:sz w:val="28"/>
          <w:szCs w:val="28"/>
        </w:rPr>
        <w:t>адресом</w:t>
      </w:r>
      <w:r>
        <w:rPr>
          <w:rFonts w:ascii="Times New Roman" w:eastAsia="Times New Roman" w:hAnsi="Times New Roman" w:cs="Times New Roman"/>
          <w:color w:val="000000"/>
          <w:sz w:val="28"/>
          <w:szCs w:val="28"/>
        </w:rPr>
        <w:t xml:space="preserve"> не можна однозначно визначити ім’я, оскільки декілька людей можуть </w:t>
      </w:r>
      <w:r>
        <w:rPr>
          <w:rFonts w:ascii="Times New Roman" w:eastAsia="Times New Roman" w:hAnsi="Times New Roman" w:cs="Times New Roman"/>
          <w:color w:val="000000"/>
          <w:sz w:val="28"/>
          <w:szCs w:val="28"/>
        </w:rPr>
        <w:lastRenderedPageBreak/>
        <w:t>відноситись до однієї адреси. Оскільки адреса визначається по імені то вона вважається залежною від імені.</w:t>
      </w:r>
    </w:p>
    <w:p w:rsidR="002F392F" w:rsidRDefault="002F392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 відношення та залежності між частинами інформації визначено стає можливо </w:t>
      </w:r>
      <w:r w:rsidR="00D24D5F">
        <w:rPr>
          <w:rFonts w:ascii="Times New Roman" w:eastAsia="Times New Roman" w:hAnsi="Times New Roman" w:cs="Times New Roman"/>
          <w:color w:val="000000"/>
          <w:sz w:val="28"/>
          <w:szCs w:val="28"/>
        </w:rPr>
        <w:t xml:space="preserve">організувати дані в логічні структури які можуть бути зіставлені в об’єкти сховища що підтримуються </w:t>
      </w:r>
      <w:r w:rsidR="008D308F">
        <w:rPr>
          <w:rFonts w:ascii="Times New Roman" w:eastAsia="Times New Roman" w:hAnsi="Times New Roman" w:cs="Times New Roman"/>
          <w:color w:val="000000"/>
          <w:sz w:val="28"/>
          <w:szCs w:val="28"/>
        </w:rPr>
        <w:t>СКБД</w:t>
      </w:r>
      <w:r w:rsidR="00D24D5F">
        <w:rPr>
          <w:rFonts w:ascii="Times New Roman" w:eastAsia="Times New Roman" w:hAnsi="Times New Roman" w:cs="Times New Roman"/>
          <w:color w:val="000000"/>
          <w:sz w:val="28"/>
          <w:szCs w:val="28"/>
        </w:rPr>
        <w:t>. У випадку реляційної бази даних, такими об’єктами являються таблиці де дані збережені у вигляді рядків з колонками. У об’єктно-орієнтовній базі даних об’єкти збереження прямо відповідають до об’єктів що використовуються в об’єктно-орієнтовних мовах програмування. Відношення можуть бути описані як атрибути класів об’єкту або ж як методи які оперують об’єктами іншого класу.</w:t>
      </w:r>
    </w:p>
    <w:p w:rsidR="00D24D5F" w:rsidRDefault="00D24D5F"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Кожна таблиця може відповідати реалізації </w:t>
      </w:r>
      <w:r w:rsidR="006D4934">
        <w:rPr>
          <w:rFonts w:ascii="Times New Roman" w:eastAsia="Times New Roman" w:hAnsi="Times New Roman" w:cs="Times New Roman"/>
          <w:color w:val="000000"/>
          <w:sz w:val="28"/>
          <w:szCs w:val="28"/>
        </w:rPr>
        <w:t>або ж логічного об’єкту або відношенням що об’єднує один чи більше прикладів одного чи багатьох логічних об’єктів. Зв’язок між таблицями може бути збережений як посилання що пов’язує підпорядковані таблиці з батьківськими.</w:t>
      </w:r>
    </w:p>
    <w:p w:rsidR="006D4934" w:rsidRDefault="006D4934"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Концептуальна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опис інформаційних потреб бізнесу на високому рівні абстракції. Зазвичай включає лише основні ідеї та зв’язки між ними. Чернова модель, яка недостатньо деталізована для того щоб побудувати справжню базу даних. Вона описує семантику організації і відображає серію припущень про її природу. Конкретно, вона описує речі що є значимими для організації (сутності), про які вона намагається збирати інформацію, характеристики атрибутів сутностей та асоціації між парами цих сутностей.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Оскільки концептуальна схеми відображає семантику організації та не дизайн бази даних, вона може існувати на різних рівнях абстракцій.</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Логічна схема</w:t>
      </w:r>
      <w:r>
        <w:rPr>
          <w:rFonts w:ascii="Times New Roman" w:eastAsia="Times New Roman" w:hAnsi="Times New Roman" w:cs="Times New Roman"/>
          <w:color w:val="000000"/>
          <w:sz w:val="28"/>
          <w:szCs w:val="28"/>
        </w:rPr>
        <w:t xml:space="preserve"> – модель даних для специфічної задачі об’єктної області описана незалежно від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але в термінах структур даних, таких як реляційні таблиці та колонки, об’єктно орієнтовані класи або ж теги </w:t>
      </w:r>
      <w:r>
        <w:rPr>
          <w:rFonts w:ascii="Times New Roman" w:eastAsia="Times New Roman" w:hAnsi="Times New Roman" w:cs="Times New Roman"/>
          <w:color w:val="000000"/>
          <w:sz w:val="28"/>
          <w:szCs w:val="28"/>
          <w:lang w:val="en-US"/>
        </w:rPr>
        <w:t>XML</w:t>
      </w:r>
      <w:r>
        <w:rPr>
          <w:rFonts w:ascii="Times New Roman" w:eastAsia="Times New Roman" w:hAnsi="Times New Roman" w:cs="Times New Roman"/>
          <w:color w:val="000000"/>
          <w:sz w:val="28"/>
          <w:szCs w:val="28"/>
        </w:rPr>
        <w:t xml:space="preserve">. Що і відрізняє її від концептуальної схеми, яка описує семантику організації даних без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з якими-небудь технологіями.</w:t>
      </w:r>
      <w:r w:rsidR="00431EBE">
        <w:rPr>
          <w:rFonts w:ascii="Times New Roman" w:eastAsia="Times New Roman" w:hAnsi="Times New Roman" w:cs="Times New Roman"/>
          <w:color w:val="000000"/>
          <w:sz w:val="28"/>
          <w:szCs w:val="28"/>
        </w:rPr>
        <w:t xml:space="preserve"> </w:t>
      </w:r>
    </w:p>
    <w:p w:rsidR="00BF5A66" w:rsidRDefault="00BF5A6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відображає абстрактну структуру предметної області. </w:t>
      </w:r>
      <w:r w:rsidR="00431EBE">
        <w:rPr>
          <w:rFonts w:ascii="Times New Roman" w:eastAsia="Times New Roman" w:hAnsi="Times New Roman" w:cs="Times New Roman"/>
          <w:color w:val="000000"/>
          <w:sz w:val="28"/>
          <w:szCs w:val="28"/>
        </w:rPr>
        <w:t xml:space="preserve">Досить часто вона є схематичною за природою і часто використовується в бізнес </w:t>
      </w:r>
      <w:r w:rsidR="00431EBE">
        <w:rPr>
          <w:rFonts w:ascii="Times New Roman" w:eastAsia="Times New Roman" w:hAnsi="Times New Roman" w:cs="Times New Roman"/>
          <w:color w:val="000000"/>
          <w:sz w:val="28"/>
          <w:szCs w:val="28"/>
        </w:rPr>
        <w:lastRenderedPageBreak/>
        <w:t xml:space="preserve">процесах що прагнуть охопити речі які є важливими для організації. Після </w:t>
      </w:r>
      <w:proofErr w:type="spellStart"/>
      <w:r w:rsidR="00431EBE">
        <w:rPr>
          <w:rFonts w:ascii="Times New Roman" w:eastAsia="Times New Roman" w:hAnsi="Times New Roman" w:cs="Times New Roman"/>
          <w:color w:val="000000"/>
          <w:sz w:val="28"/>
          <w:szCs w:val="28"/>
        </w:rPr>
        <w:t>валідації</w:t>
      </w:r>
      <w:proofErr w:type="spellEnd"/>
      <w:r w:rsidR="00431EBE">
        <w:rPr>
          <w:rFonts w:ascii="Times New Roman" w:eastAsia="Times New Roman" w:hAnsi="Times New Roman" w:cs="Times New Roman"/>
          <w:color w:val="000000"/>
          <w:sz w:val="28"/>
          <w:szCs w:val="28"/>
        </w:rPr>
        <w:t xml:space="preserve"> та підтвердження, логічна схема може стати базою для фізичної схеми.</w:t>
      </w:r>
    </w:p>
    <w:p w:rsidR="00431EBE" w:rsidRDefault="00431EB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Логічна схема повинна бути побудована на базі попередньої концептуальної схеми, яка за своїм походженням описує семантику та інформаційний контекст, це має також </w:t>
      </w:r>
      <w:r w:rsidR="008B2546">
        <w:rPr>
          <w:rFonts w:ascii="Times New Roman" w:eastAsia="Times New Roman" w:hAnsi="Times New Roman" w:cs="Times New Roman"/>
          <w:color w:val="000000"/>
          <w:sz w:val="28"/>
          <w:szCs w:val="28"/>
        </w:rPr>
        <w:t>відображатись в логічній схемі.</w:t>
      </w:r>
    </w:p>
    <w:p w:rsidR="008B2546" w:rsidRP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Фізична схема</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відображення дизайну даних яка реалізована, або призначена для реалізації у системі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У життєвому циклу проекту вона зазвичай походить від логічної схеми, також може бути отримана внаслідок «реверс-</w:t>
      </w:r>
      <w:proofErr w:type="spellStart"/>
      <w:r>
        <w:rPr>
          <w:rFonts w:ascii="Times New Roman" w:eastAsia="Times New Roman" w:hAnsi="Times New Roman" w:cs="Times New Roman"/>
          <w:color w:val="000000"/>
          <w:sz w:val="28"/>
          <w:szCs w:val="28"/>
        </w:rPr>
        <w:t>інженерінгу</w:t>
      </w:r>
      <w:proofErr w:type="spellEnd"/>
      <w:r>
        <w:rPr>
          <w:rFonts w:ascii="Times New Roman" w:eastAsia="Times New Roman" w:hAnsi="Times New Roman" w:cs="Times New Roman"/>
          <w:color w:val="000000"/>
          <w:sz w:val="28"/>
          <w:szCs w:val="28"/>
        </w:rPr>
        <w:t xml:space="preserve">» від існуючої реалізації бази даних. Закінчена фізична схема буде містити всі елементи бази даних для створення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таблицями або ж для покращення швидкодії, наприклад індекси, визначення обмежень, розділені таблиці чи кластери. Аналіз зазвичай може використати фізичну схему для оцінки вимог до сховища. Також схема може містити специфічні деталі до розміщення даної системи бази даних.</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b/>
          <w:color w:val="000000"/>
          <w:sz w:val="28"/>
          <w:szCs w:val="28"/>
        </w:rPr>
      </w:pPr>
      <w:r w:rsidRPr="00A022F8">
        <w:rPr>
          <w:rFonts w:ascii="Times New Roman" w:eastAsia="Times New Roman" w:hAnsi="Times New Roman" w:cs="Times New Roman"/>
          <w:b/>
          <w:color w:val="000000"/>
          <w:sz w:val="28"/>
          <w:szCs w:val="28"/>
        </w:rPr>
        <w:t>Про</w:t>
      </w:r>
      <w:r>
        <w:rPr>
          <w:rFonts w:ascii="Times New Roman" w:eastAsia="Times New Roman" w:hAnsi="Times New Roman" w:cs="Times New Roman"/>
          <w:b/>
          <w:color w:val="000000"/>
          <w:sz w:val="28"/>
          <w:szCs w:val="28"/>
        </w:rPr>
        <w:t>ектування ділиться на три етапи:</w:t>
      </w:r>
    </w:p>
    <w:p w:rsidR="00A022F8" w:rsidRDefault="00A022F8"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Концептуальне (</w:t>
      </w:r>
      <w:proofErr w:type="spellStart"/>
      <w:r>
        <w:rPr>
          <w:rFonts w:ascii="Times New Roman" w:eastAsia="Times New Roman" w:hAnsi="Times New Roman" w:cs="Times New Roman"/>
          <w:i/>
          <w:color w:val="000000"/>
          <w:sz w:val="28"/>
          <w:szCs w:val="28"/>
        </w:rPr>
        <w:t>інфологічне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побудова семантичної </w:t>
      </w:r>
      <w:r w:rsidR="008B2546">
        <w:rPr>
          <w:rFonts w:ascii="Times New Roman" w:eastAsia="Times New Roman" w:hAnsi="Times New Roman" w:cs="Times New Roman"/>
          <w:color w:val="000000"/>
          <w:sz w:val="28"/>
          <w:szCs w:val="28"/>
        </w:rPr>
        <w:t>схеми</w:t>
      </w:r>
      <w:r>
        <w:rPr>
          <w:rFonts w:ascii="Times New Roman" w:eastAsia="Times New Roman" w:hAnsi="Times New Roman" w:cs="Times New Roman"/>
          <w:color w:val="000000"/>
          <w:sz w:val="28"/>
          <w:szCs w:val="28"/>
        </w:rPr>
        <w:t xml:space="preserve"> предметної області, тобто інформаційної моделі найвищого рівня абстракції. Така модель створюється без орієнтації на яку-небудь конкретну систему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чи модель даних. Терміни «семантична модель», «концептуальна </w:t>
      </w:r>
      <w:r w:rsidR="008B2546">
        <w:rPr>
          <w:rFonts w:ascii="Times New Roman" w:eastAsia="Times New Roman" w:hAnsi="Times New Roman" w:cs="Times New Roman"/>
          <w:color w:val="000000"/>
          <w:sz w:val="28"/>
          <w:szCs w:val="28"/>
        </w:rPr>
        <w:t>схема</w:t>
      </w:r>
      <w:r>
        <w:rPr>
          <w:rFonts w:ascii="Times New Roman" w:eastAsia="Times New Roman" w:hAnsi="Times New Roman" w:cs="Times New Roman"/>
          <w:color w:val="000000"/>
          <w:sz w:val="28"/>
          <w:szCs w:val="28"/>
        </w:rPr>
        <w:t>» та «</w:t>
      </w:r>
      <w:proofErr w:type="spellStart"/>
      <w:r>
        <w:rPr>
          <w:rFonts w:ascii="Times New Roman" w:eastAsia="Times New Roman" w:hAnsi="Times New Roman" w:cs="Times New Roman"/>
          <w:color w:val="000000"/>
          <w:sz w:val="28"/>
          <w:szCs w:val="28"/>
        </w:rPr>
        <w:t>ін</w:t>
      </w:r>
      <w:r w:rsidR="008B2546">
        <w:rPr>
          <w:rFonts w:ascii="Times New Roman" w:eastAsia="Times New Roman" w:hAnsi="Times New Roman" w:cs="Times New Roman"/>
          <w:color w:val="000000"/>
          <w:sz w:val="28"/>
          <w:szCs w:val="28"/>
        </w:rPr>
        <w:t>фологічна</w:t>
      </w:r>
      <w:proofErr w:type="spellEnd"/>
      <w:r w:rsidR="008B2546">
        <w:rPr>
          <w:rFonts w:ascii="Times New Roman" w:eastAsia="Times New Roman" w:hAnsi="Times New Roman" w:cs="Times New Roman"/>
          <w:color w:val="000000"/>
          <w:sz w:val="28"/>
          <w:szCs w:val="28"/>
        </w:rPr>
        <w:t xml:space="preserve"> модель» є синонімами.</w:t>
      </w:r>
    </w:p>
    <w:p w:rsidR="008B2546" w:rsidRDefault="008B2546"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Частіше за все концептуальна схема містить в собі:</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інформаційних об’єктів чи понять предметної області та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8B2546" w:rsidRDefault="008B2546"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 обмежень цілісності, тобто вимог до допустимих значень даних і до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ними.</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Логічне (</w:t>
      </w:r>
      <w:proofErr w:type="spellStart"/>
      <w:r>
        <w:rPr>
          <w:rFonts w:ascii="Times New Roman" w:eastAsia="Times New Roman" w:hAnsi="Times New Roman" w:cs="Times New Roman"/>
          <w:i/>
          <w:color w:val="000000"/>
          <w:sz w:val="28"/>
          <w:szCs w:val="28"/>
        </w:rPr>
        <w:t>даталогічне</w:t>
      </w:r>
      <w:proofErr w:type="spellEnd"/>
      <w:r>
        <w:rPr>
          <w:rFonts w:ascii="Times New Roman" w:eastAsia="Times New Roman" w:hAnsi="Times New Roman" w:cs="Times New Roman"/>
          <w:i/>
          <w:color w:val="000000"/>
          <w:sz w:val="28"/>
          <w:szCs w:val="28"/>
        </w:rPr>
        <w:t xml:space="preserve">) проектування </w:t>
      </w:r>
      <w:r>
        <w:rPr>
          <w:rFonts w:ascii="Times New Roman" w:eastAsia="Times New Roman" w:hAnsi="Times New Roman" w:cs="Times New Roman"/>
          <w:color w:val="000000"/>
          <w:sz w:val="28"/>
          <w:szCs w:val="28"/>
        </w:rPr>
        <w:t xml:space="preserve">– створення схеми бази даних на основі конкретної схемі даних, наприклад, реляційної схеми даних. Для реляційної схеми даних логічна схема – набір схем відношень, зазвичай з вказанням </w:t>
      </w:r>
      <w:r>
        <w:rPr>
          <w:rFonts w:ascii="Times New Roman" w:eastAsia="Times New Roman" w:hAnsi="Times New Roman" w:cs="Times New Roman"/>
          <w:color w:val="000000"/>
          <w:sz w:val="28"/>
          <w:szCs w:val="28"/>
        </w:rPr>
        <w:lastRenderedPageBreak/>
        <w:t xml:space="preserve">первинних ключів, а також </w:t>
      </w:r>
      <w:proofErr w:type="spellStart"/>
      <w:r>
        <w:rPr>
          <w:rFonts w:ascii="Times New Roman" w:eastAsia="Times New Roman" w:hAnsi="Times New Roman" w:cs="Times New Roman"/>
          <w:color w:val="000000"/>
          <w:sz w:val="28"/>
          <w:szCs w:val="28"/>
        </w:rPr>
        <w:t>зв’язків</w:t>
      </w:r>
      <w:proofErr w:type="spellEnd"/>
      <w:r>
        <w:rPr>
          <w:rFonts w:ascii="Times New Roman" w:eastAsia="Times New Roman" w:hAnsi="Times New Roman" w:cs="Times New Roman"/>
          <w:color w:val="000000"/>
          <w:sz w:val="28"/>
          <w:szCs w:val="28"/>
        </w:rPr>
        <w:t xml:space="preserve"> між відношеннями, що являють собою зовнішні ключі.</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Перетворення концептуальної схеми в логічну схему, як правило, виконується за формальними правилами. Цей етап може бути в більшій мірі оптимізований.</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етапі логічного проектування враховується специфіка конкретної моделі даних, але може не враховуватись специфіка конкретної системи </w:t>
      </w:r>
      <w:r w:rsidR="008D308F">
        <w:rPr>
          <w:rFonts w:ascii="Times New Roman" w:eastAsia="Times New Roman" w:hAnsi="Times New Roman" w:cs="Times New Roman"/>
          <w:color w:val="000000"/>
          <w:sz w:val="28"/>
          <w:szCs w:val="28"/>
        </w:rPr>
        <w:t>керування</w:t>
      </w:r>
      <w:r>
        <w:rPr>
          <w:rFonts w:ascii="Times New Roman" w:eastAsia="Times New Roman" w:hAnsi="Times New Roman" w:cs="Times New Roman"/>
          <w:color w:val="000000"/>
          <w:sz w:val="28"/>
          <w:szCs w:val="28"/>
        </w:rPr>
        <w:t xml:space="preserve"> базами даних.</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Фізичне проектування – </w:t>
      </w:r>
      <w:r>
        <w:rPr>
          <w:rFonts w:ascii="Times New Roman" w:eastAsia="Times New Roman" w:hAnsi="Times New Roman" w:cs="Times New Roman"/>
          <w:color w:val="000000"/>
          <w:sz w:val="28"/>
          <w:szCs w:val="28"/>
        </w:rPr>
        <w:t xml:space="preserve">створення схеми бази даних для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Специфіка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може включати в себе обмеження на іменування об’єктів бази даних, обмеження на підтримуванні формати і т. д. Окрім того, специфіка конкретної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 xml:space="preserve"> при фізичному проектуванні включає в себе вибір рішень пов’язаних з фізичним середовищем збереженням даних (розподілення БД по файлам та пристроям, вибір методів керування дисковою пам’яттю), створення індексів і т. д.</w:t>
      </w:r>
    </w:p>
    <w:p w:rsidR="00BE618C" w:rsidRDefault="00BE618C"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Результатом фізичного проектування на мові </w:t>
      </w:r>
      <w:r>
        <w:rPr>
          <w:rFonts w:ascii="Times New Roman" w:eastAsia="Times New Roman" w:hAnsi="Times New Roman" w:cs="Times New Roman"/>
          <w:color w:val="000000"/>
          <w:sz w:val="28"/>
          <w:szCs w:val="28"/>
          <w:lang w:val="en-US"/>
        </w:rPr>
        <w:t>SQL</w:t>
      </w:r>
      <w:r w:rsidRPr="00BE618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зазвичай є сценарій що створює необхідні об’єкти у </w:t>
      </w:r>
      <w:r w:rsidR="008D308F">
        <w:rPr>
          <w:rFonts w:ascii="Times New Roman" w:eastAsia="Times New Roman" w:hAnsi="Times New Roman" w:cs="Times New Roman"/>
          <w:color w:val="000000"/>
          <w:sz w:val="28"/>
          <w:szCs w:val="28"/>
        </w:rPr>
        <w:t>СКБД</w:t>
      </w:r>
      <w:r>
        <w:rPr>
          <w:rFonts w:ascii="Times New Roman" w:eastAsia="Times New Roman" w:hAnsi="Times New Roman" w:cs="Times New Roman"/>
          <w:color w:val="000000"/>
          <w:sz w:val="28"/>
          <w:szCs w:val="28"/>
        </w:rPr>
        <w:t>.</w:t>
      </w:r>
    </w:p>
    <w:p w:rsidR="00BE618C" w:rsidRPr="008D308F" w:rsidRDefault="00BE618C" w:rsidP="00171B8D">
      <w:pPr>
        <w:pStyle w:val="3"/>
        <w:spacing w:line="360" w:lineRule="auto"/>
        <w:rPr>
          <w:rFonts w:ascii="Times New Roman" w:hAnsi="Times New Roman" w:cs="Times New Roman"/>
          <w:color w:val="auto"/>
          <w:sz w:val="32"/>
          <w:szCs w:val="32"/>
        </w:rPr>
      </w:pPr>
      <w:bookmarkStart w:id="9" w:name="_Toc531543768"/>
      <w:r w:rsidRPr="008D308F">
        <w:rPr>
          <w:rFonts w:ascii="Times New Roman" w:hAnsi="Times New Roman" w:cs="Times New Roman"/>
          <w:color w:val="auto"/>
          <w:sz w:val="32"/>
          <w:szCs w:val="32"/>
        </w:rPr>
        <w:t>2.</w:t>
      </w:r>
      <w:r w:rsidR="00107C86">
        <w:rPr>
          <w:rFonts w:ascii="Times New Roman" w:hAnsi="Times New Roman" w:cs="Times New Roman"/>
          <w:color w:val="auto"/>
          <w:sz w:val="32"/>
          <w:szCs w:val="32"/>
        </w:rPr>
        <w:t>5</w:t>
      </w:r>
      <w:r w:rsidRPr="008D308F">
        <w:rPr>
          <w:rFonts w:ascii="Times New Roman" w:hAnsi="Times New Roman" w:cs="Times New Roman"/>
          <w:color w:val="auto"/>
          <w:sz w:val="32"/>
          <w:szCs w:val="32"/>
        </w:rPr>
        <w:t xml:space="preserve"> </w:t>
      </w:r>
      <w:r w:rsidR="00DE3F0D" w:rsidRPr="008D308F">
        <w:rPr>
          <w:rFonts w:ascii="Times New Roman" w:hAnsi="Times New Roman" w:cs="Times New Roman"/>
          <w:color w:val="auto"/>
          <w:sz w:val="32"/>
          <w:szCs w:val="32"/>
        </w:rPr>
        <w:t>Масштабування баз даних</w:t>
      </w:r>
      <w:bookmarkEnd w:id="9"/>
    </w:p>
    <w:p w:rsidR="00BE618C"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sidRPr="00DE3F0D">
        <w:rPr>
          <w:rFonts w:ascii="Times New Roman" w:eastAsia="Times New Roman" w:hAnsi="Times New Roman" w:cs="Times New Roman"/>
          <w:b/>
          <w:color w:val="000000"/>
          <w:sz w:val="28"/>
          <w:szCs w:val="28"/>
        </w:rPr>
        <w:t>Масштабування баз даних</w:t>
      </w:r>
      <w:r>
        <w:rPr>
          <w:rFonts w:ascii="Times New Roman" w:eastAsia="Times New Roman" w:hAnsi="Times New Roman" w:cs="Times New Roman"/>
          <w:color w:val="000000"/>
          <w:sz w:val="28"/>
          <w:szCs w:val="28"/>
        </w:rPr>
        <w:t xml:space="preserve"> – одна з найбільш складних задач під час розвитку системи.</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основі масштабування даних лежить той же принцип, що і в основі масштабування </w:t>
      </w:r>
      <w:r>
        <w:rPr>
          <w:rFonts w:ascii="Times New Roman" w:eastAsia="Times New Roman" w:hAnsi="Times New Roman" w:cs="Times New Roman"/>
          <w:color w:val="000000"/>
          <w:sz w:val="28"/>
          <w:szCs w:val="28"/>
          <w:lang w:val="en-US"/>
        </w:rPr>
        <w:t>Web</w:t>
      </w:r>
      <w:r w:rsidRPr="00DE3F0D">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 xml:space="preserve">додатків. Це розподілення даних на групи та виділення їх на окремі сервери. Існує дві основні стратегії – реплікація та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w:t>
      </w:r>
    </w:p>
    <w:p w:rsidR="00DE3F0D" w:rsidRDefault="00DE3F0D"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Реплікація – </w:t>
      </w:r>
      <w:r>
        <w:rPr>
          <w:rFonts w:ascii="Times New Roman" w:eastAsia="Times New Roman" w:hAnsi="Times New Roman" w:cs="Times New Roman"/>
          <w:color w:val="000000"/>
          <w:sz w:val="28"/>
          <w:szCs w:val="28"/>
        </w:rPr>
        <w:t>реплікація до</w:t>
      </w:r>
      <w:r w:rsidR="007C1EF3">
        <w:rPr>
          <w:rFonts w:ascii="Times New Roman" w:eastAsia="Times New Roman" w:hAnsi="Times New Roman" w:cs="Times New Roman"/>
          <w:color w:val="000000"/>
          <w:sz w:val="28"/>
          <w:szCs w:val="28"/>
        </w:rPr>
        <w:t>зволяє зробити повний дублікат бази даних. Так замість одного сервера буде використовуватись два та більше.</w:t>
      </w:r>
    </w:p>
    <w:p w:rsidR="005F794E" w:rsidRDefault="007C1EF3"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Найчастіше використовується стратегія «</w:t>
      </w:r>
      <w:r w:rsidR="005F794E">
        <w:rPr>
          <w:rFonts w:ascii="Times New Roman" w:eastAsia="Times New Roman" w:hAnsi="Times New Roman" w:cs="Times New Roman"/>
          <w:color w:val="000000"/>
          <w:sz w:val="28"/>
          <w:szCs w:val="28"/>
        </w:rPr>
        <w:t>хазяїн</w:t>
      </w:r>
      <w:r>
        <w:rPr>
          <w:rFonts w:ascii="Times New Roman" w:eastAsia="Times New Roman" w:hAnsi="Times New Roman" w:cs="Times New Roman"/>
          <w:color w:val="000000"/>
          <w:sz w:val="28"/>
          <w:szCs w:val="28"/>
        </w:rPr>
        <w:t>-невільник». Вона передбачає ролі оригі</w:t>
      </w:r>
      <w:r w:rsidR="005F794E">
        <w:rPr>
          <w:rFonts w:ascii="Times New Roman" w:eastAsia="Times New Roman" w:hAnsi="Times New Roman" w:cs="Times New Roman"/>
          <w:color w:val="000000"/>
          <w:sz w:val="28"/>
          <w:szCs w:val="28"/>
        </w:rPr>
        <w:t>нальної бази даних та її копій.</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Хазяїн – </w:t>
      </w:r>
      <w:r>
        <w:rPr>
          <w:rFonts w:ascii="Times New Roman" w:eastAsia="Times New Roman" w:hAnsi="Times New Roman" w:cs="Times New Roman"/>
          <w:color w:val="000000"/>
          <w:sz w:val="28"/>
          <w:szCs w:val="28"/>
        </w:rPr>
        <w:t>це основний сервер бази даних, куди поступають усі дані. Всі зміни в даних (додавання, оновлення, видалення) мають відбуватись на цьому сервері.</w:t>
      </w:r>
    </w:p>
    <w:p w:rsidR="005F794E" w:rsidRDefault="005F794E" w:rsidP="00171B8D">
      <w:pPr>
        <w:pStyle w:val="a6"/>
        <w:numPr>
          <w:ilvl w:val="0"/>
          <w:numId w:val="16"/>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Невільник –</w:t>
      </w:r>
      <w:r>
        <w:rPr>
          <w:rFonts w:ascii="Times New Roman" w:eastAsia="Times New Roman" w:hAnsi="Times New Roman" w:cs="Times New Roman"/>
          <w:color w:val="000000"/>
          <w:sz w:val="28"/>
          <w:szCs w:val="28"/>
        </w:rPr>
        <w:t xml:space="preserve"> це допоміжний сервер бази даних, які копіює всі дані з «хазяїну». З цього серверу слід читати дані. Такі серверів може бути декілька.</w:t>
      </w:r>
    </w:p>
    <w:p w:rsidR="005F794E" w:rsidRPr="005F794E" w:rsidRDefault="005F794E" w:rsidP="00171B8D">
      <w:pPr>
        <w:pBdr>
          <w:top w:val="nil"/>
          <w:left w:val="nil"/>
          <w:bottom w:val="nil"/>
          <w:right w:val="nil"/>
          <w:between w:val="nil"/>
        </w:pBdr>
        <w:shd w:val="clear" w:color="auto" w:fill="FFFFFF"/>
        <w:spacing w:after="0" w:line="36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Реплікація дозволяє використовувати два та більше однакових серверів замість одного. Операцій читання даних часто набагато більше, аніж операцій зміни даних. Саме тому, реплікація дозволяє розгрузити основний сервер за рахунок переносу операцій читання на «невільників».</w:t>
      </w:r>
    </w:p>
    <w:p w:rsidR="007C1EF3"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Також існує стратегія «багато-</w:t>
      </w:r>
      <w:r w:rsidRPr="005F794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хазяїв» - цей метод передбачає те що декілька фізичних копій баз можуть обробити запити на зміни.</w:t>
      </w:r>
      <w:r w:rsidR="007C1EF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Недоліком такої стратегії є значне збільшення складності системи.</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Варто зазначити, що реплікація сама по собі не дуже зручний механізм для масштабування. Причиною тому є втрата синхронізації даних і затримки в копіювання з «хазяїна» на «невільника». Зате це чудовий засіб для забезпечення стійкості до відмов. В разі поломки «хазяїна» можна швидко зробити «хазяїном» будь якого «невільника».</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noProof/>
          <w:lang w:val="ru-RU" w:eastAsia="ru-RU"/>
        </w:rPr>
        <w:drawing>
          <wp:inline distT="0" distB="0" distL="0" distR="0" wp14:anchorId="119D7EBD" wp14:editId="6213C7CA">
            <wp:extent cx="4730750" cy="2655570"/>
            <wp:effectExtent l="0" t="0" r="0" b="0"/>
            <wp:docPr id="2" name="Рисунок 2" descr="Ð ÐµÐ·ÑÐ»ÑÑÐ°Ñ Ð¿Ð¾ÑÑÐºÑ Ð·Ð¾Ð±ÑÐ°Ð¶ÐµÐ½Ñ Ð·Ð° Ð·Ð°Ð¿Ð¸ÑÐ¾Ð¼ &quot;database replic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database replication&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2655570"/>
                    </a:xfrm>
                    <a:prstGeom prst="rect">
                      <a:avLst/>
                    </a:prstGeom>
                    <a:noFill/>
                    <a:ln>
                      <a:noFill/>
                    </a:ln>
                  </pic:spPr>
                </pic:pic>
              </a:graphicData>
            </a:graphic>
          </wp:inline>
        </w:drawing>
      </w:r>
    </w:p>
    <w:p w:rsidR="00283E3A" w:rsidRPr="00283E3A" w:rsidRDefault="00283E3A"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Рис.1 Реплікація бази даних за стратегією «хазяїн-невільник»</w:t>
      </w:r>
    </w:p>
    <w:p w:rsidR="005F794E" w:rsidRDefault="005F794E"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(іноді </w:t>
      </w:r>
      <w:proofErr w:type="spellStart"/>
      <w:r>
        <w:rPr>
          <w:rFonts w:ascii="Times New Roman" w:eastAsia="Times New Roman" w:hAnsi="Times New Roman" w:cs="Times New Roman"/>
          <w:i/>
          <w:color w:val="000000"/>
          <w:sz w:val="28"/>
          <w:szCs w:val="28"/>
        </w:rPr>
        <w:t>шардування</w:t>
      </w:r>
      <w:proofErr w:type="spellEnd"/>
      <w:r>
        <w:rPr>
          <w:rFonts w:ascii="Times New Roman" w:eastAsia="Times New Roman" w:hAnsi="Times New Roman" w:cs="Times New Roman"/>
          <w:i/>
          <w:color w:val="000000"/>
          <w:sz w:val="28"/>
          <w:szCs w:val="28"/>
        </w:rPr>
        <w:t xml:space="preserve">) – </w:t>
      </w:r>
      <w:r w:rsidRPr="005F794E">
        <w:rPr>
          <w:rFonts w:ascii="Times New Roman" w:eastAsia="Times New Roman" w:hAnsi="Times New Roman" w:cs="Times New Roman"/>
          <w:color w:val="000000"/>
          <w:sz w:val="28"/>
          <w:szCs w:val="28"/>
        </w:rPr>
        <w:t xml:space="preserve">це </w:t>
      </w:r>
      <w:r>
        <w:rPr>
          <w:rFonts w:ascii="Times New Roman" w:eastAsia="Times New Roman" w:hAnsi="Times New Roman" w:cs="Times New Roman"/>
          <w:color w:val="000000"/>
          <w:sz w:val="28"/>
          <w:szCs w:val="28"/>
        </w:rPr>
        <w:t>інша тех</w:t>
      </w:r>
      <w:r w:rsidR="00826757">
        <w:rPr>
          <w:rFonts w:ascii="Times New Roman" w:eastAsia="Times New Roman" w:hAnsi="Times New Roman" w:cs="Times New Roman"/>
          <w:color w:val="000000"/>
          <w:sz w:val="28"/>
          <w:szCs w:val="28"/>
        </w:rPr>
        <w:t xml:space="preserve">ніка масштабування роботи з інформацією. Його ідеєю є розділення (секціонування) бази даних на окремі частини так, щоб кожну з них можна було винести на окремий сервер. Цей процес залежить від структури бази даних і виконується прямо в </w:t>
      </w:r>
      <w:r w:rsidR="00283E3A">
        <w:rPr>
          <w:rFonts w:ascii="Times New Roman" w:eastAsia="Times New Roman" w:hAnsi="Times New Roman" w:cs="Times New Roman"/>
          <w:color w:val="000000"/>
          <w:sz w:val="28"/>
          <w:szCs w:val="28"/>
        </w:rPr>
        <w:t>системі</w:t>
      </w:r>
      <w:r w:rsidR="00826757">
        <w:rPr>
          <w:rFonts w:ascii="Times New Roman" w:eastAsia="Times New Roman" w:hAnsi="Times New Roman" w:cs="Times New Roman"/>
          <w:color w:val="000000"/>
          <w:sz w:val="28"/>
          <w:szCs w:val="28"/>
        </w:rPr>
        <w:t>.</w:t>
      </w:r>
    </w:p>
    <w:p w:rsidR="00826757"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 xml:space="preserve">Вертикальний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color w:val="000000"/>
          <w:sz w:val="28"/>
          <w:szCs w:val="28"/>
        </w:rPr>
        <w:t xml:space="preserve"> – це виділення таблиці чи групи таблиць на окремий сервер.</w:t>
      </w:r>
    </w:p>
    <w:p w:rsidR="00283E3A" w:rsidRDefault="00283E3A" w:rsidP="00171B8D">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Горизонтальний </w:t>
      </w:r>
      <w:proofErr w:type="spellStart"/>
      <w:r>
        <w:rPr>
          <w:rFonts w:ascii="Times New Roman" w:eastAsia="Times New Roman" w:hAnsi="Times New Roman" w:cs="Times New Roman"/>
          <w:i/>
          <w:color w:val="000000"/>
          <w:sz w:val="28"/>
          <w:szCs w:val="28"/>
        </w:rPr>
        <w:t>шардінг</w:t>
      </w:r>
      <w:proofErr w:type="spellEnd"/>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color w:val="000000"/>
          <w:sz w:val="28"/>
          <w:szCs w:val="28"/>
        </w:rPr>
        <w:t>це виділення однієї таблиці на різні сервери. Його слід використовувати для великих таблиць які не поміщаються на одному сервері.</w:t>
      </w:r>
    </w:p>
    <w:p w:rsidR="00283E3A" w:rsidRDefault="00D72E40"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pt;height:234.8pt">
            <v:imagedata r:id="rId7" o:title="Без названия"/>
          </v:shape>
        </w:pict>
      </w:r>
    </w:p>
    <w:p w:rsidR="00F762A1" w:rsidRPr="00F762A1" w:rsidRDefault="00F762A1" w:rsidP="00171B8D">
      <w:pPr>
        <w:pStyle w:val="a6"/>
        <w:pBdr>
          <w:top w:val="nil"/>
          <w:left w:val="nil"/>
          <w:bottom w:val="nil"/>
          <w:right w:val="nil"/>
          <w:between w:val="nil"/>
        </w:pBdr>
        <w:shd w:val="clear" w:color="auto" w:fill="FFFFFF"/>
        <w:spacing w:after="0" w:line="360" w:lineRule="auto"/>
        <w:ind w:left="0" w:firstLine="284"/>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Рис. 2. Приклад горизонтального </w:t>
      </w:r>
      <w:proofErr w:type="spellStart"/>
      <w:r>
        <w:rPr>
          <w:rFonts w:ascii="Times New Roman" w:eastAsia="Times New Roman" w:hAnsi="Times New Roman" w:cs="Times New Roman"/>
          <w:i/>
          <w:color w:val="000000"/>
          <w:sz w:val="28"/>
          <w:szCs w:val="28"/>
        </w:rPr>
        <w:t>шардінгу</w:t>
      </w:r>
      <w:proofErr w:type="spellEnd"/>
    </w:p>
    <w:p w:rsidR="00F37C10" w:rsidRDefault="00283E3A"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Зазвичай </w:t>
      </w:r>
      <w:proofErr w:type="spellStart"/>
      <w:r>
        <w:rPr>
          <w:rFonts w:ascii="Times New Roman" w:eastAsia="Times New Roman" w:hAnsi="Times New Roman" w:cs="Times New Roman"/>
          <w:color w:val="000000"/>
          <w:sz w:val="28"/>
          <w:szCs w:val="28"/>
        </w:rPr>
        <w:t>шардінг</w:t>
      </w:r>
      <w:proofErr w:type="spellEnd"/>
      <w:r>
        <w:rPr>
          <w:rFonts w:ascii="Times New Roman" w:eastAsia="Times New Roman" w:hAnsi="Times New Roman" w:cs="Times New Roman"/>
          <w:color w:val="000000"/>
          <w:sz w:val="28"/>
          <w:szCs w:val="28"/>
        </w:rPr>
        <w:t xml:space="preserve"> та реплікацію використовуються разом</w:t>
      </w:r>
      <w:r w:rsidR="007C6756">
        <w:rPr>
          <w:rFonts w:ascii="Times New Roman" w:eastAsia="Times New Roman" w:hAnsi="Times New Roman" w:cs="Times New Roman"/>
          <w:color w:val="000000"/>
          <w:sz w:val="28"/>
          <w:szCs w:val="28"/>
        </w:rPr>
        <w:t xml:space="preserve"> для ефективного досягнення масштабування та стійкості до відмов</w:t>
      </w:r>
      <w:r>
        <w:rPr>
          <w:rFonts w:ascii="Times New Roman" w:eastAsia="Times New Roman" w:hAnsi="Times New Roman" w:cs="Times New Roman"/>
          <w:color w:val="000000"/>
          <w:sz w:val="28"/>
          <w:szCs w:val="28"/>
        </w:rPr>
        <w:t>.</w:t>
      </w:r>
    </w:p>
    <w:p w:rsidR="00D72E40" w:rsidRPr="00A5347F" w:rsidRDefault="00D72E40"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збереження та обробки даних в реєстрі судових рішень використана реляційна СКБД </w:t>
      </w:r>
      <w:r>
        <w:rPr>
          <w:rFonts w:ascii="Times New Roman" w:eastAsia="Times New Roman" w:hAnsi="Times New Roman" w:cs="Times New Roman"/>
          <w:color w:val="000000"/>
          <w:sz w:val="28"/>
          <w:szCs w:val="28"/>
          <w:lang w:val="en-US"/>
        </w:rPr>
        <w:t>PostgreSQL</w:t>
      </w:r>
      <w:r>
        <w:rPr>
          <w:rFonts w:ascii="Times New Roman" w:eastAsia="Times New Roman" w:hAnsi="Times New Roman" w:cs="Times New Roman"/>
          <w:color w:val="000000"/>
          <w:sz w:val="28"/>
          <w:szCs w:val="28"/>
        </w:rPr>
        <w:t xml:space="preserve"> та нер</w:t>
      </w:r>
      <w:r w:rsidRPr="00D72E40">
        <w:rPr>
          <w:rFonts w:ascii="Times New Roman" w:eastAsia="Times New Roman" w:hAnsi="Times New Roman" w:cs="Times New Roman"/>
          <w:color w:val="000000"/>
          <w:sz w:val="28"/>
          <w:szCs w:val="28"/>
        </w:rPr>
        <w:t>е</w:t>
      </w:r>
      <w:r>
        <w:rPr>
          <w:rFonts w:ascii="Times New Roman" w:eastAsia="Times New Roman" w:hAnsi="Times New Roman" w:cs="Times New Roman"/>
          <w:color w:val="000000"/>
          <w:sz w:val="28"/>
          <w:szCs w:val="28"/>
        </w:rPr>
        <w:t xml:space="preserve">ляційний пошуковий рушій </w:t>
      </w:r>
      <w:proofErr w:type="spellStart"/>
      <w:r>
        <w:rPr>
          <w:rFonts w:ascii="Times New Roman" w:eastAsia="Times New Roman" w:hAnsi="Times New Roman" w:cs="Times New Roman"/>
          <w:color w:val="000000"/>
          <w:sz w:val="28"/>
          <w:szCs w:val="28"/>
          <w:lang w:val="en-US"/>
        </w:rPr>
        <w:t>ElasticSearch</w:t>
      </w:r>
      <w:proofErr w:type="spellEnd"/>
      <w:r w:rsidRPr="00D72E40">
        <w:rPr>
          <w:rFonts w:ascii="Times New Roman" w:eastAsia="Times New Roman" w:hAnsi="Times New Roman" w:cs="Times New Roman"/>
          <w:color w:val="000000"/>
          <w:sz w:val="28"/>
          <w:szCs w:val="28"/>
        </w:rPr>
        <w:t>.</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У той час як </w:t>
      </w:r>
      <w:r w:rsidR="00A5347F">
        <w:rPr>
          <w:rFonts w:ascii="Times New Roman" w:eastAsia="Times New Roman" w:hAnsi="Times New Roman" w:cs="Times New Roman"/>
          <w:color w:val="000000"/>
          <w:sz w:val="28"/>
          <w:szCs w:val="28"/>
          <w:lang w:val="en-US"/>
        </w:rPr>
        <w:t>PostgreSQL</w:t>
      </w:r>
      <w:r w:rsidR="00A5347F" w:rsidRPr="00A5347F">
        <w:rPr>
          <w:rFonts w:ascii="Times New Roman" w:eastAsia="Times New Roman" w:hAnsi="Times New Roman" w:cs="Times New Roman"/>
          <w:color w:val="000000"/>
          <w:sz w:val="28"/>
          <w:szCs w:val="28"/>
        </w:rPr>
        <w:t xml:space="preserve"> </w:t>
      </w:r>
      <w:r w:rsidR="00A5347F">
        <w:rPr>
          <w:rFonts w:ascii="Times New Roman" w:eastAsia="Times New Roman" w:hAnsi="Times New Roman" w:cs="Times New Roman"/>
          <w:color w:val="000000"/>
          <w:sz w:val="28"/>
          <w:szCs w:val="28"/>
        </w:rPr>
        <w:t xml:space="preserve">обробляє збереження списків метаданих: типів рішень, списків судів, типів справ і т. д. </w:t>
      </w:r>
      <w:proofErr w:type="spellStart"/>
      <w:r w:rsidR="00A5347F">
        <w:rPr>
          <w:rFonts w:ascii="Times New Roman" w:eastAsia="Times New Roman" w:hAnsi="Times New Roman" w:cs="Times New Roman"/>
          <w:color w:val="000000"/>
          <w:sz w:val="28"/>
          <w:szCs w:val="28"/>
          <w:lang w:val="en-US"/>
        </w:rPr>
        <w:t>ElasticSearch</w:t>
      </w:r>
      <w:proofErr w:type="spellEnd"/>
      <w:r w:rsidR="00A5347F" w:rsidRPr="00A5347F">
        <w:rPr>
          <w:rFonts w:ascii="Times New Roman" w:eastAsia="Times New Roman" w:hAnsi="Times New Roman" w:cs="Times New Roman"/>
          <w:color w:val="000000"/>
          <w:sz w:val="28"/>
          <w:szCs w:val="28"/>
        </w:rPr>
        <w:t xml:space="preserve"> з</w:t>
      </w:r>
      <w:r w:rsidR="00A5347F">
        <w:rPr>
          <w:rFonts w:ascii="Times New Roman" w:eastAsia="Times New Roman" w:hAnsi="Times New Roman" w:cs="Times New Roman"/>
          <w:color w:val="000000"/>
          <w:sz w:val="28"/>
          <w:szCs w:val="28"/>
        </w:rPr>
        <w:t>берігає власне проіндексовані дані документів разом з їх наповненням та метаданими: типи рішень, справ, тексти рішень, дати ухвали та надходження.</w:t>
      </w:r>
      <w:r w:rsidR="005B7EA7">
        <w:rPr>
          <w:rFonts w:ascii="Times New Roman" w:eastAsia="Times New Roman" w:hAnsi="Times New Roman" w:cs="Times New Roman"/>
          <w:color w:val="000000"/>
          <w:sz w:val="28"/>
          <w:szCs w:val="28"/>
        </w:rPr>
        <w:t xml:space="preserve"> Таке рішення дозволяє ефективно будувати пошукові фільтри та</w:t>
      </w:r>
      <w:bookmarkStart w:id="10" w:name="_GoBack"/>
      <w:bookmarkEnd w:id="10"/>
      <w:r w:rsidR="005B7EA7">
        <w:rPr>
          <w:rFonts w:ascii="Times New Roman" w:eastAsia="Times New Roman" w:hAnsi="Times New Roman" w:cs="Times New Roman"/>
          <w:color w:val="000000"/>
          <w:sz w:val="28"/>
          <w:szCs w:val="28"/>
        </w:rPr>
        <w:t xml:space="preserve"> здійснювати пошук за текстом рішень.</w:t>
      </w:r>
    </w:p>
    <w:p w:rsidR="00D72E40" w:rsidRDefault="00D72E40" w:rsidP="00D72E40">
      <w:pPr>
        <w:pStyle w:val="1"/>
        <w:pageBreakBefore/>
        <w:numPr>
          <w:ilvl w:val="0"/>
          <w:numId w:val="14"/>
        </w:numPr>
        <w:spacing w:line="360"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Характеристика розробленого програмного продукту</w:t>
      </w:r>
    </w:p>
    <w:p w:rsidR="00D72E40" w:rsidRPr="00D72E40" w:rsidRDefault="00D72E40" w:rsidP="00D72E40">
      <w:pPr>
        <w:pStyle w:val="a6"/>
        <w:pBdr>
          <w:top w:val="nil"/>
          <w:left w:val="nil"/>
          <w:bottom w:val="nil"/>
          <w:right w:val="nil"/>
          <w:between w:val="nil"/>
        </w:pBdr>
        <w:shd w:val="clear" w:color="auto" w:fill="FFFFFF"/>
        <w:spacing w:after="0" w:line="360" w:lineRule="auto"/>
        <w:ind w:left="0" w:firstLine="284"/>
        <w:jc w:val="both"/>
        <w:rPr>
          <w:rFonts w:ascii="Times New Roman" w:eastAsia="Times New Roman" w:hAnsi="Times New Roman" w:cs="Times New Roman"/>
          <w:color w:val="000000"/>
          <w:sz w:val="28"/>
          <w:szCs w:val="28"/>
        </w:rPr>
      </w:pPr>
    </w:p>
    <w:p w:rsidR="00F37C10" w:rsidRDefault="00F37C10"/>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Задача полягала у розробці веб порталу електронної бібліотеки наукових робіт, курсових та магістерських робіт студентів кафедри «Математичного моделювання».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Метою магістерської роботи є організувати збереження інформації про   захищену курсову чи дипломну роботу.</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реалізації поставленого завдання необхідно:</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розробити схему бази даних,</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визначити набір фільтрів для здійснення пошуку,</w:t>
      </w:r>
    </w:p>
    <w:p w:rsidR="00F37C10" w:rsidRDefault="00142D90">
      <w:pPr>
        <w:numPr>
          <w:ilvl w:val="0"/>
          <w:numId w:val="4"/>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підібрати технології та ресурси для забезпечення розгортання програмного продукту обраної роботи.</w:t>
      </w:r>
    </w:p>
    <w:p w:rsidR="00F37C10" w:rsidRDefault="00142D90">
      <w:pPr>
        <w:pStyle w:val="2"/>
        <w:spacing w:line="360" w:lineRule="auto"/>
        <w:jc w:val="both"/>
        <w:rPr>
          <w:rFonts w:ascii="Times New Roman" w:eastAsia="Times New Roman" w:hAnsi="Times New Roman" w:cs="Times New Roman"/>
          <w:color w:val="000000"/>
          <w:sz w:val="32"/>
          <w:szCs w:val="32"/>
        </w:rPr>
      </w:pPr>
      <w:bookmarkStart w:id="11" w:name="_Toc531543770"/>
      <w:r>
        <w:rPr>
          <w:rFonts w:ascii="Times New Roman" w:eastAsia="Times New Roman" w:hAnsi="Times New Roman" w:cs="Times New Roman"/>
          <w:color w:val="000000"/>
          <w:sz w:val="32"/>
          <w:szCs w:val="32"/>
        </w:rPr>
        <w:t>3.1 Характеристика бази даних</w:t>
      </w:r>
      <w:bookmarkEnd w:id="11"/>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збереження даних в електронній бібліотеці використовується реляційна база даних, яка слугує для збереження таких мета даних наукових праць як:</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автор роботи,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дата публікації,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назва,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тематика роботи,</w:t>
      </w:r>
    </w:p>
    <w:p w:rsidR="00F37C10" w:rsidRDefault="00142D90">
      <w:pPr>
        <w:numPr>
          <w:ilvl w:val="0"/>
          <w:numId w:val="7"/>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інша додаткова інформація, як розроблений додаток до магістерських, курсових робіт.</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Згідно малюнка схеми даних проекту «</w:t>
      </w:r>
      <w:proofErr w:type="spellStart"/>
      <w:r>
        <w:rPr>
          <w:rFonts w:ascii="Times New Roman" w:eastAsia="Times New Roman" w:hAnsi="Times New Roman" w:cs="Times New Roman"/>
          <w:sz w:val="28"/>
          <w:szCs w:val="28"/>
        </w:rPr>
        <w:t>elibrary</w:t>
      </w:r>
      <w:proofErr w:type="spellEnd"/>
      <w:r>
        <w:rPr>
          <w:rFonts w:ascii="Times New Roman" w:eastAsia="Times New Roman" w:hAnsi="Times New Roman" w:cs="Times New Roman"/>
          <w:sz w:val="28"/>
          <w:szCs w:val="28"/>
        </w:rPr>
        <w:t>» який зображений на рис.1, схема бази даних складається з наступних реляційних таблиць:</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User</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Role</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lastRenderedPageBreak/>
        <w:t>Publication</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Them</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Work_type</w:t>
      </w:r>
      <w:proofErr w:type="spellEnd"/>
    </w:p>
    <w:p w:rsidR="00F37C10" w:rsidRDefault="00142D90">
      <w:pPr>
        <w:numPr>
          <w:ilvl w:val="0"/>
          <w:numId w:val="15"/>
        </w:numPr>
        <w:pBdr>
          <w:top w:val="nil"/>
          <w:left w:val="nil"/>
          <w:bottom w:val="nil"/>
          <w:right w:val="nil"/>
          <w:between w:val="nil"/>
        </w:pBdr>
        <w:spacing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Storage</w:t>
      </w:r>
      <w:proofErr w:type="spellEnd"/>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eastAsia="ru-RU"/>
        </w:rPr>
        <w:drawing>
          <wp:inline distT="0" distB="0" distL="0" distR="0" wp14:anchorId="2BE473E4" wp14:editId="763EADB1">
            <wp:extent cx="5934710" cy="4024630"/>
            <wp:effectExtent l="0" t="0" r="0" b="0"/>
            <wp:docPr id="1" name="image1.png" descr="C:\Users\USER\Downloads\Untitled Diagram.png"/>
            <wp:cNvGraphicFramePr/>
            <a:graphic xmlns:a="http://schemas.openxmlformats.org/drawingml/2006/main">
              <a:graphicData uri="http://schemas.openxmlformats.org/drawingml/2006/picture">
                <pic:pic xmlns:pic="http://schemas.openxmlformats.org/drawingml/2006/picture">
                  <pic:nvPicPr>
                    <pic:cNvPr id="0" name="image1.png" descr="C:\Users\USER\Downloads\Untitled Diagram.png"/>
                    <pic:cNvPicPr preferRelativeResize="0"/>
                  </pic:nvPicPr>
                  <pic:blipFill>
                    <a:blip r:embed="rId8"/>
                    <a:srcRect t="10958"/>
                    <a:stretch>
                      <a:fillRect/>
                    </a:stretch>
                  </pic:blipFill>
                  <pic:spPr>
                    <a:xfrm>
                      <a:off x="0" y="0"/>
                      <a:ext cx="5934710" cy="4024630"/>
                    </a:xfrm>
                    <a:prstGeom prst="rect">
                      <a:avLst/>
                    </a:prstGeom>
                    <a:ln/>
                  </pic:spPr>
                </pic:pic>
              </a:graphicData>
            </a:graphic>
          </wp:inline>
        </w:drawing>
      </w:r>
    </w:p>
    <w:p w:rsidR="00F37C10" w:rsidRDefault="00142D9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Рис.1 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Структура таблиці </w:t>
      </w:r>
      <w:proofErr w:type="spell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 xml:space="preserve"> складається з наступних полів: імені користувача, прізвища користувача, електронної адреси, паролю, дати внесення користувача у базу даних, та на сам кінець прапорця чи даний користувач є активним в даний момент. Описана вище таблиця використана для внесення автора публікації так і для визначення системою </w:t>
      </w:r>
      <w:proofErr w:type="spellStart"/>
      <w:r>
        <w:rPr>
          <w:rFonts w:ascii="Times New Roman" w:eastAsia="Times New Roman" w:hAnsi="Times New Roman" w:cs="Times New Roman"/>
          <w:sz w:val="28"/>
          <w:szCs w:val="28"/>
        </w:rPr>
        <w:t>аутентифікації</w:t>
      </w:r>
      <w:proofErr w:type="spellEnd"/>
      <w:r>
        <w:rPr>
          <w:rFonts w:ascii="Times New Roman" w:eastAsia="Times New Roman" w:hAnsi="Times New Roman" w:cs="Times New Roman"/>
          <w:sz w:val="28"/>
          <w:szCs w:val="28"/>
        </w:rPr>
        <w:t xml:space="preserve"> та авторизації разом із даними таблички </w:t>
      </w:r>
      <w:proofErr w:type="spellStart"/>
      <w:r>
        <w:rPr>
          <w:rFonts w:ascii="Times New Roman" w:eastAsia="Times New Roman" w:hAnsi="Times New Roman" w:cs="Times New Roman"/>
          <w:sz w:val="28"/>
          <w:szCs w:val="28"/>
        </w:rPr>
        <w:t>Role</w:t>
      </w:r>
      <w:proofErr w:type="spellEnd"/>
      <w:r>
        <w:rPr>
          <w:rFonts w:ascii="Times New Roman" w:eastAsia="Times New Roman" w:hAnsi="Times New Roman" w:cs="Times New Roman"/>
          <w:sz w:val="28"/>
          <w:szCs w:val="28"/>
        </w:rPr>
        <w:t xml:space="preserve">. Як можна побачити зі схеми зображеної на рис.1, таблиці </w:t>
      </w:r>
      <w:proofErr w:type="spell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Roles</w:t>
      </w:r>
      <w:proofErr w:type="spellEnd"/>
      <w:r>
        <w:rPr>
          <w:rFonts w:ascii="Times New Roman" w:eastAsia="Times New Roman" w:hAnsi="Times New Roman" w:cs="Times New Roman"/>
          <w:sz w:val="28"/>
          <w:szCs w:val="28"/>
        </w:rPr>
        <w:t xml:space="preserve"> поєднані між собою зв’язком багато до багатьох, адже в нашій системі користувач може мати від однієї ролі до багатьох, тобто користувач може виступати як у ролі звичайного автора , так і у ролі адміністратора який має права на внесення та редагування матеріалів до електронної бібліотеки.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Наступною таблицею є </w:t>
      </w:r>
      <w:proofErr w:type="spellStart"/>
      <w:r>
        <w:rPr>
          <w:rFonts w:ascii="Times New Roman" w:eastAsia="Times New Roman" w:hAnsi="Times New Roman" w:cs="Times New Roman"/>
          <w:sz w:val="28"/>
          <w:szCs w:val="28"/>
        </w:rPr>
        <w:t>Storage</w:t>
      </w:r>
      <w:proofErr w:type="spellEnd"/>
      <w:r>
        <w:rPr>
          <w:rFonts w:ascii="Times New Roman" w:eastAsia="Times New Roman" w:hAnsi="Times New Roman" w:cs="Times New Roman"/>
          <w:sz w:val="28"/>
          <w:szCs w:val="28"/>
        </w:rPr>
        <w:t xml:space="preserve">, яка складається з наступних полів: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для унікальної ідентифікації, імені, локального шляху, глобального шляху. Два останніх поля використовуються для правильного розміщення файлів як у локальній файловій системі так і для роздачі їх по HTTP протоколу. Дана таблиця була введена для покриття вимог до проекту, що проект повинен мати можливість зберігати файли як на локальній файловій  системі так і на хмарних сервісах.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Наступна таблиця у схемі це – </w:t>
      </w:r>
      <w:proofErr w:type="spellStart"/>
      <w:r>
        <w:rPr>
          <w:rFonts w:ascii="Times New Roman" w:eastAsia="Times New Roman" w:hAnsi="Times New Roman" w:cs="Times New Roman"/>
          <w:sz w:val="28"/>
          <w:szCs w:val="28"/>
        </w:rPr>
        <w:t>Theme</w:t>
      </w:r>
      <w:proofErr w:type="spellEnd"/>
      <w:r>
        <w:rPr>
          <w:rFonts w:ascii="Times New Roman" w:eastAsia="Times New Roman" w:hAnsi="Times New Roman" w:cs="Times New Roman"/>
          <w:sz w:val="28"/>
          <w:szCs w:val="28"/>
        </w:rPr>
        <w:t xml:space="preserve">, яка складається тільки з двох полів: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та ім’я.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схожою є таблиця </w:t>
      </w:r>
      <w:proofErr w:type="spellStart"/>
      <w:r>
        <w:rPr>
          <w:rFonts w:ascii="Times New Roman" w:eastAsia="Times New Roman" w:hAnsi="Times New Roman" w:cs="Times New Roman"/>
          <w:sz w:val="28"/>
          <w:szCs w:val="28"/>
        </w:rPr>
        <w:t>Work_type</w:t>
      </w:r>
      <w:proofErr w:type="spellEnd"/>
      <w:r>
        <w:rPr>
          <w:rFonts w:ascii="Times New Roman" w:eastAsia="Times New Roman" w:hAnsi="Times New Roman" w:cs="Times New Roman"/>
          <w:sz w:val="28"/>
          <w:szCs w:val="28"/>
        </w:rPr>
        <w:t xml:space="preserve">, яка містить такі ж стовпці: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та ім’я. В даній таблиці будуть зберігатись такі дані як тип публікації: наукова стаття, курсова робота, магістерська і </w:t>
      </w:r>
      <w:proofErr w:type="spellStart"/>
      <w:r>
        <w:rPr>
          <w:rFonts w:ascii="Times New Roman" w:eastAsia="Times New Roman" w:hAnsi="Times New Roman" w:cs="Times New Roman"/>
          <w:sz w:val="28"/>
          <w:szCs w:val="28"/>
        </w:rPr>
        <w:t>т.д</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Головною таблицею проекту є таблиця </w:t>
      </w:r>
      <w:proofErr w:type="spellStart"/>
      <w:r>
        <w:rPr>
          <w:rFonts w:ascii="Times New Roman" w:eastAsia="Times New Roman" w:hAnsi="Times New Roman" w:cs="Times New Roman"/>
          <w:sz w:val="28"/>
          <w:szCs w:val="28"/>
        </w:rPr>
        <w:t>Publication</w:t>
      </w:r>
      <w:proofErr w:type="spellEnd"/>
      <w:r>
        <w:rPr>
          <w:rFonts w:ascii="Times New Roman" w:eastAsia="Times New Roman" w:hAnsi="Times New Roman" w:cs="Times New Roman"/>
          <w:sz w:val="28"/>
          <w:szCs w:val="28"/>
        </w:rPr>
        <w:t xml:space="preserve">, адже в ній міститься основна інформація, яка використовується в проекті: ім’я наукової роботи, дата публікації,  відносний шлях до файлу у файловій системі, посилання на онлайн ресурс, якщо це якийсь існуючий веб проект тощо, відносний шлях на посилання до коду імплементації(якщо такий існує), прапорець, який вказує чи можна надавати посилання на код в залежності від ліцензування коду,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сховища,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теми, типу роботи та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автора.</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 засіб СКБД в цьому проекті було використано СКБД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основним критерієм вибору стало:</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proofErr w:type="spellStart"/>
      <w:r>
        <w:rPr>
          <w:rFonts w:ascii="Times New Roman" w:eastAsia="Times New Roman" w:hAnsi="Times New Roman" w:cs="Times New Roman"/>
          <w:color w:val="000000"/>
          <w:sz w:val="28"/>
          <w:szCs w:val="28"/>
        </w:rPr>
        <w:t>PostgreSQL</w:t>
      </w:r>
      <w:proofErr w:type="spellEnd"/>
      <w:r>
        <w:rPr>
          <w:rFonts w:ascii="Times New Roman" w:eastAsia="Times New Roman" w:hAnsi="Times New Roman" w:cs="Times New Roman"/>
          <w:color w:val="000000"/>
          <w:sz w:val="28"/>
          <w:szCs w:val="28"/>
        </w:rPr>
        <w:t xml:space="preserve"> - це клієнт серверна система керування базами даних.</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не потребує жодних ліцензій на використання,</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 xml:space="preserve">На даний момент актуальна, тобто підтримується розробниками та виходять </w:t>
      </w:r>
      <w:proofErr w:type="spellStart"/>
      <w:r>
        <w:rPr>
          <w:rFonts w:ascii="Times New Roman" w:eastAsia="Times New Roman" w:hAnsi="Times New Roman" w:cs="Times New Roman"/>
          <w:color w:val="000000"/>
          <w:sz w:val="28"/>
          <w:szCs w:val="28"/>
        </w:rPr>
        <w:t>патчі</w:t>
      </w:r>
      <w:proofErr w:type="spellEnd"/>
      <w:r>
        <w:rPr>
          <w:rFonts w:ascii="Times New Roman" w:eastAsia="Times New Roman" w:hAnsi="Times New Roman" w:cs="Times New Roman"/>
          <w:color w:val="000000"/>
          <w:sz w:val="28"/>
          <w:szCs w:val="28"/>
        </w:rPr>
        <w:t xml:space="preserve"> з правками помилок і нові версії продукту.</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proofErr w:type="spellStart"/>
      <w:r>
        <w:rPr>
          <w:rFonts w:ascii="Times New Roman" w:eastAsia="Times New Roman" w:hAnsi="Times New Roman" w:cs="Times New Roman"/>
          <w:color w:val="000000"/>
          <w:sz w:val="28"/>
          <w:szCs w:val="28"/>
        </w:rPr>
        <w:t>PostgreSQL</w:t>
      </w:r>
      <w:proofErr w:type="spellEnd"/>
      <w:r>
        <w:rPr>
          <w:rFonts w:ascii="Times New Roman" w:eastAsia="Times New Roman" w:hAnsi="Times New Roman" w:cs="Times New Roman"/>
          <w:color w:val="000000"/>
          <w:sz w:val="28"/>
          <w:szCs w:val="28"/>
        </w:rPr>
        <w:t xml:space="preserve"> має дуже велику кількість драйверів для розробки програмних продуктів різними сучасними мовами програмування.</w:t>
      </w:r>
    </w:p>
    <w:p w:rsidR="00F37C10" w:rsidRDefault="00F37C10">
      <w:pPr>
        <w:spacing w:line="360" w:lineRule="auto"/>
        <w:jc w:val="both"/>
        <w:rPr>
          <w:rFonts w:ascii="Times New Roman" w:eastAsia="Times New Roman" w:hAnsi="Times New Roman" w:cs="Times New Roman"/>
          <w:sz w:val="28"/>
          <w:szCs w:val="28"/>
        </w:rPr>
      </w:pPr>
    </w:p>
    <w:p w:rsidR="00F37C10" w:rsidRDefault="00142D90">
      <w:pPr>
        <w:pStyle w:val="2"/>
        <w:jc w:val="both"/>
        <w:rPr>
          <w:rFonts w:ascii="Times New Roman" w:eastAsia="Times New Roman" w:hAnsi="Times New Roman" w:cs="Times New Roman"/>
          <w:color w:val="000000"/>
          <w:sz w:val="32"/>
          <w:szCs w:val="32"/>
        </w:rPr>
      </w:pPr>
      <w:bookmarkStart w:id="12" w:name="_Toc531543771"/>
      <w:r>
        <w:rPr>
          <w:rFonts w:ascii="Times New Roman" w:eastAsia="Times New Roman" w:hAnsi="Times New Roman" w:cs="Times New Roman"/>
          <w:color w:val="000000"/>
          <w:sz w:val="32"/>
          <w:szCs w:val="32"/>
        </w:rPr>
        <w:lastRenderedPageBreak/>
        <w:t>3.2 Використані технології для розробки</w:t>
      </w:r>
      <w:bookmarkEnd w:id="12"/>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Згідно вимог поставлених замовником, а саме кафедрою «Математичного моделювання» факультету «Математики та Інформатики» Чернівецького національного Університету, проект має мати такі характеристики: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Проект не повинен залежати від платформи (операційної системи).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Повинен мати можливість зберігати данні як на локальній файловій системі сервера так і можливість розміщати дані в хмарному сервісі.</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Проект повинен відповідати найсучаснішим тенденціям розробки програмного забезпечення та архітектури.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Тому при розробці даного продукту було вирішено що це буде веб додаток, який </w:t>
      </w:r>
      <w:proofErr w:type="spellStart"/>
      <w:r>
        <w:rPr>
          <w:rFonts w:ascii="Times New Roman" w:eastAsia="Times New Roman" w:hAnsi="Times New Roman" w:cs="Times New Roman"/>
          <w:sz w:val="28"/>
          <w:szCs w:val="28"/>
        </w:rPr>
        <w:t>імплементує</w:t>
      </w:r>
      <w:proofErr w:type="spellEnd"/>
      <w:r>
        <w:rPr>
          <w:rFonts w:ascii="Times New Roman" w:eastAsia="Times New Roman" w:hAnsi="Times New Roman" w:cs="Times New Roman"/>
          <w:sz w:val="28"/>
          <w:szCs w:val="28"/>
        </w:rPr>
        <w:t xml:space="preserve"> REST архітектуру, а саме складається з двох під проектів.</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Перший відповідає за відображення інформації про публікації у веб браузері, для реалізації даного проекту використаний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Angular</w:t>
      </w:r>
      <w:proofErr w:type="spellEnd"/>
      <w:r>
        <w:rPr>
          <w:rFonts w:ascii="Times New Roman" w:eastAsia="Times New Roman" w:hAnsi="Times New Roman" w:cs="Times New Roman"/>
          <w:sz w:val="28"/>
          <w:szCs w:val="28"/>
        </w:rPr>
        <w:t xml:space="preserve"> 4. Це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побудований компанією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для створенні </w:t>
      </w:r>
      <w:proofErr w:type="spellStart"/>
      <w:r>
        <w:rPr>
          <w:rFonts w:ascii="Times New Roman" w:eastAsia="Times New Roman" w:hAnsi="Times New Roman" w:cs="Times New Roman"/>
          <w:sz w:val="28"/>
          <w:szCs w:val="28"/>
        </w:rPr>
        <w:t>односторінкових</w:t>
      </w:r>
      <w:proofErr w:type="spellEnd"/>
      <w:r>
        <w:rPr>
          <w:rFonts w:ascii="Times New Roman" w:eastAsia="Times New Roman" w:hAnsi="Times New Roman" w:cs="Times New Roman"/>
          <w:sz w:val="28"/>
          <w:szCs w:val="28"/>
        </w:rPr>
        <w:t xml:space="preserve"> аплікацій, який дає змогу </w:t>
      </w:r>
      <w:proofErr w:type="spellStart"/>
      <w:r>
        <w:rPr>
          <w:rFonts w:ascii="Times New Roman" w:eastAsia="Times New Roman" w:hAnsi="Times New Roman" w:cs="Times New Roman"/>
          <w:sz w:val="28"/>
          <w:szCs w:val="28"/>
        </w:rPr>
        <w:t>динамічно</w:t>
      </w:r>
      <w:proofErr w:type="spellEnd"/>
      <w:r>
        <w:rPr>
          <w:rFonts w:ascii="Times New Roman" w:eastAsia="Times New Roman" w:hAnsi="Times New Roman" w:cs="Times New Roman"/>
          <w:sz w:val="28"/>
          <w:szCs w:val="28"/>
        </w:rPr>
        <w:t xml:space="preserve"> змінювати контент в залежності від дій користувача.  Даний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 це імплементація шаблону розробки MVC,  тобто це є реалізація зв’язки модель - вигляд - контролер. Він зараз набирає дуже великої популярності в зв’язку зі зручністю використання і можливостей побудови динамічних аплікацій. Основною мовою розробки є мова JS; також в даному </w:t>
      </w:r>
      <w:proofErr w:type="spellStart"/>
      <w:r>
        <w:rPr>
          <w:rFonts w:ascii="Times New Roman" w:eastAsia="Times New Roman" w:hAnsi="Times New Roman" w:cs="Times New Roman"/>
          <w:sz w:val="28"/>
          <w:szCs w:val="28"/>
        </w:rPr>
        <w:t>фреймворці</w:t>
      </w:r>
      <w:proofErr w:type="spellEnd"/>
      <w:r>
        <w:rPr>
          <w:rFonts w:ascii="Times New Roman" w:eastAsia="Times New Roman" w:hAnsi="Times New Roman" w:cs="Times New Roman"/>
          <w:sz w:val="28"/>
          <w:szCs w:val="28"/>
        </w:rPr>
        <w:t xml:space="preserve"> широко застосовується нещодавно розроблена мова програмування </w:t>
      </w:r>
      <w:proofErr w:type="spellStart"/>
      <w:r>
        <w:rPr>
          <w:rFonts w:ascii="Times New Roman" w:eastAsia="Times New Roman" w:hAnsi="Times New Roman" w:cs="Times New Roman"/>
          <w:sz w:val="28"/>
          <w:szCs w:val="28"/>
        </w:rPr>
        <w:t>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Script</w:t>
      </w:r>
      <w:proofErr w:type="spellEnd"/>
      <w:r>
        <w:rPr>
          <w:rFonts w:ascii="Times New Roman" w:eastAsia="Times New Roman" w:hAnsi="Times New Roman" w:cs="Times New Roman"/>
          <w:sz w:val="28"/>
          <w:szCs w:val="28"/>
        </w:rPr>
        <w:t>, яка є надбудовую над JS і дає можливість знаходити велику кількість помилок на етапі компіляції коду у JS.</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Другим під проектом є проект розроблений мовою </w:t>
      </w:r>
      <w:proofErr w:type="spellStart"/>
      <w:r>
        <w:rPr>
          <w:rFonts w:ascii="Times New Roman" w:eastAsia="Times New Roman" w:hAnsi="Times New Roman" w:cs="Times New Roman"/>
          <w:sz w:val="28"/>
          <w:szCs w:val="28"/>
        </w:rPr>
        <w:t>програмуванна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він також </w:t>
      </w:r>
      <w:proofErr w:type="spellStart"/>
      <w:r>
        <w:rPr>
          <w:rFonts w:ascii="Times New Roman" w:eastAsia="Times New Roman" w:hAnsi="Times New Roman" w:cs="Times New Roman"/>
          <w:sz w:val="28"/>
          <w:szCs w:val="28"/>
        </w:rPr>
        <w:t>імплементує</w:t>
      </w:r>
      <w:proofErr w:type="spellEnd"/>
      <w:r>
        <w:rPr>
          <w:rFonts w:ascii="Times New Roman" w:eastAsia="Times New Roman" w:hAnsi="Times New Roman" w:cs="Times New Roman"/>
          <w:sz w:val="28"/>
          <w:szCs w:val="28"/>
        </w:rPr>
        <w:t xml:space="preserve"> REST архітектуру – це  веб додаток розроблений за допомогою найновішого </w:t>
      </w:r>
      <w:proofErr w:type="spellStart"/>
      <w:r>
        <w:rPr>
          <w:rFonts w:ascii="Times New Roman" w:eastAsia="Times New Roman" w:hAnsi="Times New Roman" w:cs="Times New Roman"/>
          <w:sz w:val="28"/>
          <w:szCs w:val="28"/>
        </w:rPr>
        <w:t>фреймворку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boot</w:t>
      </w:r>
      <w:proofErr w:type="spellEnd"/>
      <w:r>
        <w:rPr>
          <w:rFonts w:ascii="Times New Roman" w:eastAsia="Times New Roman" w:hAnsi="Times New Roman" w:cs="Times New Roman"/>
          <w:sz w:val="28"/>
          <w:szCs w:val="28"/>
        </w:rPr>
        <w:t xml:space="preserve">, який в свою чергу є надбудовою над загальновідомим </w:t>
      </w:r>
      <w:proofErr w:type="spellStart"/>
      <w:r>
        <w:rPr>
          <w:rFonts w:ascii="Times New Roman" w:eastAsia="Times New Roman" w:hAnsi="Times New Roman" w:cs="Times New Roman"/>
          <w:sz w:val="28"/>
          <w:szCs w:val="28"/>
        </w:rPr>
        <w:t>фреймворком</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який в свою чергу складається з великої кількості таких </w:t>
      </w:r>
      <w:proofErr w:type="spellStart"/>
      <w:r>
        <w:rPr>
          <w:rFonts w:ascii="Times New Roman" w:eastAsia="Times New Roman" w:hAnsi="Times New Roman" w:cs="Times New Roman"/>
          <w:sz w:val="28"/>
          <w:szCs w:val="28"/>
        </w:rPr>
        <w:t>підфреймворків</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Core</w:t>
      </w:r>
      <w:proofErr w:type="spellEnd"/>
      <w:r>
        <w:rPr>
          <w:rFonts w:ascii="Times New Roman" w:eastAsia="Times New Roman" w:hAnsi="Times New Roman" w:cs="Times New Roman"/>
          <w:sz w:val="28"/>
          <w:szCs w:val="28"/>
        </w:rPr>
        <w:t xml:space="preserve"> це основний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для  розробки </w:t>
      </w:r>
      <w:proofErr w:type="spellStart"/>
      <w:r>
        <w:rPr>
          <w:rFonts w:ascii="Times New Roman" w:eastAsia="Times New Roman" w:hAnsi="Times New Roman" w:cs="Times New Roman"/>
          <w:sz w:val="28"/>
          <w:szCs w:val="28"/>
        </w:rPr>
        <w:t>спринг</w:t>
      </w:r>
      <w:proofErr w:type="spellEnd"/>
      <w:r>
        <w:rPr>
          <w:rFonts w:ascii="Times New Roman" w:eastAsia="Times New Roman" w:hAnsi="Times New Roman" w:cs="Times New Roman"/>
          <w:sz w:val="28"/>
          <w:szCs w:val="28"/>
        </w:rPr>
        <w:t xml:space="preserve"> додатків, адже саме він реалізує такі основні функціональності як </w:t>
      </w:r>
      <w:proofErr w:type="spellStart"/>
      <w:r>
        <w:rPr>
          <w:rFonts w:ascii="Times New Roman" w:eastAsia="Times New Roman" w:hAnsi="Times New Roman" w:cs="Times New Roman"/>
          <w:sz w:val="28"/>
          <w:szCs w:val="28"/>
        </w:rPr>
        <w:t>dependency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injection</w:t>
      </w:r>
      <w:proofErr w:type="spellEnd"/>
      <w:r>
        <w:rPr>
          <w:rFonts w:ascii="Times New Roman" w:eastAsia="Times New Roman" w:hAnsi="Times New Roman" w:cs="Times New Roman"/>
          <w:sz w:val="28"/>
          <w:szCs w:val="28"/>
        </w:rPr>
        <w:t xml:space="preserve"> - це </w:t>
      </w:r>
      <w:r>
        <w:rPr>
          <w:rFonts w:ascii="Times New Roman" w:eastAsia="Times New Roman" w:hAnsi="Times New Roman" w:cs="Times New Roman"/>
          <w:sz w:val="28"/>
          <w:szCs w:val="28"/>
        </w:rPr>
        <w:lastRenderedPageBreak/>
        <w:t xml:space="preserve">властивість, яка дає можливість розробнику абстрагуватись від процесу створення об’єктів і реалізації їх </w:t>
      </w:r>
      <w:proofErr w:type="spellStart"/>
      <w:r>
        <w:rPr>
          <w:rFonts w:ascii="Times New Roman" w:eastAsia="Times New Roman" w:hAnsi="Times New Roman" w:cs="Times New Roman"/>
          <w:sz w:val="28"/>
          <w:szCs w:val="28"/>
        </w:rPr>
        <w:t>зв’язків</w:t>
      </w:r>
      <w:proofErr w:type="spellEnd"/>
      <w:r>
        <w:rPr>
          <w:rFonts w:ascii="Times New Roman" w:eastAsia="Times New Roman" w:hAnsi="Times New Roman" w:cs="Times New Roman"/>
          <w:sz w:val="28"/>
          <w:szCs w:val="28"/>
        </w:rPr>
        <w:t>, а описати конфігурацію, яка в свою чергу дасть команду для контейнера створити всі потрібні об’єкти на той час скільки вони нам потрібні і також організувати зв'язок між цими об’єктами,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AOP - це також дуже корисна функціональність, яка дає можливість розробнику створити обгортки над будь-яким створеним об’єктом, яка в свою чергу дає можливість інтегрувати легування виконання кожного методу чи модифікація, або ж фільтрування даних до запуску власне методу, який має </w:t>
      </w:r>
      <w:proofErr w:type="spellStart"/>
      <w:r>
        <w:rPr>
          <w:rFonts w:ascii="Times New Roman" w:eastAsia="Times New Roman" w:hAnsi="Times New Roman" w:cs="Times New Roman"/>
          <w:sz w:val="28"/>
          <w:szCs w:val="28"/>
        </w:rPr>
        <w:t>обрацювати</w:t>
      </w:r>
      <w:proofErr w:type="spellEnd"/>
      <w:r>
        <w:rPr>
          <w:rFonts w:ascii="Times New Roman" w:eastAsia="Times New Roman" w:hAnsi="Times New Roman" w:cs="Times New Roman"/>
          <w:sz w:val="28"/>
          <w:szCs w:val="28"/>
        </w:rPr>
        <w:t xml:space="preserve"> ці дані,</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SpringWeb</w:t>
      </w:r>
      <w:proofErr w:type="spellEnd"/>
      <w:r>
        <w:rPr>
          <w:rFonts w:ascii="Times New Roman" w:eastAsia="Times New Roman" w:hAnsi="Times New Roman" w:cs="Times New Roman"/>
          <w:sz w:val="28"/>
          <w:szCs w:val="28"/>
        </w:rPr>
        <w:t xml:space="preserve"> – це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який дає змогу легко </w:t>
      </w:r>
      <w:proofErr w:type="spellStart"/>
      <w:r>
        <w:rPr>
          <w:rFonts w:ascii="Times New Roman" w:eastAsia="Times New Roman" w:hAnsi="Times New Roman" w:cs="Times New Roman"/>
          <w:sz w:val="28"/>
          <w:szCs w:val="28"/>
        </w:rPr>
        <w:t>зконфігурувати</w:t>
      </w:r>
      <w:proofErr w:type="spellEnd"/>
      <w:r>
        <w:rPr>
          <w:rFonts w:ascii="Times New Roman" w:eastAsia="Times New Roman" w:hAnsi="Times New Roman" w:cs="Times New Roman"/>
          <w:sz w:val="28"/>
          <w:szCs w:val="28"/>
        </w:rPr>
        <w:t xml:space="preserve"> проект та, використовуючи стандартні анотації, легко визначити класи та сервіси, які зможуть </w:t>
      </w:r>
      <w:proofErr w:type="spellStart"/>
      <w:r>
        <w:rPr>
          <w:rFonts w:ascii="Times New Roman" w:eastAsia="Times New Roman" w:hAnsi="Times New Roman" w:cs="Times New Roman"/>
          <w:sz w:val="28"/>
          <w:szCs w:val="28"/>
        </w:rPr>
        <w:t>комунікувати</w:t>
      </w:r>
      <w:proofErr w:type="spellEnd"/>
      <w:r>
        <w:rPr>
          <w:rFonts w:ascii="Times New Roman" w:eastAsia="Times New Roman" w:hAnsi="Times New Roman" w:cs="Times New Roman"/>
          <w:sz w:val="28"/>
          <w:szCs w:val="28"/>
        </w:rPr>
        <w:t xml:space="preserve"> із зовнішнім світом за допомогою протоколу HTTP. Даний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надає розробнику набір анотацій для швидкого конфігурування </w:t>
      </w:r>
      <w:proofErr w:type="spellStart"/>
      <w:r>
        <w:rPr>
          <w:rFonts w:ascii="Times New Roman" w:eastAsia="Times New Roman" w:hAnsi="Times New Roman" w:cs="Times New Roman"/>
          <w:sz w:val="28"/>
          <w:szCs w:val="28"/>
        </w:rPr>
        <w:t>Rest</w:t>
      </w:r>
      <w:proofErr w:type="spellEnd"/>
      <w:r>
        <w:rPr>
          <w:rFonts w:ascii="Times New Roman" w:eastAsia="Times New Roman" w:hAnsi="Times New Roman" w:cs="Times New Roman"/>
          <w:sz w:val="28"/>
          <w:szCs w:val="28"/>
        </w:rPr>
        <w:t xml:space="preserve">  сервісів, контролерів та багато інших корисних </w:t>
      </w:r>
      <w:proofErr w:type="spellStart"/>
      <w:r>
        <w:rPr>
          <w:rFonts w:ascii="Times New Roman" w:eastAsia="Times New Roman" w:hAnsi="Times New Roman" w:cs="Times New Roman"/>
          <w:sz w:val="28"/>
          <w:szCs w:val="28"/>
        </w:rPr>
        <w:t>функціональностей</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SpringData</w:t>
      </w:r>
      <w:proofErr w:type="spellEnd"/>
      <w:r>
        <w:rPr>
          <w:rFonts w:ascii="Times New Roman" w:eastAsia="Times New Roman" w:hAnsi="Times New Roman" w:cs="Times New Roman"/>
          <w:sz w:val="28"/>
          <w:szCs w:val="28"/>
        </w:rPr>
        <w:t xml:space="preserve"> - це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для роботи з різними джерелами збереження даних, який був розроблений для полегшення розробнику написання коду для комунікації між різними базами даних, даний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використовує </w:t>
      </w:r>
      <w:proofErr w:type="spellStart"/>
      <w:r>
        <w:rPr>
          <w:rFonts w:ascii="Times New Roman" w:eastAsia="Times New Roman" w:hAnsi="Times New Roman" w:cs="Times New Roman"/>
          <w:sz w:val="28"/>
          <w:szCs w:val="28"/>
        </w:rPr>
        <w:t>фреймворки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мапування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зв’язків</w:t>
      </w:r>
      <w:proofErr w:type="spellEnd"/>
      <w:r>
        <w:rPr>
          <w:rFonts w:ascii="Times New Roman" w:eastAsia="Times New Roman" w:hAnsi="Times New Roman" w:cs="Times New Roman"/>
          <w:sz w:val="28"/>
          <w:szCs w:val="28"/>
        </w:rPr>
        <w:t xml:space="preserve"> таблиць бази даних з об’єктами мови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 до прикладу, </w:t>
      </w:r>
      <w:proofErr w:type="spellStart"/>
      <w:r>
        <w:rPr>
          <w:rFonts w:ascii="Times New Roman" w:eastAsia="Times New Roman" w:hAnsi="Times New Roman" w:cs="Times New Roman"/>
          <w:sz w:val="28"/>
          <w:szCs w:val="28"/>
        </w:rPr>
        <w:t>Hibernate</w:t>
      </w:r>
      <w:proofErr w:type="spellEnd"/>
      <w:r>
        <w:rPr>
          <w:rFonts w:ascii="Times New Roman" w:eastAsia="Times New Roman" w:hAnsi="Times New Roman" w:cs="Times New Roman"/>
          <w:sz w:val="28"/>
          <w:szCs w:val="28"/>
        </w:rPr>
        <w:t xml:space="preserve"> реалізує всі інтерфейси та специфікації JPA.</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Boot</w:t>
      </w:r>
      <w:proofErr w:type="spellEnd"/>
      <w:r>
        <w:rPr>
          <w:rFonts w:ascii="Times New Roman" w:eastAsia="Times New Roman" w:hAnsi="Times New Roman" w:cs="Times New Roman"/>
          <w:sz w:val="28"/>
          <w:szCs w:val="28"/>
        </w:rPr>
        <w:t xml:space="preserve"> дає можливість використовувати такі бібліотеки для складання та компіляції проекту як </w:t>
      </w:r>
      <w:proofErr w:type="spellStart"/>
      <w:r>
        <w:rPr>
          <w:rFonts w:ascii="Times New Roman" w:eastAsia="Times New Roman" w:hAnsi="Times New Roman" w:cs="Times New Roman"/>
          <w:sz w:val="28"/>
          <w:szCs w:val="28"/>
        </w:rPr>
        <w:t>Maven</w:t>
      </w:r>
      <w:proofErr w:type="spellEnd"/>
      <w:r>
        <w:rPr>
          <w:rFonts w:ascii="Times New Roman" w:eastAsia="Times New Roman" w:hAnsi="Times New Roman" w:cs="Times New Roman"/>
          <w:sz w:val="28"/>
          <w:szCs w:val="28"/>
        </w:rPr>
        <w:t xml:space="preserve">, що є проект генератором, який використовує </w:t>
      </w:r>
      <w:proofErr w:type="spellStart"/>
      <w:r>
        <w:rPr>
          <w:rFonts w:ascii="Times New Roman" w:eastAsia="Times New Roman" w:hAnsi="Times New Roman" w:cs="Times New Roman"/>
          <w:sz w:val="28"/>
          <w:szCs w:val="28"/>
        </w:rPr>
        <w:t>плагіни</w:t>
      </w:r>
      <w:proofErr w:type="spellEnd"/>
      <w:r>
        <w:rPr>
          <w:rFonts w:ascii="Times New Roman" w:eastAsia="Times New Roman" w:hAnsi="Times New Roman" w:cs="Times New Roman"/>
          <w:sz w:val="28"/>
          <w:szCs w:val="28"/>
        </w:rPr>
        <w:t xml:space="preserve"> та надає можливість програмісту зібрати проект будь-якої складності, допомагаючи управляти </w:t>
      </w:r>
      <w:proofErr w:type="spellStart"/>
      <w:r>
        <w:rPr>
          <w:rFonts w:ascii="Times New Roman" w:eastAsia="Times New Roman" w:hAnsi="Times New Roman" w:cs="Times New Roman"/>
          <w:sz w:val="28"/>
          <w:szCs w:val="28"/>
        </w:rPr>
        <w:t>залежностями</w:t>
      </w:r>
      <w:proofErr w:type="spellEnd"/>
      <w:r>
        <w:rPr>
          <w:rFonts w:ascii="Times New Roman" w:eastAsia="Times New Roman" w:hAnsi="Times New Roman" w:cs="Times New Roman"/>
          <w:sz w:val="28"/>
          <w:szCs w:val="28"/>
        </w:rPr>
        <w:t xml:space="preserve"> та маючи один з найбільших у світі </w:t>
      </w:r>
      <w:proofErr w:type="spellStart"/>
      <w:r>
        <w:rPr>
          <w:rFonts w:ascii="Times New Roman" w:eastAsia="Times New Roman" w:hAnsi="Times New Roman" w:cs="Times New Roman"/>
          <w:sz w:val="28"/>
          <w:szCs w:val="28"/>
        </w:rPr>
        <w:t>репозиторіїв</w:t>
      </w:r>
      <w:proofErr w:type="spellEnd"/>
      <w:r>
        <w:rPr>
          <w:rFonts w:ascii="Times New Roman" w:eastAsia="Times New Roman" w:hAnsi="Times New Roman" w:cs="Times New Roman"/>
          <w:sz w:val="28"/>
          <w:szCs w:val="28"/>
        </w:rPr>
        <w:t xml:space="preserve"> для збереження бібліотек з відкритим кодом. Прописуючи всю структуру в одному файлі pom.xml програміст має змогу інформувати </w:t>
      </w:r>
      <w:proofErr w:type="spellStart"/>
      <w:r>
        <w:rPr>
          <w:rFonts w:ascii="Times New Roman" w:eastAsia="Times New Roman" w:hAnsi="Times New Roman" w:cs="Times New Roman"/>
          <w:sz w:val="28"/>
          <w:szCs w:val="28"/>
        </w:rPr>
        <w:t>мейвен</w:t>
      </w:r>
      <w:proofErr w:type="spellEnd"/>
      <w:r>
        <w:rPr>
          <w:rFonts w:ascii="Times New Roman" w:eastAsia="Times New Roman" w:hAnsi="Times New Roman" w:cs="Times New Roman"/>
          <w:sz w:val="28"/>
          <w:szCs w:val="28"/>
        </w:rPr>
        <w:t xml:space="preserve"> коли і які дію треба виконати.</w:t>
      </w:r>
    </w:p>
    <w:p w:rsidR="00F37C10" w:rsidRDefault="00142D90">
      <w:pPr>
        <w:spacing w:line="360" w:lineRule="auto"/>
        <w:jc w:val="both"/>
      </w:pPr>
      <w:r>
        <w:rPr>
          <w:rFonts w:ascii="Times New Roman" w:eastAsia="Times New Roman" w:hAnsi="Times New Roman" w:cs="Times New Roman"/>
          <w:sz w:val="28"/>
          <w:szCs w:val="28"/>
        </w:rPr>
        <w:lastRenderedPageBreak/>
        <w:t xml:space="preserve">Так як проект –це веб портал, то відповідно для розробки інтерфейсу було використано наступні засоби HTML5, CSS, JS. Для побудови користувацького інтерфейсу було обрано новітній і один з найпопулярніших в даний момент </w:t>
      </w:r>
      <w:proofErr w:type="spellStart"/>
      <w:r>
        <w:rPr>
          <w:rFonts w:ascii="Times New Roman" w:eastAsia="Times New Roman" w:hAnsi="Times New Roman" w:cs="Times New Roman"/>
          <w:sz w:val="28"/>
          <w:szCs w:val="28"/>
        </w:rPr>
        <w:t>фреймворк</w:t>
      </w:r>
      <w:proofErr w:type="spellEnd"/>
      <w:r>
        <w:rPr>
          <w:rFonts w:ascii="Times New Roman" w:eastAsia="Times New Roman" w:hAnsi="Times New Roman" w:cs="Times New Roman"/>
          <w:sz w:val="28"/>
          <w:szCs w:val="28"/>
        </w:rPr>
        <w:t xml:space="preserve"> –Angular4.</w:t>
      </w:r>
    </w:p>
    <w:p w:rsidR="00F37C10" w:rsidRDefault="00142D90">
      <w:pPr>
        <w:pStyle w:val="1"/>
        <w:spacing w:line="360" w:lineRule="auto"/>
        <w:jc w:val="both"/>
        <w:rPr>
          <w:rFonts w:ascii="Times New Roman" w:eastAsia="Times New Roman" w:hAnsi="Times New Roman" w:cs="Times New Roman"/>
          <w:color w:val="000000"/>
          <w:sz w:val="28"/>
          <w:szCs w:val="28"/>
        </w:rPr>
      </w:pPr>
      <w:r>
        <w:br w:type="page"/>
      </w:r>
    </w:p>
    <w:p w:rsidR="00F37C10" w:rsidRDefault="00142D90">
      <w:pPr>
        <w:pStyle w:val="1"/>
        <w:jc w:val="both"/>
        <w:rPr>
          <w:rFonts w:ascii="Times New Roman" w:eastAsia="Times New Roman" w:hAnsi="Times New Roman" w:cs="Times New Roman"/>
          <w:color w:val="000000"/>
        </w:rPr>
      </w:pPr>
      <w:bookmarkStart w:id="13" w:name="_Toc531543772"/>
      <w:r>
        <w:rPr>
          <w:rFonts w:ascii="Times New Roman" w:eastAsia="Times New Roman" w:hAnsi="Times New Roman" w:cs="Times New Roman"/>
          <w:color w:val="000000"/>
        </w:rPr>
        <w:lastRenderedPageBreak/>
        <w:t>Список використаної літератури</w:t>
      </w:r>
      <w:bookmarkEnd w:id="13"/>
    </w:p>
    <w:p w:rsidR="00F37C10" w:rsidRDefault="005B7EA7">
      <w:pPr>
        <w:numPr>
          <w:ilvl w:val="0"/>
          <w:numId w:val="10"/>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8"/>
          <w:szCs w:val="28"/>
        </w:rPr>
      </w:pPr>
      <w:hyperlink r:id="rId9">
        <w:r w:rsidR="00142D90">
          <w:rPr>
            <w:rFonts w:ascii="Times New Roman" w:eastAsia="Times New Roman" w:hAnsi="Times New Roman" w:cs="Times New Roman"/>
            <w:color w:val="000000"/>
            <w:sz w:val="28"/>
            <w:szCs w:val="28"/>
          </w:rPr>
          <w:t>http://ua.textreferat.com/referat-8464-1.html</w:t>
        </w:r>
      </w:hyperlink>
    </w:p>
    <w:p w:rsidR="00F37C10" w:rsidRDefault="005B7EA7">
      <w:pPr>
        <w:numPr>
          <w:ilvl w:val="0"/>
          <w:numId w:val="10"/>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hyperlink r:id="rId10">
        <w:r w:rsidR="00142D90">
          <w:rPr>
            <w:rFonts w:ascii="Times New Roman" w:eastAsia="Times New Roman" w:hAnsi="Times New Roman" w:cs="Times New Roman"/>
            <w:color w:val="000000"/>
            <w:sz w:val="28"/>
            <w:szCs w:val="28"/>
          </w:rPr>
          <w:t>https://uk.wikipedia.org/wiki/Програмне_забезпечення</w:t>
        </w:r>
      </w:hyperlink>
    </w:p>
    <w:p w:rsidR="00F37C10" w:rsidRDefault="005B7EA7">
      <w:pPr>
        <w:spacing w:line="360" w:lineRule="auto"/>
        <w:jc w:val="both"/>
        <w:rPr>
          <w:rFonts w:ascii="Times New Roman" w:eastAsia="Times New Roman" w:hAnsi="Times New Roman" w:cs="Times New Roman"/>
          <w:sz w:val="28"/>
          <w:szCs w:val="28"/>
        </w:rPr>
      </w:pPr>
      <w:hyperlink r:id="rId11" w:history="1">
        <w:r w:rsidR="008B2D98" w:rsidRPr="00E2380A">
          <w:rPr>
            <w:rStyle w:val="a5"/>
            <w:rFonts w:ascii="Times New Roman" w:eastAsia="Times New Roman" w:hAnsi="Times New Roman" w:cs="Times New Roman"/>
            <w:sz w:val="28"/>
            <w:szCs w:val="28"/>
          </w:rPr>
          <w:t>https://www.researchgate.net/publication/298332910_History_Of_Databases</w:t>
        </w:r>
      </w:hyperlink>
    </w:p>
    <w:p w:rsidR="008B2D98" w:rsidRDefault="005B7EA7">
      <w:pPr>
        <w:spacing w:line="360" w:lineRule="auto"/>
        <w:jc w:val="both"/>
        <w:rPr>
          <w:rFonts w:ascii="Times New Roman" w:eastAsia="Times New Roman" w:hAnsi="Times New Roman" w:cs="Times New Roman"/>
          <w:sz w:val="28"/>
          <w:szCs w:val="28"/>
        </w:rPr>
      </w:pPr>
      <w:hyperlink r:id="rId12" w:history="1">
        <w:r w:rsidR="00107C86" w:rsidRPr="00E2380A">
          <w:rPr>
            <w:rStyle w:val="a5"/>
            <w:rFonts w:ascii="Times New Roman" w:eastAsia="Times New Roman" w:hAnsi="Times New Roman" w:cs="Times New Roman"/>
            <w:sz w:val="28"/>
            <w:szCs w:val="28"/>
          </w:rPr>
          <w:t>https://neo4j.com/blog/acid-vs-base-consistency-models-explained/</w:t>
        </w:r>
      </w:hyperlink>
    </w:p>
    <w:p w:rsidR="00107C86" w:rsidRPr="00D72E40" w:rsidRDefault="00107C86">
      <w:pPr>
        <w:spacing w:line="360" w:lineRule="auto"/>
        <w:jc w:val="both"/>
        <w:rPr>
          <w:rFonts w:ascii="Times New Roman" w:eastAsia="Times New Roman" w:hAnsi="Times New Roman" w:cs="Times New Roman"/>
          <w:sz w:val="28"/>
          <w:szCs w:val="28"/>
        </w:rPr>
      </w:pPr>
      <w:r w:rsidRPr="00107C86">
        <w:rPr>
          <w:rFonts w:ascii="Times New Roman" w:eastAsia="Times New Roman" w:hAnsi="Times New Roman" w:cs="Times New Roman"/>
          <w:sz w:val="28"/>
          <w:szCs w:val="28"/>
        </w:rPr>
        <w:t>https://towardsdatascience.com/cap-theorem-and-distributed-database-management-systems-5c2be977950e</w:t>
      </w:r>
    </w:p>
    <w:sectPr w:rsidR="00107C86" w:rsidRPr="00D72E40">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55C5249"/>
    <w:multiLevelType w:val="hybridMultilevel"/>
    <w:tmpl w:val="009E18F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60E5452"/>
    <w:multiLevelType w:val="hybridMultilevel"/>
    <w:tmpl w:val="F69C8232"/>
    <w:lvl w:ilvl="0" w:tplc="F5FEAA40">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490497"/>
    <w:multiLevelType w:val="hybridMultilevel"/>
    <w:tmpl w:val="9CF033FA"/>
    <w:lvl w:ilvl="0" w:tplc="F5FEAA40">
      <w:numFmt w:val="bullet"/>
      <w:lvlText w:val="-"/>
      <w:lvlJc w:val="left"/>
      <w:pPr>
        <w:ind w:left="995" w:hanging="360"/>
      </w:pPr>
      <w:rPr>
        <w:rFonts w:ascii="Times New Roman" w:eastAsia="Times New Roman" w:hAnsi="Times New Roman" w:cs="Times New Roman" w:hint="default"/>
      </w:rPr>
    </w:lvl>
    <w:lvl w:ilvl="1" w:tplc="04190003" w:tentative="1">
      <w:start w:val="1"/>
      <w:numFmt w:val="bullet"/>
      <w:lvlText w:val="o"/>
      <w:lvlJc w:val="left"/>
      <w:pPr>
        <w:ind w:left="1791" w:hanging="360"/>
      </w:pPr>
      <w:rPr>
        <w:rFonts w:ascii="Courier New" w:hAnsi="Courier New" w:cs="Courier New" w:hint="default"/>
      </w:rPr>
    </w:lvl>
    <w:lvl w:ilvl="2" w:tplc="04190005" w:tentative="1">
      <w:start w:val="1"/>
      <w:numFmt w:val="bullet"/>
      <w:lvlText w:val=""/>
      <w:lvlJc w:val="left"/>
      <w:pPr>
        <w:ind w:left="2511" w:hanging="360"/>
      </w:pPr>
      <w:rPr>
        <w:rFonts w:ascii="Wingdings" w:hAnsi="Wingdings" w:hint="default"/>
      </w:rPr>
    </w:lvl>
    <w:lvl w:ilvl="3" w:tplc="04190001" w:tentative="1">
      <w:start w:val="1"/>
      <w:numFmt w:val="bullet"/>
      <w:lvlText w:val=""/>
      <w:lvlJc w:val="left"/>
      <w:pPr>
        <w:ind w:left="3231" w:hanging="360"/>
      </w:pPr>
      <w:rPr>
        <w:rFonts w:ascii="Symbol" w:hAnsi="Symbol" w:hint="default"/>
      </w:rPr>
    </w:lvl>
    <w:lvl w:ilvl="4" w:tplc="04190003" w:tentative="1">
      <w:start w:val="1"/>
      <w:numFmt w:val="bullet"/>
      <w:lvlText w:val="o"/>
      <w:lvlJc w:val="left"/>
      <w:pPr>
        <w:ind w:left="3951" w:hanging="360"/>
      </w:pPr>
      <w:rPr>
        <w:rFonts w:ascii="Courier New" w:hAnsi="Courier New" w:cs="Courier New" w:hint="default"/>
      </w:rPr>
    </w:lvl>
    <w:lvl w:ilvl="5" w:tplc="04190005" w:tentative="1">
      <w:start w:val="1"/>
      <w:numFmt w:val="bullet"/>
      <w:lvlText w:val=""/>
      <w:lvlJc w:val="left"/>
      <w:pPr>
        <w:ind w:left="4671" w:hanging="360"/>
      </w:pPr>
      <w:rPr>
        <w:rFonts w:ascii="Wingdings" w:hAnsi="Wingdings" w:hint="default"/>
      </w:rPr>
    </w:lvl>
    <w:lvl w:ilvl="6" w:tplc="04190001" w:tentative="1">
      <w:start w:val="1"/>
      <w:numFmt w:val="bullet"/>
      <w:lvlText w:val=""/>
      <w:lvlJc w:val="left"/>
      <w:pPr>
        <w:ind w:left="5391" w:hanging="360"/>
      </w:pPr>
      <w:rPr>
        <w:rFonts w:ascii="Symbol" w:hAnsi="Symbol" w:hint="default"/>
      </w:rPr>
    </w:lvl>
    <w:lvl w:ilvl="7" w:tplc="04190003" w:tentative="1">
      <w:start w:val="1"/>
      <w:numFmt w:val="bullet"/>
      <w:lvlText w:val="o"/>
      <w:lvlJc w:val="left"/>
      <w:pPr>
        <w:ind w:left="6111" w:hanging="360"/>
      </w:pPr>
      <w:rPr>
        <w:rFonts w:ascii="Courier New" w:hAnsi="Courier New" w:cs="Courier New" w:hint="default"/>
      </w:rPr>
    </w:lvl>
    <w:lvl w:ilvl="8" w:tplc="04190005" w:tentative="1">
      <w:start w:val="1"/>
      <w:numFmt w:val="bullet"/>
      <w:lvlText w:val=""/>
      <w:lvlJc w:val="left"/>
      <w:pPr>
        <w:ind w:left="6831" w:hanging="360"/>
      </w:pPr>
      <w:rPr>
        <w:rFonts w:ascii="Wingdings" w:hAnsi="Wingdings" w:hint="default"/>
      </w:rPr>
    </w:lvl>
  </w:abstractNum>
  <w:abstractNum w:abstractNumId="12"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D5D5EEC"/>
    <w:multiLevelType w:val="hybridMultilevel"/>
    <w:tmpl w:val="C0CCD560"/>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71AC28B9"/>
    <w:multiLevelType w:val="hybridMultilevel"/>
    <w:tmpl w:val="FCFE63D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46055BA"/>
    <w:multiLevelType w:val="hybridMultilevel"/>
    <w:tmpl w:val="0298CA0C"/>
    <w:lvl w:ilvl="0" w:tplc="F5FEAA40">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15"/>
  </w:num>
  <w:num w:numId="3">
    <w:abstractNumId w:val="18"/>
  </w:num>
  <w:num w:numId="4">
    <w:abstractNumId w:val="5"/>
  </w:num>
  <w:num w:numId="5">
    <w:abstractNumId w:val="2"/>
  </w:num>
  <w:num w:numId="6">
    <w:abstractNumId w:val="20"/>
  </w:num>
  <w:num w:numId="7">
    <w:abstractNumId w:val="1"/>
  </w:num>
  <w:num w:numId="8">
    <w:abstractNumId w:val="10"/>
  </w:num>
  <w:num w:numId="9">
    <w:abstractNumId w:val="12"/>
  </w:num>
  <w:num w:numId="10">
    <w:abstractNumId w:val="14"/>
  </w:num>
  <w:num w:numId="11">
    <w:abstractNumId w:val="3"/>
  </w:num>
  <w:num w:numId="12">
    <w:abstractNumId w:val="8"/>
  </w:num>
  <w:num w:numId="13">
    <w:abstractNumId w:val="6"/>
  </w:num>
  <w:num w:numId="14">
    <w:abstractNumId w:val="9"/>
  </w:num>
  <w:num w:numId="15">
    <w:abstractNumId w:val="0"/>
  </w:num>
  <w:num w:numId="16">
    <w:abstractNumId w:val="7"/>
  </w:num>
  <w:num w:numId="17">
    <w:abstractNumId w:val="4"/>
  </w:num>
  <w:num w:numId="18">
    <w:abstractNumId w:val="11"/>
  </w:num>
  <w:num w:numId="19">
    <w:abstractNumId w:val="19"/>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F37C10"/>
    <w:rsid w:val="000202A9"/>
    <w:rsid w:val="00026592"/>
    <w:rsid w:val="000D4CB3"/>
    <w:rsid w:val="00107C86"/>
    <w:rsid w:val="00142D90"/>
    <w:rsid w:val="00171B8D"/>
    <w:rsid w:val="00196153"/>
    <w:rsid w:val="001B3320"/>
    <w:rsid w:val="001B6B93"/>
    <w:rsid w:val="00252A65"/>
    <w:rsid w:val="00283E3A"/>
    <w:rsid w:val="002F392F"/>
    <w:rsid w:val="002F3C97"/>
    <w:rsid w:val="00431EBE"/>
    <w:rsid w:val="004333A6"/>
    <w:rsid w:val="004A53FA"/>
    <w:rsid w:val="004D1D29"/>
    <w:rsid w:val="004E7D16"/>
    <w:rsid w:val="005B1AAE"/>
    <w:rsid w:val="005B7EA7"/>
    <w:rsid w:val="005E768C"/>
    <w:rsid w:val="005F794E"/>
    <w:rsid w:val="00624E37"/>
    <w:rsid w:val="006304C4"/>
    <w:rsid w:val="00664DD7"/>
    <w:rsid w:val="006776BF"/>
    <w:rsid w:val="006B529B"/>
    <w:rsid w:val="006D3B33"/>
    <w:rsid w:val="006D4934"/>
    <w:rsid w:val="00775F25"/>
    <w:rsid w:val="007B01CB"/>
    <w:rsid w:val="007B5368"/>
    <w:rsid w:val="007C1EF3"/>
    <w:rsid w:val="007C6756"/>
    <w:rsid w:val="007D5DE4"/>
    <w:rsid w:val="008222FC"/>
    <w:rsid w:val="00826757"/>
    <w:rsid w:val="00870D96"/>
    <w:rsid w:val="008979A3"/>
    <w:rsid w:val="008B2546"/>
    <w:rsid w:val="008B2D98"/>
    <w:rsid w:val="008D308F"/>
    <w:rsid w:val="00910394"/>
    <w:rsid w:val="0097783D"/>
    <w:rsid w:val="009A2DC6"/>
    <w:rsid w:val="009F4485"/>
    <w:rsid w:val="00A022F8"/>
    <w:rsid w:val="00A24D5F"/>
    <w:rsid w:val="00A5347F"/>
    <w:rsid w:val="00A6283E"/>
    <w:rsid w:val="00AB6400"/>
    <w:rsid w:val="00B20F13"/>
    <w:rsid w:val="00B91B73"/>
    <w:rsid w:val="00BD0348"/>
    <w:rsid w:val="00BE1866"/>
    <w:rsid w:val="00BE618C"/>
    <w:rsid w:val="00BF5A66"/>
    <w:rsid w:val="00CB0BCA"/>
    <w:rsid w:val="00CD711C"/>
    <w:rsid w:val="00CF5D67"/>
    <w:rsid w:val="00D24D5F"/>
    <w:rsid w:val="00D606EA"/>
    <w:rsid w:val="00D72E40"/>
    <w:rsid w:val="00DE3F0D"/>
    <w:rsid w:val="00DE432C"/>
    <w:rsid w:val="00E05BE5"/>
    <w:rsid w:val="00EC7C5D"/>
    <w:rsid w:val="00F37C10"/>
    <w:rsid w:val="00F7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E73A"/>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unhideWhenUsed/>
    <w:qFormat/>
    <w:pPr>
      <w:keepNext/>
      <w:keepLines/>
      <w:spacing w:before="40" w:after="0"/>
      <w:outlineLvl w:val="2"/>
    </w:pPr>
    <w:rPr>
      <w:color w:val="1E4D78"/>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B5368"/>
    <w:pPr>
      <w:spacing w:after="100"/>
    </w:pPr>
  </w:style>
  <w:style w:type="paragraph" w:styleId="20">
    <w:name w:val="toc 2"/>
    <w:basedOn w:val="a"/>
    <w:next w:val="a"/>
    <w:autoRedefine/>
    <w:uiPriority w:val="39"/>
    <w:unhideWhenUsed/>
    <w:rsid w:val="007B5368"/>
    <w:pPr>
      <w:spacing w:after="100"/>
      <w:ind w:left="220"/>
    </w:pPr>
  </w:style>
  <w:style w:type="character" w:styleId="a5">
    <w:name w:val="Hyperlink"/>
    <w:basedOn w:val="a0"/>
    <w:uiPriority w:val="99"/>
    <w:unhideWhenUsed/>
    <w:rsid w:val="007B5368"/>
    <w:rPr>
      <w:color w:val="0000FF" w:themeColor="hyperlink"/>
      <w:u w:val="single"/>
    </w:rPr>
  </w:style>
  <w:style w:type="paragraph" w:styleId="a6">
    <w:name w:val="List Paragraph"/>
    <w:basedOn w:val="a"/>
    <w:uiPriority w:val="34"/>
    <w:qFormat/>
    <w:rsid w:val="00A022F8"/>
    <w:pPr>
      <w:ind w:left="720"/>
      <w:contextualSpacing/>
    </w:pPr>
  </w:style>
  <w:style w:type="character" w:customStyle="1" w:styleId="FontStyle12">
    <w:name w:val="Font Style12"/>
    <w:uiPriority w:val="99"/>
    <w:rsid w:val="00431EBE"/>
    <w:rPr>
      <w:rFonts w:ascii="Courier New" w:hAnsi="Courier New" w:cs="Courier New" w:hint="default"/>
      <w:spacing w:val="-20"/>
      <w:sz w:val="28"/>
      <w:szCs w:val="28"/>
    </w:rPr>
  </w:style>
  <w:style w:type="paragraph" w:customStyle="1" w:styleId="FR2">
    <w:name w:val="FR2"/>
    <w:rsid w:val="004333A6"/>
    <w:pPr>
      <w:widowControl w:val="0"/>
      <w:autoSpaceDE w:val="0"/>
      <w:autoSpaceDN w:val="0"/>
      <w:adjustRightInd w:val="0"/>
      <w:spacing w:before="220" w:after="0" w:line="240" w:lineRule="auto"/>
      <w:ind w:left="40" w:hanging="20"/>
    </w:pPr>
    <w:rPr>
      <w:rFonts w:ascii="Arial" w:eastAsia="Times New Roman" w:hAnsi="Arial" w:cs="Arial"/>
      <w:sz w:val="18"/>
      <w:szCs w:val="18"/>
      <w:lang w:eastAsia="uk-UA"/>
    </w:rPr>
  </w:style>
  <w:style w:type="paragraph" w:styleId="30">
    <w:name w:val="toc 3"/>
    <w:basedOn w:val="a"/>
    <w:next w:val="a"/>
    <w:autoRedefine/>
    <w:uiPriority w:val="39"/>
    <w:unhideWhenUsed/>
    <w:rsid w:val="00F762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48544">
      <w:bodyDiv w:val="1"/>
      <w:marLeft w:val="0"/>
      <w:marRight w:val="0"/>
      <w:marTop w:val="0"/>
      <w:marBottom w:val="0"/>
      <w:divBdr>
        <w:top w:val="none" w:sz="0" w:space="0" w:color="auto"/>
        <w:left w:val="none" w:sz="0" w:space="0" w:color="auto"/>
        <w:bottom w:val="none" w:sz="0" w:space="0" w:color="auto"/>
        <w:right w:val="none" w:sz="0" w:space="0" w:color="auto"/>
      </w:divBdr>
    </w:div>
    <w:div w:id="1165433706">
      <w:bodyDiv w:val="1"/>
      <w:marLeft w:val="0"/>
      <w:marRight w:val="0"/>
      <w:marTop w:val="0"/>
      <w:marBottom w:val="0"/>
      <w:divBdr>
        <w:top w:val="none" w:sz="0" w:space="0" w:color="auto"/>
        <w:left w:val="none" w:sz="0" w:space="0" w:color="auto"/>
        <w:bottom w:val="none" w:sz="0" w:space="0" w:color="auto"/>
        <w:right w:val="none" w:sz="0" w:space="0" w:color="auto"/>
      </w:divBdr>
    </w:div>
    <w:div w:id="1391343596">
      <w:bodyDiv w:val="1"/>
      <w:marLeft w:val="0"/>
      <w:marRight w:val="0"/>
      <w:marTop w:val="0"/>
      <w:marBottom w:val="0"/>
      <w:divBdr>
        <w:top w:val="none" w:sz="0" w:space="0" w:color="auto"/>
        <w:left w:val="none" w:sz="0" w:space="0" w:color="auto"/>
        <w:bottom w:val="none" w:sz="0" w:space="0" w:color="auto"/>
        <w:right w:val="none" w:sz="0" w:space="0" w:color="auto"/>
      </w:divBdr>
    </w:div>
    <w:div w:id="156679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neo4j.com/blog/acid-vs-base-consistency-models-expla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98332910_History_Of_Databases" TargetMode="External"/><Relationship Id="rId5" Type="http://schemas.openxmlformats.org/officeDocument/2006/relationships/webSettings" Target="webSettings.xml"/><Relationship Id="rId10" Type="http://schemas.openxmlformats.org/officeDocument/2006/relationships/hyperlink" Target="https://uk.wikipedia.org/wiki/%D0%9F%D1%80%D0%BE%D0%B3%D1%80%D0%B0%D0%BC%D0%BD%D0%B5_%D0%B7%D0%B0%D0%B1%D0%B5%D0%B7%D0%BF%D0%B5%D1%87%D0%B5%D0%BD%D0%BD%D1%8F" TargetMode="External"/><Relationship Id="rId4" Type="http://schemas.openxmlformats.org/officeDocument/2006/relationships/settings" Target="settings.xml"/><Relationship Id="rId9" Type="http://schemas.openxmlformats.org/officeDocument/2006/relationships/hyperlink" Target="http://ua.textreferat.com/referat-8464-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4B487-C25C-4E5A-B007-FB2C8FBA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29</Pages>
  <Words>6424</Words>
  <Characters>36618</Characters>
  <Application>Microsoft Office Word</Application>
  <DocSecurity>0</DocSecurity>
  <Lines>305</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Сергей</cp:lastModifiedBy>
  <cp:revision>6</cp:revision>
  <dcterms:created xsi:type="dcterms:W3CDTF">2018-11-27T18:53:00Z</dcterms:created>
  <dcterms:modified xsi:type="dcterms:W3CDTF">2018-12-03T17:50:00Z</dcterms:modified>
</cp:coreProperties>
</file>