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121B83">
      <w:pPr>
        <w:jc w:val="center"/>
        <w:rPr>
          <w:rFonts w:hint="default"/>
        </w:rPr>
      </w:pPr>
      <w:r>
        <w:rPr>
          <w:rFonts w:hint="default"/>
          <w:b/>
          <w:bCs/>
          <w:sz w:val="28"/>
          <w:szCs w:val="28"/>
        </w:rPr>
        <w:t>ТЗ для доработки сайта</w:t>
      </w:r>
    </w:p>
    <w:p w14:paraId="3D3072B4">
      <w:pPr>
        <w:rPr>
          <w:rFonts w:hint="default"/>
        </w:rPr>
      </w:pPr>
    </w:p>
    <w:p w14:paraId="1FA0C551">
      <w:pPr>
        <w:rPr>
          <w:rFonts w:hint="default"/>
        </w:rPr>
      </w:pPr>
      <w:r>
        <w:rPr>
          <w:rFonts w:hint="default"/>
        </w:rPr>
        <w:t>1. Увеличить логотип — сделать более крупным и читаемым на всех устройствах.</w:t>
      </w:r>
    </w:p>
    <w:p w14:paraId="68A8C6C8">
      <w:pPr>
        <w:rPr>
          <w:rFonts w:hint="default"/>
        </w:rPr>
      </w:pPr>
      <w:r>
        <w:rPr>
          <w:rFonts w:hint="default"/>
        </w:rPr>
        <w:t>2. Добавить в каталог категории: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письменный стол, шкаф, стеллаж, комод, журнальный столик, тумба, брифинг, консоль с переходами на соответствующие страницы.</w:t>
      </w:r>
    </w:p>
    <w:p w14:paraId="10928A01">
      <w:pPr>
        <w:rPr>
          <w:rFonts w:hint="default"/>
        </w:rPr>
      </w:pPr>
      <w:r>
        <w:rPr>
          <w:rFonts w:hint="default"/>
        </w:rPr>
        <w:t>3. Значок корзины — разместить в верхнем меню, при клике переход в раздел “Заказ”.</w:t>
      </w:r>
    </w:p>
    <w:p w14:paraId="0D9479F4">
      <w:pPr>
        <w:rPr>
          <w:rFonts w:hint="default"/>
        </w:rPr>
      </w:pPr>
      <w:r>
        <w:rPr>
          <w:rFonts w:hint="default"/>
        </w:rPr>
        <w:t>4. Заменить "12+ лет мастерства" на "20+ лет мастерства"** во всех разделах.</w:t>
      </w:r>
    </w:p>
    <w:p w14:paraId="25153269">
      <w:pPr>
        <w:rPr>
          <w:rFonts w:hint="default"/>
        </w:rPr>
      </w:pPr>
      <w:r>
        <w:rPr>
          <w:rFonts w:hint="default"/>
        </w:rPr>
        <w:t>5. Кнопку “Позвонить мне” заменить на “Заказать звонок”**.</w:t>
      </w:r>
    </w:p>
    <w:p w14:paraId="007D1413">
      <w:pPr>
        <w:rPr>
          <w:rFonts w:hint="default"/>
        </w:rPr>
      </w:pPr>
      <w:r>
        <w:rPr>
          <w:rFonts w:hint="default"/>
        </w:rPr>
        <w:t xml:space="preserve">6. Добавить иконки </w:t>
      </w:r>
      <w:r>
        <w:rPr>
          <w:rFonts w:hint="default"/>
          <w:lang w:val="ru-RU"/>
        </w:rPr>
        <w:t>Макс</w:t>
      </w:r>
      <w:r>
        <w:rPr>
          <w:rFonts w:hint="default"/>
        </w:rPr>
        <w:t xml:space="preserve"> и Telegram** в шапку или подвал, переход на мессенджеры.</w:t>
      </w:r>
    </w:p>
    <w:p w14:paraId="37AA5FE6">
      <w:pPr>
        <w:rPr>
          <w:rFonts w:hint="default"/>
        </w:rPr>
      </w:pPr>
      <w:r>
        <w:rPr>
          <w:rFonts w:hint="default"/>
        </w:rPr>
        <w:t>7. Добавить отдельные вкладки “Оплата” и “Доставка”** в верхнее меню, с отдельными страницами.</w:t>
      </w:r>
    </w:p>
    <w:p w14:paraId="74C79193">
      <w:pPr>
        <w:rPr>
          <w:rFonts w:hint="default"/>
        </w:rPr>
      </w:pPr>
      <w:r>
        <w:rPr>
          <w:rFonts w:hint="default"/>
        </w:rPr>
        <w:t>8. Вставить видео стола “Рейка”в раздел “Мебель, которая переживет время”.</w:t>
      </w:r>
    </w:p>
    <w:p w14:paraId="30EA64BF">
      <w:pPr>
        <w:rPr>
          <w:rFonts w:hint="default"/>
        </w:rPr>
      </w:pPr>
      <w:r>
        <w:rPr>
          <w:rFonts w:hint="default"/>
        </w:rPr>
        <w:t>9. Вставить фото кабинета в раздел “Мебель по вашему проекту”.</w:t>
      </w:r>
    </w:p>
    <w:p w14:paraId="7FD49D5E"/>
    <w:p w14:paraId="37696F94">
      <w:pPr>
        <w:rPr>
          <w:rFonts w:hint="default"/>
          <w:b/>
          <w:bCs/>
        </w:rPr>
      </w:pPr>
      <w:r>
        <w:rPr>
          <w:rFonts w:hint="default"/>
          <w:b/>
          <w:bCs/>
        </w:rPr>
        <w:t>Каталог</w:t>
      </w:r>
    </w:p>
    <w:p w14:paraId="3A2FD2E8">
      <w:pPr>
        <w:rPr>
          <w:rFonts w:hint="default"/>
          <w:lang w:val="ru-RU"/>
        </w:rPr>
      </w:pPr>
    </w:p>
    <w:p w14:paraId="439DE15E">
      <w:pPr>
        <w:rPr>
          <w:rFonts w:hint="default"/>
        </w:rPr>
      </w:pPr>
      <w:r>
        <w:rPr>
          <w:rFonts w:hint="default"/>
        </w:rPr>
        <w:t>Древовидное меню категорий:</w:t>
      </w:r>
    </w:p>
    <w:p w14:paraId="4D4A48A4">
      <w:pPr>
        <w:rPr>
          <w:rFonts w:hint="default"/>
        </w:rPr>
      </w:pPr>
    </w:p>
    <w:p w14:paraId="7EF78E00">
      <w:pPr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Письменные столы</w:t>
      </w:r>
    </w:p>
    <w:p w14:paraId="4AF2B672">
      <w:pPr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Шкафы</w:t>
      </w:r>
    </w:p>
    <w:p w14:paraId="35ED1C54">
      <w:pPr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Стеллажи</w:t>
      </w:r>
    </w:p>
    <w:p w14:paraId="14473E17">
      <w:pPr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Комоды</w:t>
      </w:r>
    </w:p>
    <w:p w14:paraId="44632A41">
      <w:pPr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Журнальные столики</w:t>
      </w:r>
    </w:p>
    <w:p w14:paraId="58B38C13">
      <w:pPr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Тумбы</w:t>
      </w:r>
    </w:p>
    <w:p w14:paraId="31197ACE">
      <w:pPr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Брифинги</w:t>
      </w:r>
    </w:p>
    <w:p w14:paraId="7ABB36CE">
      <w:pPr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Консоли</w:t>
      </w:r>
    </w:p>
    <w:p w14:paraId="347A8E51">
      <w:pPr>
        <w:rPr>
          <w:rFonts w:hint="default"/>
        </w:rPr>
      </w:pPr>
    </w:p>
    <w:p w14:paraId="17228DC6">
      <w:pPr>
        <w:rPr>
          <w:rFonts w:hint="default"/>
        </w:rPr>
      </w:pPr>
      <w:r>
        <w:rPr>
          <w:rFonts w:hint="default"/>
        </w:rPr>
        <w:t>В каждой категории — плитки карточек товаров</w:t>
      </w:r>
    </w:p>
    <w:p w14:paraId="54302ACA">
      <w:pPr>
        <w:rPr>
          <w:rFonts w:hint="default"/>
        </w:rPr>
      </w:pPr>
    </w:p>
    <w:p w14:paraId="63DF1534">
      <w:pPr>
        <w:rPr>
          <w:rFonts w:hint="default"/>
          <w:b/>
          <w:bCs/>
        </w:rPr>
      </w:pPr>
      <w:r>
        <w:rPr>
          <w:rFonts w:hint="default"/>
          <w:b/>
          <w:bCs/>
        </w:rPr>
        <w:t>Карточка товара</w:t>
      </w:r>
    </w:p>
    <w:p w14:paraId="0E4596CF">
      <w:pPr>
        <w:rPr>
          <w:rFonts w:hint="default"/>
          <w:b/>
          <w:bCs/>
        </w:rPr>
      </w:pPr>
    </w:p>
    <w:p w14:paraId="481E8BE2">
      <w:pPr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Крупное фото (галерея+увеличение)</w:t>
      </w:r>
    </w:p>
    <w:p w14:paraId="60DAC952">
      <w:pPr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Видео (если есть)</w:t>
      </w:r>
    </w:p>
    <w:p w14:paraId="76B7D398">
      <w:pPr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Характеристики (размер, материал, опции цвета)</w:t>
      </w:r>
    </w:p>
    <w:p w14:paraId="60126DC7">
      <w:pPr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Цена</w:t>
      </w:r>
    </w:p>
    <w:p w14:paraId="61345B01">
      <w:pPr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Кнопки: "В корзину", "Быстрый заказ", "Задать вопрос"</w:t>
      </w:r>
    </w:p>
    <w:p w14:paraId="4CB2FF94">
      <w:pPr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Краткое описание, преимущества</w:t>
      </w:r>
    </w:p>
    <w:p w14:paraId="7E1D4931">
      <w:pPr>
        <w:rPr>
          <w:rFonts w:hint="default"/>
        </w:rPr>
      </w:pPr>
    </w:p>
    <w:p w14:paraId="7C804714">
      <w:pPr>
        <w:rPr>
          <w:rFonts w:hint="default"/>
          <w:b/>
          <w:bCs/>
        </w:rPr>
      </w:pPr>
      <w:r>
        <w:rPr>
          <w:rFonts w:hint="default"/>
          <w:b/>
          <w:bCs/>
        </w:rPr>
        <w:t>Корзина и оформление заказа</w:t>
      </w:r>
    </w:p>
    <w:p w14:paraId="2D840B78">
      <w:pPr>
        <w:rPr>
          <w:rFonts w:hint="default"/>
          <w:b/>
          <w:bCs/>
        </w:rPr>
      </w:pPr>
    </w:p>
    <w:p w14:paraId="2F713D2B">
      <w:pPr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Список выбранных товаров</w:t>
      </w:r>
    </w:p>
    <w:p w14:paraId="04DE025E">
      <w:pPr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Форма для заполнения (имя, телефон, почта, комментарий)</w:t>
      </w:r>
    </w:p>
    <w:p w14:paraId="03218BCA">
      <w:pPr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Кнопка “Оформить заказ”</w:t>
      </w:r>
    </w:p>
    <w:p w14:paraId="22868506">
      <w:pPr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Кратко условия оплаты/доставки/возврата</w:t>
      </w:r>
    </w:p>
    <w:p w14:paraId="733D46BB">
      <w:pPr>
        <w:rPr>
          <w:rFonts w:hint="default"/>
        </w:rPr>
      </w:pPr>
    </w:p>
    <w:p w14:paraId="6819F89D">
      <w:pPr>
        <w:rPr>
          <w:rFonts w:hint="default"/>
          <w:b/>
          <w:bCs/>
        </w:rPr>
      </w:pPr>
      <w:r>
        <w:rPr>
          <w:rFonts w:hint="default"/>
          <w:b/>
          <w:bCs/>
        </w:rPr>
        <w:t>О компании</w:t>
      </w:r>
    </w:p>
    <w:p w14:paraId="664981F0">
      <w:pPr>
        <w:rPr>
          <w:rFonts w:hint="default"/>
          <w:b/>
          <w:bCs/>
        </w:rPr>
      </w:pPr>
    </w:p>
    <w:p w14:paraId="0FDD8FE5">
      <w:pPr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История бренда, преимущества, фото производства</w:t>
      </w:r>
    </w:p>
    <w:p w14:paraId="5F9AD2AF"/>
    <w:p w14:paraId="4C9CE39C">
      <w:pPr>
        <w:rPr>
          <w:rFonts w:hint="default"/>
          <w:b/>
          <w:bCs/>
        </w:rPr>
      </w:pPr>
      <w:r>
        <w:rPr>
          <w:rFonts w:hint="default"/>
          <w:b/>
          <w:bCs/>
        </w:rPr>
        <w:t>Мебель по вашему проекту</w:t>
      </w:r>
    </w:p>
    <w:p w14:paraId="7D7AB24A">
      <w:pPr>
        <w:rPr>
          <w:rFonts w:hint="default"/>
          <w:b/>
          <w:bCs/>
        </w:rPr>
      </w:pPr>
    </w:p>
    <w:p w14:paraId="47DC90E0">
      <w:pPr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Фото реализованных проектов кабинетов</w:t>
      </w:r>
    </w:p>
    <w:p w14:paraId="116BB90F">
      <w:pPr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Краткий рассказ о подходе к индивидуальным заказам</w:t>
      </w:r>
    </w:p>
    <w:p w14:paraId="77FF6809">
      <w:pPr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Форма заявки на индивидуальный проект</w:t>
      </w:r>
    </w:p>
    <w:p w14:paraId="742484AB"/>
    <w:p w14:paraId="42EDE413"/>
    <w:p w14:paraId="7120D05D">
      <w:pPr>
        <w:rPr>
          <w:rFonts w:hint="default"/>
          <w:b/>
          <w:bCs/>
        </w:rPr>
      </w:pPr>
      <w:r>
        <w:rPr>
          <w:rFonts w:hint="default"/>
          <w:b/>
          <w:bCs/>
        </w:rPr>
        <w:t>Оплата</w:t>
      </w:r>
    </w:p>
    <w:p w14:paraId="7D887A2F">
      <w:pPr>
        <w:rPr>
          <w:rFonts w:hint="default"/>
          <w:b/>
          <w:bCs/>
        </w:rPr>
      </w:pPr>
    </w:p>
    <w:p w14:paraId="132CA52B">
      <w:pPr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Все способы оплаты (карты, юрлица, наличные, рассрочка/кредит)</w:t>
      </w:r>
    </w:p>
    <w:p w14:paraId="09E85D68">
      <w:pPr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Безопасность платежей</w:t>
      </w:r>
    </w:p>
    <w:p w14:paraId="7103FF9A"/>
    <w:p w14:paraId="7A5CB7DA">
      <w:pPr>
        <w:rPr>
          <w:rFonts w:hint="default"/>
          <w:b/>
          <w:bCs/>
        </w:rPr>
      </w:pPr>
      <w:r>
        <w:rPr>
          <w:rFonts w:hint="default"/>
          <w:b/>
          <w:bCs/>
        </w:rPr>
        <w:t>Доставка</w:t>
      </w:r>
    </w:p>
    <w:p w14:paraId="73A52B2C">
      <w:pPr>
        <w:rPr>
          <w:rFonts w:hint="default"/>
          <w:b/>
          <w:bCs/>
        </w:rPr>
      </w:pPr>
    </w:p>
    <w:p w14:paraId="50C7302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География, сроки, стоимость доставки</w:t>
      </w:r>
      <w:r>
        <w:rPr>
          <w:rFonts w:hint="default"/>
          <w:lang w:val="ru-RU"/>
        </w:rPr>
        <w:t>, ссылка на калькулятор ТК Пэк</w:t>
      </w:r>
    </w:p>
    <w:p w14:paraId="797F871C">
      <w:pPr>
        <w:rPr>
          <w:rFonts w:hint="default"/>
          <w:lang w:val="ru-RU"/>
        </w:rPr>
      </w:pPr>
      <w:r>
        <w:rPr>
          <w:rFonts w:hint="default"/>
          <w:lang w:val="ru-RU"/>
        </w:rPr>
        <w:t>- Условия самовывоза</w:t>
      </w:r>
    </w:p>
    <w:p w14:paraId="14A9C5DA">
      <w:pPr>
        <w:rPr>
          <w:rFonts w:hint="default"/>
          <w:lang w:val="ru-RU"/>
        </w:rPr>
      </w:pPr>
      <w:r>
        <w:rPr>
          <w:rFonts w:hint="default"/>
          <w:lang w:val="ru-RU"/>
        </w:rPr>
        <w:t>- Фото упакованного изделия</w:t>
      </w:r>
    </w:p>
    <w:p w14:paraId="157135F9">
      <w:pPr>
        <w:rPr>
          <w:rFonts w:hint="default"/>
          <w:lang w:val="ru-RU"/>
        </w:rPr>
      </w:pPr>
    </w:p>
    <w:p w14:paraId="2F75A7BC">
      <w:p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Отзывы</w:t>
      </w:r>
    </w:p>
    <w:p w14:paraId="26FFA435">
      <w:pPr>
        <w:rPr>
          <w:rFonts w:hint="default"/>
          <w:b/>
          <w:bCs/>
          <w:lang w:val="ru-RU"/>
        </w:rPr>
      </w:pPr>
    </w:p>
    <w:p w14:paraId="666171D5">
      <w:pPr>
        <w:rPr>
          <w:rFonts w:hint="default"/>
          <w:lang w:val="ru-RU"/>
        </w:rPr>
      </w:pPr>
      <w:r>
        <w:rPr>
          <w:rFonts w:hint="default"/>
          <w:lang w:val="ru-RU"/>
        </w:rPr>
        <w:t>- Реальные отзывы и фото клиентов с Авито</w:t>
      </w:r>
    </w:p>
    <w:p w14:paraId="69CA01D2">
      <w:pPr>
        <w:rPr>
          <w:rFonts w:hint="default"/>
          <w:lang w:val="ru-RU"/>
        </w:rPr>
      </w:pPr>
    </w:p>
    <w:p w14:paraId="31AE4567">
      <w:p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FAQ (вопрос - ответ)</w:t>
      </w:r>
    </w:p>
    <w:p w14:paraId="3E6C4FA2">
      <w:pPr>
        <w:rPr>
          <w:rFonts w:hint="default"/>
          <w:b/>
          <w:bCs/>
          <w:lang w:val="ru-RU"/>
        </w:rPr>
      </w:pPr>
    </w:p>
    <w:p w14:paraId="16247E3F">
      <w:pPr>
        <w:rPr>
          <w:rFonts w:hint="default"/>
          <w:lang w:val="ru-RU"/>
        </w:rPr>
      </w:pPr>
      <w:r>
        <w:rPr>
          <w:rFonts w:hint="default"/>
          <w:lang w:val="ru-RU"/>
        </w:rPr>
        <w:t>- Самые частые вопросы по мебели, заказу, уходу, оплате, доставке</w:t>
      </w:r>
    </w:p>
    <w:p w14:paraId="0FFD5DD8">
      <w:pPr>
        <w:rPr>
          <w:rFonts w:hint="default"/>
          <w:lang w:val="ru-RU"/>
        </w:rPr>
      </w:pPr>
    </w:p>
    <w:p w14:paraId="7719EA72">
      <w:p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404 и служебные страницы</w:t>
      </w:r>
    </w:p>
    <w:p w14:paraId="76576C40">
      <w:pPr>
        <w:rPr>
          <w:rFonts w:hint="default"/>
          <w:b/>
          <w:bCs/>
          <w:lang w:val="ru-RU"/>
        </w:rPr>
      </w:pPr>
    </w:p>
    <w:p w14:paraId="23048C5D">
      <w:pPr>
        <w:rPr>
          <w:rFonts w:hint="default"/>
          <w:lang w:val="ru-RU"/>
        </w:rPr>
      </w:pPr>
      <w:r>
        <w:rPr>
          <w:rFonts w:hint="default"/>
          <w:lang w:val="ru-RU"/>
        </w:rPr>
        <w:t>- Красивая простая 404, добавить фото</w:t>
      </w:r>
    </w:p>
    <w:p w14:paraId="09E1049D">
      <w:pPr>
        <w:rPr>
          <w:rFonts w:hint="default"/>
          <w:lang w:val="ru-RU"/>
        </w:rPr>
      </w:pPr>
      <w:r>
        <w:rPr>
          <w:rFonts w:hint="default"/>
          <w:lang w:val="ru-RU"/>
        </w:rPr>
        <w:t>- Политика конфиденциальности, пользовательское соглашение(взять с тильды)</w:t>
      </w:r>
    </w:p>
    <w:p w14:paraId="5E7ADADB">
      <w:pPr>
        <w:rPr>
          <w:rFonts w:hint="default"/>
          <w:lang w:val="ru-RU"/>
        </w:rPr>
      </w:pPr>
    </w:p>
    <w:p w14:paraId="5949AF3C">
      <w:pPr>
        <w:rPr>
          <w:rFonts w:hint="default"/>
          <w:lang w:val="ru-RU"/>
        </w:rPr>
      </w:pPr>
      <w:bookmarkStart w:id="0" w:name="_GoBack"/>
      <w:bookmarkEnd w:id="0"/>
    </w:p>
    <w:p w14:paraId="25C551D1">
      <w:pPr>
        <w:rPr>
          <w:rFonts w:hint="default"/>
          <w:lang w:val="ru-RU"/>
        </w:rPr>
      </w:pPr>
    </w:p>
    <w:p w14:paraId="19D833AE">
      <w:pPr>
        <w:rPr>
          <w:rFonts w:hint="default"/>
          <w:lang w:val="ru-RU"/>
        </w:rPr>
      </w:pPr>
    </w:p>
    <w:p w14:paraId="7E0BAFC3">
      <w:pPr>
        <w:rPr>
          <w:rFonts w:hint="default"/>
          <w:lang w:val="ru-RU"/>
        </w:rPr>
      </w:pPr>
    </w:p>
    <w:p w14:paraId="32E94C93"/>
    <w:p w14:paraId="1CB039AB"/>
    <w:p w14:paraId="7B282C17"/>
    <w:p w14:paraId="77C87C4B"/>
    <w:p w14:paraId="6A3B8B38"/>
    <w:p w14:paraId="180846DA"/>
    <w:p w14:paraId="4EFF6F38"/>
    <w:p w14:paraId="45D25AC0"/>
    <w:p w14:paraId="3E8A17FF"/>
    <w:p w14:paraId="0E87DCBB"/>
    <w:p w14:paraId="6B80F30A"/>
    <w:p w14:paraId="6C9AC73D"/>
    <w:p w14:paraId="6276878B"/>
    <w:p w14:paraId="20331D07"/>
    <w:p w14:paraId="74E7EFCE"/>
    <w:p w14:paraId="733E4644"/>
    <w:p w14:paraId="747E27FB"/>
    <w:p w14:paraId="74EF5C8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0C132D"/>
    <w:rsid w:val="2B0C1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2026-04-27T04:40:00Z</dcterms:created>
  <dc:creator>Home</dc:creator>
  <cp:lastModifiedBy>Home</cp:lastModifiedBy>
  <dcterms:modified xsi:type="dcterms:W3CDTF">2026-04-27T05:01:55Z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7DC51D00F4F54EFFA8A0BE3F5A6BBC33_11</vt:lpwstr>
  </property>
</Properties>
</file>