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EC40" w14:textId="77777777" w:rsidR="00156C22" w:rsidRPr="00156C22" w:rsidRDefault="00156C22" w:rsidP="00156C22">
      <w:pPr>
        <w:rPr>
          <w:b/>
          <w:bCs/>
        </w:rPr>
      </w:pPr>
      <w:r w:rsidRPr="00156C22">
        <w:rPr>
          <w:b/>
          <w:bCs/>
        </w:rPr>
        <w:t>POLITIQUE DE CONFIDENTIALITÉ ET DE PROTECTION DES DONNÉES</w:t>
      </w:r>
    </w:p>
    <w:p w14:paraId="6A3B1902" w14:textId="77777777" w:rsidR="00156C22" w:rsidRPr="00156C22" w:rsidRDefault="00156C22" w:rsidP="00156C22">
      <w:pPr>
        <w:rPr>
          <w:b/>
          <w:bCs/>
        </w:rPr>
      </w:pPr>
      <w:r w:rsidRPr="00156C22">
        <w:rPr>
          <w:b/>
          <w:bCs/>
        </w:rPr>
        <w:t>1. Données collectées</w:t>
      </w:r>
    </w:p>
    <w:p w14:paraId="783B3FAF" w14:textId="77777777" w:rsidR="00156C22" w:rsidRPr="00156C22" w:rsidRDefault="00156C22" w:rsidP="00156C22">
      <w:r w:rsidRPr="00156C22">
        <w:t>SAGI SCHOOL peut traiter notamment :</w:t>
      </w:r>
    </w:p>
    <w:p w14:paraId="1407143D" w14:textId="77777777" w:rsidR="00156C22" w:rsidRPr="00156C22" w:rsidRDefault="00156C22" w:rsidP="00156C22">
      <w:pPr>
        <w:numPr>
          <w:ilvl w:val="0"/>
          <w:numId w:val="1"/>
        </w:numPr>
      </w:pPr>
      <w:r w:rsidRPr="00156C22">
        <w:t>les informations d'identification des élèves ;</w:t>
      </w:r>
    </w:p>
    <w:p w14:paraId="6EA01EC8" w14:textId="77777777" w:rsidR="00156C22" w:rsidRPr="00156C22" w:rsidRDefault="00156C22" w:rsidP="00156C22">
      <w:pPr>
        <w:numPr>
          <w:ilvl w:val="0"/>
          <w:numId w:val="1"/>
        </w:numPr>
      </w:pPr>
      <w:r w:rsidRPr="00156C22">
        <w:t>les données des parents et tuteurs ;</w:t>
      </w:r>
    </w:p>
    <w:p w14:paraId="0FC9C875" w14:textId="77777777" w:rsidR="00156C22" w:rsidRPr="00156C22" w:rsidRDefault="00156C22" w:rsidP="00156C22">
      <w:pPr>
        <w:numPr>
          <w:ilvl w:val="0"/>
          <w:numId w:val="1"/>
        </w:numPr>
      </w:pPr>
      <w:r w:rsidRPr="00156C22">
        <w:t>les données des enseignants et employés ;</w:t>
      </w:r>
    </w:p>
    <w:p w14:paraId="4B1BF643" w14:textId="77777777" w:rsidR="00156C22" w:rsidRPr="00156C22" w:rsidRDefault="00156C22" w:rsidP="00156C22">
      <w:pPr>
        <w:numPr>
          <w:ilvl w:val="0"/>
          <w:numId w:val="1"/>
        </w:numPr>
      </w:pPr>
      <w:r w:rsidRPr="00156C22">
        <w:t>les données comptables et financières ;</w:t>
      </w:r>
    </w:p>
    <w:p w14:paraId="0AC3464E" w14:textId="77777777" w:rsidR="00156C22" w:rsidRPr="00156C22" w:rsidRDefault="00156C22" w:rsidP="00156C22">
      <w:pPr>
        <w:numPr>
          <w:ilvl w:val="0"/>
          <w:numId w:val="1"/>
        </w:numPr>
      </w:pPr>
      <w:r w:rsidRPr="00156C22">
        <w:t>les données fiscales de l'établissement.</w:t>
      </w:r>
    </w:p>
    <w:p w14:paraId="006CC946" w14:textId="77777777" w:rsidR="00156C22" w:rsidRPr="00156C22" w:rsidRDefault="00156C22" w:rsidP="00156C22">
      <w:pPr>
        <w:rPr>
          <w:b/>
          <w:bCs/>
        </w:rPr>
      </w:pPr>
      <w:r w:rsidRPr="00156C22">
        <w:rPr>
          <w:b/>
          <w:bCs/>
        </w:rPr>
        <w:t>2. Finalités du traitement</w:t>
      </w:r>
    </w:p>
    <w:p w14:paraId="687238FA" w14:textId="77777777" w:rsidR="00156C22" w:rsidRPr="00156C22" w:rsidRDefault="00156C22" w:rsidP="00156C22">
      <w:r w:rsidRPr="00156C22">
        <w:t>Les données sont collectées afin de permettre :</w:t>
      </w:r>
    </w:p>
    <w:p w14:paraId="0100B1A8" w14:textId="77777777" w:rsidR="00156C22" w:rsidRPr="00156C22" w:rsidRDefault="00156C22" w:rsidP="00156C22">
      <w:pPr>
        <w:numPr>
          <w:ilvl w:val="0"/>
          <w:numId w:val="2"/>
        </w:numPr>
      </w:pPr>
      <w:r w:rsidRPr="00156C22">
        <w:t>la gestion pédagogique ;</w:t>
      </w:r>
    </w:p>
    <w:p w14:paraId="12AC2904" w14:textId="77777777" w:rsidR="00156C22" w:rsidRPr="00156C22" w:rsidRDefault="00156C22" w:rsidP="00156C22">
      <w:pPr>
        <w:numPr>
          <w:ilvl w:val="0"/>
          <w:numId w:val="2"/>
        </w:numPr>
      </w:pPr>
      <w:r w:rsidRPr="00156C22">
        <w:t>la gestion administrative ;</w:t>
      </w:r>
    </w:p>
    <w:p w14:paraId="71AE2DA8" w14:textId="77777777" w:rsidR="00156C22" w:rsidRPr="00156C22" w:rsidRDefault="00156C22" w:rsidP="00156C22">
      <w:pPr>
        <w:numPr>
          <w:ilvl w:val="0"/>
          <w:numId w:val="2"/>
        </w:numPr>
      </w:pPr>
      <w:r w:rsidRPr="00156C22">
        <w:t>la gestion comptable ;</w:t>
      </w:r>
    </w:p>
    <w:p w14:paraId="421A7C02" w14:textId="77777777" w:rsidR="00156C22" w:rsidRPr="00156C22" w:rsidRDefault="00156C22" w:rsidP="00156C22">
      <w:pPr>
        <w:numPr>
          <w:ilvl w:val="0"/>
          <w:numId w:val="2"/>
        </w:numPr>
      </w:pPr>
      <w:r w:rsidRPr="00156C22">
        <w:t>la gestion fiscale ;</w:t>
      </w:r>
    </w:p>
    <w:p w14:paraId="0D141F3D" w14:textId="77777777" w:rsidR="00156C22" w:rsidRPr="00156C22" w:rsidRDefault="00156C22" w:rsidP="00156C22">
      <w:pPr>
        <w:numPr>
          <w:ilvl w:val="0"/>
          <w:numId w:val="2"/>
        </w:numPr>
      </w:pPr>
      <w:r w:rsidRPr="00156C22">
        <w:t>l'assistance technique ;</w:t>
      </w:r>
    </w:p>
    <w:p w14:paraId="57FF17B6" w14:textId="77777777" w:rsidR="00156C22" w:rsidRPr="00156C22" w:rsidRDefault="00156C22" w:rsidP="00156C22">
      <w:pPr>
        <w:numPr>
          <w:ilvl w:val="0"/>
          <w:numId w:val="2"/>
        </w:numPr>
      </w:pPr>
      <w:r w:rsidRPr="00156C22">
        <w:t>les obligations légales et réglementaires.</w:t>
      </w:r>
    </w:p>
    <w:p w14:paraId="703D95EE" w14:textId="77777777" w:rsidR="00156C22" w:rsidRPr="00156C22" w:rsidRDefault="00156C22" w:rsidP="00156C22">
      <w:pPr>
        <w:rPr>
          <w:b/>
          <w:bCs/>
        </w:rPr>
      </w:pPr>
      <w:r w:rsidRPr="00156C22">
        <w:rPr>
          <w:b/>
          <w:bCs/>
        </w:rPr>
        <w:t>3. Confidentialité</w:t>
      </w:r>
    </w:p>
    <w:p w14:paraId="05ADAC1F" w14:textId="77777777" w:rsidR="00156C22" w:rsidRPr="00156C22" w:rsidRDefault="00156C22" w:rsidP="00156C22">
      <w:r w:rsidRPr="00156C22">
        <w:t>HADY GESMAN s'engage à mettre en œuvre toutes les mesures raisonnables de sécurité afin de protéger les données contre :</w:t>
      </w:r>
    </w:p>
    <w:p w14:paraId="72B0E106" w14:textId="77777777" w:rsidR="00156C22" w:rsidRPr="00156C22" w:rsidRDefault="00156C22" w:rsidP="00156C22">
      <w:pPr>
        <w:numPr>
          <w:ilvl w:val="0"/>
          <w:numId w:val="3"/>
        </w:numPr>
      </w:pPr>
      <w:r w:rsidRPr="00156C22">
        <w:t>la perte ;</w:t>
      </w:r>
    </w:p>
    <w:p w14:paraId="06B59320" w14:textId="77777777" w:rsidR="00156C22" w:rsidRPr="00156C22" w:rsidRDefault="00156C22" w:rsidP="00156C22">
      <w:pPr>
        <w:numPr>
          <w:ilvl w:val="0"/>
          <w:numId w:val="3"/>
        </w:numPr>
      </w:pPr>
      <w:r w:rsidRPr="00156C22">
        <w:t>l'altération ;</w:t>
      </w:r>
    </w:p>
    <w:p w14:paraId="7ED9F47C" w14:textId="77777777" w:rsidR="00156C22" w:rsidRPr="00156C22" w:rsidRDefault="00156C22" w:rsidP="00156C22">
      <w:pPr>
        <w:numPr>
          <w:ilvl w:val="0"/>
          <w:numId w:val="3"/>
        </w:numPr>
      </w:pPr>
      <w:r w:rsidRPr="00156C22">
        <w:t>l'accès non autorisé ;</w:t>
      </w:r>
    </w:p>
    <w:p w14:paraId="0A852C4A" w14:textId="77777777" w:rsidR="00156C22" w:rsidRPr="00156C22" w:rsidRDefault="00156C22" w:rsidP="00156C22">
      <w:pPr>
        <w:numPr>
          <w:ilvl w:val="0"/>
          <w:numId w:val="3"/>
        </w:numPr>
      </w:pPr>
      <w:r w:rsidRPr="00156C22">
        <w:t>la divulgation non autorisée.</w:t>
      </w:r>
    </w:p>
    <w:p w14:paraId="3200D472" w14:textId="77777777" w:rsidR="00156C22" w:rsidRPr="00156C22" w:rsidRDefault="00156C22" w:rsidP="00156C22">
      <w:pPr>
        <w:rPr>
          <w:b/>
          <w:bCs/>
        </w:rPr>
      </w:pPr>
      <w:r w:rsidRPr="00156C22">
        <w:rPr>
          <w:b/>
          <w:bCs/>
        </w:rPr>
        <w:t>4. Conservation des données</w:t>
      </w:r>
    </w:p>
    <w:p w14:paraId="64E2F0C7" w14:textId="77777777" w:rsidR="00156C22" w:rsidRPr="00156C22" w:rsidRDefault="00156C22" w:rsidP="00156C22">
      <w:r w:rsidRPr="00156C22">
        <w:t>Les données sont conservées pendant la durée du contrat puis archivées ou supprimées conformément aux obligations légales applicables.</w:t>
      </w:r>
    </w:p>
    <w:p w14:paraId="713BFA8D" w14:textId="77777777" w:rsidR="00156C22" w:rsidRPr="00156C22" w:rsidRDefault="00156C22" w:rsidP="00156C22">
      <w:pPr>
        <w:rPr>
          <w:b/>
          <w:bCs/>
        </w:rPr>
      </w:pPr>
      <w:r w:rsidRPr="00156C22">
        <w:rPr>
          <w:b/>
          <w:bCs/>
        </w:rPr>
        <w:t>5. Droits des établissements</w:t>
      </w:r>
    </w:p>
    <w:p w14:paraId="2507E185" w14:textId="77777777" w:rsidR="00156C22" w:rsidRPr="00156C22" w:rsidRDefault="00156C22" w:rsidP="00156C22">
      <w:r w:rsidRPr="00156C22">
        <w:t>Le Client peut demander :</w:t>
      </w:r>
    </w:p>
    <w:p w14:paraId="3A636D2E" w14:textId="77777777" w:rsidR="00156C22" w:rsidRPr="00156C22" w:rsidRDefault="00156C22" w:rsidP="00156C22">
      <w:pPr>
        <w:numPr>
          <w:ilvl w:val="0"/>
          <w:numId w:val="4"/>
        </w:numPr>
      </w:pPr>
      <w:r w:rsidRPr="00156C22">
        <w:t>l'accès aux données ;</w:t>
      </w:r>
    </w:p>
    <w:p w14:paraId="13604A97" w14:textId="77777777" w:rsidR="00156C22" w:rsidRPr="00156C22" w:rsidRDefault="00156C22" w:rsidP="00156C22">
      <w:pPr>
        <w:numPr>
          <w:ilvl w:val="0"/>
          <w:numId w:val="4"/>
        </w:numPr>
      </w:pPr>
      <w:r w:rsidRPr="00156C22">
        <w:t>leur rectification ;</w:t>
      </w:r>
    </w:p>
    <w:p w14:paraId="701A4444" w14:textId="77777777" w:rsidR="00156C22" w:rsidRPr="00156C22" w:rsidRDefault="00156C22" w:rsidP="00156C22">
      <w:pPr>
        <w:numPr>
          <w:ilvl w:val="0"/>
          <w:numId w:val="4"/>
        </w:numPr>
      </w:pPr>
      <w:r w:rsidRPr="00156C22">
        <w:t>leur exportation ;</w:t>
      </w:r>
    </w:p>
    <w:p w14:paraId="3AB9D47F" w14:textId="77777777" w:rsidR="00156C22" w:rsidRPr="00156C22" w:rsidRDefault="00156C22" w:rsidP="00156C22">
      <w:pPr>
        <w:numPr>
          <w:ilvl w:val="0"/>
          <w:numId w:val="4"/>
        </w:numPr>
      </w:pPr>
      <w:r w:rsidRPr="00156C22">
        <w:t>leur suppression lorsque la réglementation le permet.</w:t>
      </w:r>
    </w:p>
    <w:p w14:paraId="0619E648" w14:textId="77777777" w:rsidR="00156C22" w:rsidRPr="00156C22" w:rsidRDefault="00156C22" w:rsidP="00156C22">
      <w:pPr>
        <w:rPr>
          <w:b/>
          <w:bCs/>
        </w:rPr>
      </w:pPr>
      <w:r w:rsidRPr="00156C22">
        <w:rPr>
          <w:b/>
          <w:bCs/>
        </w:rPr>
        <w:t>6. Sous-traitance technique</w:t>
      </w:r>
    </w:p>
    <w:p w14:paraId="2AA3F8FA" w14:textId="77777777" w:rsidR="00156C22" w:rsidRPr="00156C22" w:rsidRDefault="00156C22" w:rsidP="00156C22">
      <w:r w:rsidRPr="00156C22">
        <w:t>Le Prestataire peut recourir à des prestataires techniques d'hébergement, de sauvegarde ou de sécurité sous réserve du respect des exigences de confidentialité.</w:t>
      </w:r>
    </w:p>
    <w:p w14:paraId="6F9357B9" w14:textId="77777777" w:rsidR="00156C22" w:rsidRPr="00156C22" w:rsidRDefault="00156C22" w:rsidP="00156C22">
      <w:pPr>
        <w:rPr>
          <w:b/>
          <w:bCs/>
        </w:rPr>
      </w:pPr>
      <w:r w:rsidRPr="00156C22">
        <w:rPr>
          <w:b/>
          <w:bCs/>
        </w:rPr>
        <w:t>7. Autorité compétente</w:t>
      </w:r>
    </w:p>
    <w:p w14:paraId="02994A4C" w14:textId="77777777" w:rsidR="00156C22" w:rsidRPr="00156C22" w:rsidRDefault="00156C22" w:rsidP="00156C22">
      <w:r w:rsidRPr="00156C22">
        <w:t>Les traitements de données sont réalisés conformément aux dispositions légales applicables au Sénégal et aux textes régionaux et internationaux applicables.</w:t>
      </w:r>
    </w:p>
    <w:p w14:paraId="65D4FE3C" w14:textId="77777777" w:rsidR="009B2D1C" w:rsidRDefault="009B2D1C"/>
    <w:sectPr w:rsidR="009B2D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743"/>
    <w:multiLevelType w:val="multilevel"/>
    <w:tmpl w:val="955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A3844"/>
    <w:multiLevelType w:val="multilevel"/>
    <w:tmpl w:val="6FF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65116"/>
    <w:multiLevelType w:val="multilevel"/>
    <w:tmpl w:val="F59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54485"/>
    <w:multiLevelType w:val="multilevel"/>
    <w:tmpl w:val="B69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48062">
    <w:abstractNumId w:val="1"/>
  </w:num>
  <w:num w:numId="2" w16cid:durableId="909540826">
    <w:abstractNumId w:val="3"/>
  </w:num>
  <w:num w:numId="3" w16cid:durableId="784885219">
    <w:abstractNumId w:val="2"/>
  </w:num>
  <w:num w:numId="4" w16cid:durableId="23536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22"/>
    <w:rsid w:val="00156C22"/>
    <w:rsid w:val="009B2D1C"/>
    <w:rsid w:val="00EF478C"/>
    <w:rsid w:val="00F5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DDE12"/>
  <w15:chartTrackingRefBased/>
  <w15:docId w15:val="{70D9A0A5-0736-44B0-905F-EF4ACC56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6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6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6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6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6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6C2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6C2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6C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6C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6C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6C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6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6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6C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6C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6C2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6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6C2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6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GUEYE Mouhamed</dc:creator>
  <cp:keywords/>
  <dc:description/>
  <cp:lastModifiedBy>GUEYE Mouhamed</cp:lastModifiedBy>
  <cp:revision>1</cp:revision>
  <dcterms:created xsi:type="dcterms:W3CDTF">2026-07-09T14:51:00Z</dcterms:created>
  <dcterms:modified xsi:type="dcterms:W3CDTF">2026-07-09T14:51:00Z</dcterms:modified>
</cp:coreProperties>
</file>