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B10" w:rsidRPr="001234BE" w:rsidRDefault="00822B10" w:rsidP="00822B10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/>
          <w:sz w:val="28"/>
          <w:szCs w:val="28"/>
        </w:rPr>
        <w:t>Т</w:t>
      </w:r>
      <w:r w:rsidRPr="001234BE">
        <w:rPr>
          <w:rFonts w:ascii="Times New Roman" w:hAnsi="Times New Roman"/>
          <w:sz w:val="28"/>
          <w:szCs w:val="28"/>
        </w:rPr>
        <w:t>верской области</w:t>
      </w:r>
    </w:p>
    <w:p w:rsidR="00822B10" w:rsidRPr="001234BE" w:rsidRDefault="00822B10" w:rsidP="00822B10">
      <w:pPr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1234BE">
        <w:rPr>
          <w:rFonts w:ascii="Times New Roman" w:hAnsi="Times New Roman"/>
          <w:sz w:val="28"/>
          <w:szCs w:val="28"/>
        </w:rPr>
        <w:t xml:space="preserve">Государственное бюджетное </w:t>
      </w:r>
      <w:r>
        <w:rPr>
          <w:rFonts w:ascii="Times New Roman" w:hAnsi="Times New Roman"/>
          <w:sz w:val="28"/>
          <w:szCs w:val="28"/>
        </w:rPr>
        <w:t xml:space="preserve">профессиональное </w:t>
      </w:r>
      <w:r w:rsidRPr="001234BE">
        <w:rPr>
          <w:rFonts w:ascii="Times New Roman" w:hAnsi="Times New Roman"/>
          <w:sz w:val="28"/>
          <w:szCs w:val="28"/>
        </w:rPr>
        <w:t xml:space="preserve">образовательное учреждение </w:t>
      </w:r>
    </w:p>
    <w:p w:rsidR="00822B10" w:rsidRDefault="00822B10" w:rsidP="00822B1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234BE">
        <w:rPr>
          <w:rFonts w:ascii="Times New Roman" w:hAnsi="Times New Roman"/>
          <w:b/>
          <w:sz w:val="28"/>
          <w:szCs w:val="28"/>
        </w:rPr>
        <w:t xml:space="preserve"> «</w:t>
      </w:r>
      <w:r>
        <w:rPr>
          <w:rFonts w:ascii="Times New Roman" w:hAnsi="Times New Roman"/>
          <w:b/>
          <w:sz w:val="28"/>
          <w:szCs w:val="28"/>
        </w:rPr>
        <w:t>Т</w:t>
      </w:r>
      <w:r w:rsidRPr="001234BE">
        <w:rPr>
          <w:rFonts w:ascii="Times New Roman" w:hAnsi="Times New Roman"/>
          <w:b/>
          <w:sz w:val="28"/>
          <w:szCs w:val="28"/>
        </w:rPr>
        <w:t xml:space="preserve">верской торгово-экономический колледж» </w:t>
      </w:r>
    </w:p>
    <w:p w:rsidR="00822B10" w:rsidRPr="001234BE" w:rsidRDefault="00822B10" w:rsidP="00822B10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(ГБПОУ «Тверской торгово-экономический колледж»)</w:t>
      </w:r>
    </w:p>
    <w:p w:rsidR="00822B10" w:rsidRPr="00900B59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b/>
          <w:spacing w:val="100"/>
          <w:sz w:val="20"/>
          <w:szCs w:val="20"/>
        </w:rPr>
      </w:pPr>
    </w:p>
    <w:p w:rsidR="00822B10" w:rsidRPr="00815A81" w:rsidRDefault="00822B10" w:rsidP="00822B10">
      <w:pPr>
        <w:tabs>
          <w:tab w:val="left" w:pos="5670"/>
          <w:tab w:val="left" w:pos="6804"/>
        </w:tabs>
        <w:spacing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815A81">
        <w:rPr>
          <w:rFonts w:ascii="Times New Roman" w:hAnsi="Times New Roman"/>
          <w:b/>
          <w:spacing w:val="100"/>
          <w:sz w:val="28"/>
          <w:szCs w:val="28"/>
        </w:rPr>
        <w:t>НОРМОКОНТРОЛЬ</w:t>
      </w:r>
    </w:p>
    <w:p w:rsidR="00822B10" w:rsidRDefault="00822B10" w:rsidP="00822B10">
      <w:pPr>
        <w:tabs>
          <w:tab w:val="left" w:pos="5670"/>
          <w:tab w:val="left" w:pos="6804"/>
        </w:tabs>
        <w:spacing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815A81">
        <w:rPr>
          <w:rFonts w:ascii="Times New Roman" w:hAnsi="Times New Roman"/>
          <w:sz w:val="28"/>
          <w:szCs w:val="28"/>
        </w:rPr>
        <w:t>выпускной квалификационной 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815A81">
        <w:rPr>
          <w:rFonts w:ascii="Times New Roman" w:hAnsi="Times New Roman"/>
          <w:sz w:val="28"/>
          <w:szCs w:val="28"/>
        </w:rPr>
        <w:t xml:space="preserve">студента </w:t>
      </w:r>
    </w:p>
    <w:p w:rsidR="00822B10" w:rsidRPr="00900B59" w:rsidRDefault="00822B10" w:rsidP="00822B10">
      <w:pPr>
        <w:tabs>
          <w:tab w:val="left" w:pos="5670"/>
          <w:tab w:val="left" w:pos="6804"/>
        </w:tabs>
        <w:spacing w:after="0" w:line="240" w:lineRule="auto"/>
        <w:ind w:firstLine="1134"/>
        <w:jc w:val="right"/>
        <w:rPr>
          <w:rFonts w:ascii="Times New Roman" w:hAnsi="Times New Roman"/>
          <w:sz w:val="20"/>
          <w:szCs w:val="20"/>
        </w:rPr>
      </w:pPr>
    </w:p>
    <w:p w:rsidR="00822B10" w:rsidRDefault="00822B10" w:rsidP="00822B10">
      <w:pPr>
        <w:tabs>
          <w:tab w:val="left" w:pos="5670"/>
          <w:tab w:val="left" w:pos="680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15A81">
        <w:rPr>
          <w:rFonts w:ascii="Times New Roman" w:hAnsi="Times New Roman"/>
          <w:sz w:val="28"/>
          <w:szCs w:val="28"/>
        </w:rPr>
        <w:t>Нормоконтроль</w:t>
      </w:r>
      <w:proofErr w:type="spellEnd"/>
      <w:r w:rsidRPr="00815A81">
        <w:rPr>
          <w:rFonts w:ascii="Times New Roman" w:hAnsi="Times New Roman"/>
          <w:sz w:val="28"/>
          <w:szCs w:val="28"/>
        </w:rPr>
        <w:t xml:space="preserve"> осуществляется с целью установления соответствия ВКР действующим методическим указаниям по выполнению и оформлению ВКР. 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15A81">
        <w:rPr>
          <w:rFonts w:ascii="Times New Roman" w:hAnsi="Times New Roman"/>
          <w:sz w:val="28"/>
          <w:szCs w:val="28"/>
        </w:rPr>
        <w:t>Нормоконтроль</w:t>
      </w:r>
      <w:proofErr w:type="spellEnd"/>
      <w:r w:rsidRPr="00815A81">
        <w:rPr>
          <w:rFonts w:ascii="Times New Roman" w:hAnsi="Times New Roman"/>
          <w:sz w:val="28"/>
          <w:szCs w:val="28"/>
        </w:rPr>
        <w:t xml:space="preserve"> проводится на этапе представления выпускником полностью </w:t>
      </w:r>
      <w:proofErr w:type="gramStart"/>
      <w:r w:rsidRPr="00815A81">
        <w:rPr>
          <w:rFonts w:ascii="Times New Roman" w:hAnsi="Times New Roman"/>
          <w:sz w:val="28"/>
          <w:szCs w:val="28"/>
        </w:rPr>
        <w:t>законченной</w:t>
      </w:r>
      <w:proofErr w:type="gramEnd"/>
      <w:r w:rsidRPr="00815A81">
        <w:rPr>
          <w:rFonts w:ascii="Times New Roman" w:hAnsi="Times New Roman"/>
          <w:sz w:val="28"/>
          <w:szCs w:val="28"/>
        </w:rPr>
        <w:t xml:space="preserve"> ВКР.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ind w:left="1276" w:hanging="1276"/>
        <w:rPr>
          <w:rFonts w:ascii="Times New Roman" w:hAnsi="Times New Roman"/>
          <w:sz w:val="24"/>
          <w:szCs w:val="24"/>
        </w:rPr>
      </w:pPr>
      <w:r w:rsidRPr="00815A81">
        <w:rPr>
          <w:rFonts w:ascii="Times New Roman" w:hAnsi="Times New Roman"/>
          <w:sz w:val="24"/>
          <w:szCs w:val="24"/>
        </w:rPr>
        <w:t xml:space="preserve">Тема ВКР: </w:t>
      </w:r>
      <w:r w:rsidR="004E5C75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Логистика торгового предприятия на примере ОАО фирма «ОРТ Универсал</w:t>
      </w:r>
      <w:r w:rsidR="004E5C75">
        <w:rPr>
          <w:rFonts w:ascii="Times New Roman" w:hAnsi="Times New Roman"/>
          <w:sz w:val="28"/>
          <w:szCs w:val="28"/>
          <w:u w:val="single"/>
        </w:rPr>
        <w:t>».</w:t>
      </w:r>
    </w:p>
    <w:p w:rsidR="00822B10" w:rsidRPr="006E345C" w:rsidRDefault="00822B10" w:rsidP="00822B10">
      <w:pPr>
        <w:tabs>
          <w:tab w:val="left" w:pos="5670"/>
          <w:tab w:val="left" w:pos="6804"/>
        </w:tabs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Студент</w:t>
      </w:r>
      <w:r w:rsidR="009778F0">
        <w:rPr>
          <w:rFonts w:ascii="Times New Roman" w:hAnsi="Times New Roman"/>
          <w:sz w:val="24"/>
          <w:szCs w:val="24"/>
        </w:rPr>
        <w:t>ка</w:t>
      </w:r>
      <w:r w:rsidR="006E345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5C75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>Бажеев</w:t>
      </w:r>
      <w:r w:rsidR="004E5C75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>а</w:t>
      </w:r>
      <w:proofErr w:type="spellEnd"/>
      <w:r w:rsidR="004E5C75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 xml:space="preserve"> Валери</w:t>
      </w:r>
      <w:r w:rsidR="004E5C75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>я</w:t>
      </w:r>
      <w:r w:rsidR="004E5C75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 xml:space="preserve"> Евгеньевн</w:t>
      </w:r>
      <w:r w:rsidR="004E5C75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>а</w:t>
      </w:r>
      <w:r w:rsidR="009778F0">
        <w:rPr>
          <w:rFonts w:ascii="Times New Roman" w:hAnsi="Times New Roman"/>
          <w:sz w:val="28"/>
          <w:szCs w:val="28"/>
          <w:u w:val="single"/>
        </w:rPr>
        <w:t xml:space="preserve">  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15A81">
        <w:rPr>
          <w:rFonts w:ascii="Times New Roman" w:hAnsi="Times New Roman"/>
          <w:sz w:val="24"/>
          <w:szCs w:val="24"/>
        </w:rPr>
        <w:t>фамилия, имя, отчество</w:t>
      </w:r>
    </w:p>
    <w:p w:rsidR="00822B10" w:rsidRPr="00815A81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22B10" w:rsidRDefault="00822B10" w:rsidP="00822B10">
      <w:pPr>
        <w:tabs>
          <w:tab w:val="left" w:pos="5670"/>
          <w:tab w:val="left" w:pos="6804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</w:t>
      </w:r>
      <w:r w:rsidRPr="00815A81">
        <w:rPr>
          <w:rFonts w:ascii="Times New Roman" w:hAnsi="Times New Roman"/>
          <w:sz w:val="24"/>
          <w:szCs w:val="24"/>
        </w:rPr>
        <w:t xml:space="preserve"> </w:t>
      </w:r>
      <w:r w:rsidRPr="00822B10">
        <w:rPr>
          <w:rFonts w:ascii="Times New Roman" w:hAnsi="Times New Roman"/>
          <w:sz w:val="24"/>
          <w:szCs w:val="24"/>
          <w:u w:val="single"/>
        </w:rPr>
        <w:t>38.02.03 Операционная деятельность в логистике</w:t>
      </w:r>
      <w:r w:rsidRPr="00815A81">
        <w:rPr>
          <w:rFonts w:ascii="Times New Roman" w:hAnsi="Times New Roman"/>
          <w:sz w:val="24"/>
          <w:szCs w:val="24"/>
        </w:rPr>
        <w:t xml:space="preserve">       Группа</w:t>
      </w:r>
      <w:r>
        <w:rPr>
          <w:rFonts w:ascii="Times New Roman" w:hAnsi="Times New Roman"/>
          <w:sz w:val="24"/>
          <w:szCs w:val="24"/>
          <w:u w:val="single"/>
        </w:rPr>
        <w:t xml:space="preserve"> Л-32</w:t>
      </w:r>
    </w:p>
    <w:p w:rsidR="00822B10" w:rsidRPr="00891FA7" w:rsidRDefault="00822B10" w:rsidP="00822B10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3402"/>
        <w:gridCol w:w="3454"/>
        <w:gridCol w:w="2606"/>
      </w:tblGrid>
      <w:tr w:rsidR="00822B10" w:rsidRPr="00C04032" w:rsidTr="007440F9">
        <w:trPr>
          <w:trHeight w:val="405"/>
        </w:trPr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№</w:t>
            </w:r>
          </w:p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gramStart"/>
            <w:r w:rsidRPr="00C04032"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  <w:r w:rsidRPr="00C04032">
              <w:rPr>
                <w:rFonts w:ascii="Times New Roman" w:hAnsi="Times New Roman"/>
                <w:sz w:val="28"/>
                <w:szCs w:val="28"/>
              </w:rPr>
              <w:t>/п</w:t>
            </w:r>
            <w:r w:rsidRPr="00C04032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Объект</w:t>
            </w:r>
            <w:r w:rsidRPr="00C04032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Параметры</w:t>
            </w:r>
            <w:r w:rsidRPr="00C04032">
              <w:rPr>
                <w:rFonts w:ascii="Times New Roman" w:hAnsi="Times New Roman"/>
                <w:sz w:val="28"/>
                <w:szCs w:val="28"/>
              </w:rPr>
              <w:tab/>
            </w:r>
          </w:p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6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Соответствует: +</w:t>
            </w:r>
          </w:p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Не соответствует: 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Наименование темы работы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Соответствует утвержденной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Размер шрифта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14 пунктов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Название шрифта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04032">
              <w:rPr>
                <w:rFonts w:ascii="Times New Roman" w:hAnsi="Times New Roman"/>
                <w:sz w:val="24"/>
                <w:szCs w:val="24"/>
              </w:rPr>
              <w:t>Times</w:t>
            </w:r>
            <w:proofErr w:type="spellEnd"/>
            <w:r w:rsidRPr="00C040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04032">
              <w:rPr>
                <w:rFonts w:ascii="Times New Roman" w:hAnsi="Times New Roman"/>
                <w:sz w:val="24"/>
                <w:szCs w:val="24"/>
              </w:rPr>
              <w:t>New</w:t>
            </w:r>
            <w:proofErr w:type="spellEnd"/>
            <w:r w:rsidRPr="00C040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04032">
              <w:rPr>
                <w:rFonts w:ascii="Times New Roman" w:hAnsi="Times New Roman"/>
                <w:sz w:val="24"/>
                <w:szCs w:val="24"/>
              </w:rPr>
              <w:t>Roman</w:t>
            </w:r>
            <w:proofErr w:type="spellEnd"/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Межстрочный интервал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Полуторный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Абзац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1,25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Поля (</w:t>
            </w:r>
            <w:proofErr w:type="gramStart"/>
            <w:r w:rsidRPr="00C04032">
              <w:rPr>
                <w:rFonts w:ascii="Times New Roman" w:hAnsi="Times New Roman"/>
                <w:sz w:val="24"/>
                <w:szCs w:val="24"/>
              </w:rPr>
              <w:t>мм</w:t>
            </w:r>
            <w:proofErr w:type="gramEnd"/>
            <w:r w:rsidRPr="00C0403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04032">
              <w:rPr>
                <w:rFonts w:ascii="Times New Roman" w:hAnsi="Times New Roman"/>
                <w:sz w:val="24"/>
                <w:szCs w:val="24"/>
              </w:rPr>
              <w:t>левое</w:t>
            </w:r>
            <w:proofErr w:type="gramEnd"/>
            <w:r w:rsidRPr="00C04032">
              <w:rPr>
                <w:rFonts w:ascii="Times New Roman" w:hAnsi="Times New Roman"/>
                <w:sz w:val="24"/>
                <w:szCs w:val="24"/>
              </w:rPr>
              <w:t xml:space="preserve"> –  не менее 20 мм, правое – не менее 10 мм, верхнее – не менее </w:t>
            </w:r>
            <w:smartTag w:uri="urn:schemas-microsoft-com:office:smarttags" w:element="metricconverter">
              <w:smartTagPr>
                <w:attr w:name="ProductID" w:val="20 мм"/>
              </w:smartTagPr>
              <w:r w:rsidRPr="00C04032">
                <w:rPr>
                  <w:rFonts w:ascii="Times New Roman" w:hAnsi="Times New Roman"/>
                  <w:sz w:val="24"/>
                  <w:szCs w:val="24"/>
                </w:rPr>
                <w:t>20 мм</w:t>
              </w:r>
            </w:smartTag>
            <w:r w:rsidRPr="00C04032">
              <w:rPr>
                <w:rFonts w:ascii="Times New Roman" w:hAnsi="Times New Roman"/>
                <w:sz w:val="24"/>
                <w:szCs w:val="24"/>
              </w:rPr>
              <w:t xml:space="preserve"> и нижнее – не менее  15 мм. Допускаются размеры полей: </w:t>
            </w:r>
            <w:proofErr w:type="gramStart"/>
            <w:r w:rsidRPr="00C04032">
              <w:rPr>
                <w:rFonts w:ascii="Times New Roman" w:hAnsi="Times New Roman"/>
                <w:sz w:val="24"/>
                <w:szCs w:val="24"/>
              </w:rPr>
              <w:t>левое</w:t>
            </w:r>
            <w:proofErr w:type="gramEnd"/>
            <w:r w:rsidRPr="00C04032">
              <w:rPr>
                <w:rFonts w:ascii="Times New Roman" w:hAnsi="Times New Roman"/>
                <w:sz w:val="24"/>
                <w:szCs w:val="24"/>
              </w:rPr>
              <w:t xml:space="preserve"> – 25-30 мм, правое – 15 мм, верхнее и нижнее 20 мм</w:t>
            </w:r>
            <w:r w:rsidRPr="00C04032">
              <w:rPr>
                <w:rFonts w:ascii="Times New Roman" w:hAnsi="Times New Roman"/>
                <w:sz w:val="28"/>
                <w:szCs w:val="28"/>
              </w:rPr>
              <w:t xml:space="preserve">.  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Общий объем без приложений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40-60 стр. машинописного текста</w:t>
            </w:r>
          </w:p>
        </w:tc>
        <w:tc>
          <w:tcPr>
            <w:tcW w:w="2606" w:type="dxa"/>
          </w:tcPr>
          <w:p w:rsidR="00822B10" w:rsidRPr="00C04032" w:rsidRDefault="00EB2D76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Объем введения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2-3 стр.</w:t>
            </w:r>
          </w:p>
        </w:tc>
        <w:tc>
          <w:tcPr>
            <w:tcW w:w="2606" w:type="dxa"/>
          </w:tcPr>
          <w:p w:rsidR="00822B10" w:rsidRPr="00C04032" w:rsidRDefault="004E5C75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Объем основной части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Не менее 35 стр., но не более 55 стр.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Объем заключения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2-3 стр.</w:t>
            </w:r>
          </w:p>
        </w:tc>
        <w:tc>
          <w:tcPr>
            <w:tcW w:w="2606" w:type="dxa"/>
          </w:tcPr>
          <w:p w:rsidR="00822B10" w:rsidRPr="00C04032" w:rsidRDefault="004E5C75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Нумерация страниц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04032">
              <w:rPr>
                <w:rFonts w:ascii="Times New Roman" w:hAnsi="Times New Roman"/>
                <w:sz w:val="24"/>
                <w:szCs w:val="24"/>
              </w:rPr>
              <w:t>Сквозная</w:t>
            </w:r>
            <w:proofErr w:type="gramEnd"/>
            <w:r w:rsidRPr="00C04032">
              <w:rPr>
                <w:rFonts w:ascii="Times New Roman" w:hAnsi="Times New Roman"/>
                <w:sz w:val="24"/>
                <w:szCs w:val="24"/>
              </w:rPr>
              <w:t>, в верхней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4032">
              <w:rPr>
                <w:rFonts w:ascii="Times New Roman" w:hAnsi="Times New Roman"/>
                <w:sz w:val="24"/>
                <w:szCs w:val="24"/>
              </w:rPr>
              <w:t xml:space="preserve">части листа, посередине. На титульном листе номер </w:t>
            </w:r>
            <w:r w:rsidRPr="00C04032">
              <w:rPr>
                <w:rFonts w:ascii="Times New Roman" w:hAnsi="Times New Roman"/>
                <w:sz w:val="24"/>
                <w:szCs w:val="24"/>
              </w:rPr>
              <w:lastRenderedPageBreak/>
              <w:t>страницы не проставляется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Последовательность приведения структурных частей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Титульный лист. Задание на выполнение выпускной квалификационной работы. Содержание. Введение. Основная часть. Заключение. Глоссарий. Список использованных источников. Приложения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Оформление структурных частей работы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Каждая структурная часть начинается с новой страницы. Наименования приводятся с абзаца с прописной (заглавной буквы). Точка в конце наименования не ставится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Структура основной части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2-3 главы, соразмерные по объему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 xml:space="preserve">Наличие глоссария 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15-20 понятий (необязательный компонент)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 xml:space="preserve">Перечень принятых сокращений 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(необязательный компонент)</w:t>
            </w:r>
          </w:p>
        </w:tc>
        <w:tc>
          <w:tcPr>
            <w:tcW w:w="2606" w:type="dxa"/>
          </w:tcPr>
          <w:p w:rsidR="00822B10" w:rsidRPr="00C04032" w:rsidRDefault="00EB2D76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Состав списка использованных источников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не менее 20 библиографических описаний документальных и литературных источников</w:t>
            </w:r>
          </w:p>
        </w:tc>
        <w:tc>
          <w:tcPr>
            <w:tcW w:w="2606" w:type="dxa"/>
          </w:tcPr>
          <w:p w:rsidR="00822B10" w:rsidRPr="00C04032" w:rsidRDefault="004E5C75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Наличие приложений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при необходимости</w:t>
            </w:r>
          </w:p>
        </w:tc>
        <w:tc>
          <w:tcPr>
            <w:tcW w:w="2606" w:type="dxa"/>
          </w:tcPr>
          <w:p w:rsidR="00822B10" w:rsidRPr="00C04032" w:rsidRDefault="00542A2A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04032"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3402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Оформление содержания (оглавления)</w:t>
            </w:r>
          </w:p>
        </w:tc>
        <w:tc>
          <w:tcPr>
            <w:tcW w:w="3454" w:type="dxa"/>
          </w:tcPr>
          <w:p w:rsidR="00822B10" w:rsidRPr="00C04032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04032">
              <w:rPr>
                <w:rFonts w:ascii="Times New Roman" w:hAnsi="Times New Roman"/>
                <w:sz w:val="24"/>
                <w:szCs w:val="24"/>
              </w:rPr>
              <w:t>Оглавление включает в себя заголовки всех разделов, глав, параграфов, глоссария, приложений с указанием страниц начала каждой части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822B10" w:rsidRPr="00C04032" w:rsidTr="007440F9">
        <w:tc>
          <w:tcPr>
            <w:tcW w:w="959" w:type="dxa"/>
          </w:tcPr>
          <w:p w:rsidR="00822B10" w:rsidRPr="00900B59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00B59"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3402" w:type="dxa"/>
          </w:tcPr>
          <w:p w:rsidR="00822B10" w:rsidRPr="00900B59" w:rsidRDefault="00822B10" w:rsidP="007440F9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0B59">
              <w:rPr>
                <w:rFonts w:ascii="Times New Roman" w:hAnsi="Times New Roman"/>
                <w:sz w:val="24"/>
                <w:szCs w:val="24"/>
              </w:rPr>
              <w:t>Уникальность текста («</w:t>
            </w:r>
            <w:proofErr w:type="spellStart"/>
            <w:r w:rsidRPr="00900B59">
              <w:rPr>
                <w:rFonts w:ascii="Times New Roman" w:hAnsi="Times New Roman"/>
                <w:sz w:val="24"/>
                <w:szCs w:val="24"/>
              </w:rPr>
              <w:t>Антиплагиат</w:t>
            </w:r>
            <w:proofErr w:type="spellEnd"/>
            <w:proofErr w:type="gramStart"/>
            <w:r w:rsidRPr="00900B59">
              <w:rPr>
                <w:rFonts w:ascii="Times New Roman" w:hAnsi="Times New Roman"/>
                <w:sz w:val="24"/>
                <w:szCs w:val="24"/>
              </w:rPr>
              <w:t>»,  %)</w:t>
            </w:r>
            <w:proofErr w:type="gramEnd"/>
          </w:p>
        </w:tc>
        <w:tc>
          <w:tcPr>
            <w:tcW w:w="3454" w:type="dxa"/>
          </w:tcPr>
          <w:p w:rsidR="00822B10" w:rsidRPr="00900B59" w:rsidRDefault="00822B10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0B59">
              <w:rPr>
                <w:rFonts w:ascii="Times New Roman" w:hAnsi="Times New Roman"/>
                <w:sz w:val="24"/>
                <w:szCs w:val="24"/>
              </w:rPr>
              <w:t>Не менее 50%</w:t>
            </w:r>
          </w:p>
        </w:tc>
        <w:tc>
          <w:tcPr>
            <w:tcW w:w="2606" w:type="dxa"/>
          </w:tcPr>
          <w:p w:rsidR="00822B10" w:rsidRPr="00C04032" w:rsidRDefault="005D08FC" w:rsidP="007440F9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</w:tbl>
    <w:p w:rsidR="00822B10" w:rsidRPr="0030002F" w:rsidRDefault="00822B10" w:rsidP="00822B10">
      <w:pPr>
        <w:tabs>
          <w:tab w:val="left" w:pos="0"/>
        </w:tabs>
        <w:spacing w:before="24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</w:t>
      </w:r>
      <w:r w:rsidRPr="0030002F">
        <w:rPr>
          <w:rFonts w:ascii="Times New Roman" w:hAnsi="Times New Roman"/>
          <w:sz w:val="28"/>
          <w:szCs w:val="28"/>
        </w:rPr>
        <w:t xml:space="preserve">пускная квалификационная работа допускается к защите после устранения выявленных несоответствий. </w:t>
      </w:r>
    </w:p>
    <w:p w:rsidR="00822B10" w:rsidRPr="0030002F" w:rsidRDefault="00822B10" w:rsidP="00822B10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822B10" w:rsidRPr="0030002F" w:rsidRDefault="00822B10" w:rsidP="00822B10">
      <w:pPr>
        <w:tabs>
          <w:tab w:val="left" w:pos="0"/>
        </w:tabs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30002F"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Pr="0030002F">
        <w:rPr>
          <w:rFonts w:ascii="Times New Roman" w:hAnsi="Times New Roman"/>
          <w:sz w:val="28"/>
          <w:szCs w:val="28"/>
        </w:rPr>
        <w:t xml:space="preserve"> _______________________________     </w:t>
      </w:r>
      <w:r w:rsidR="00C21A6A">
        <w:rPr>
          <w:rFonts w:ascii="Times New Roman" w:hAnsi="Times New Roman"/>
          <w:sz w:val="28"/>
          <w:szCs w:val="28"/>
          <w:u w:val="single"/>
        </w:rPr>
        <w:t>Свиридова А.С.</w:t>
      </w:r>
    </w:p>
    <w:p w:rsidR="00822B10" w:rsidRPr="0030002F" w:rsidRDefault="00822B10" w:rsidP="00822B10">
      <w:pPr>
        <w:tabs>
          <w:tab w:val="left" w:pos="0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0002F">
        <w:rPr>
          <w:rFonts w:ascii="Times New Roman" w:hAnsi="Times New Roman"/>
          <w:sz w:val="28"/>
          <w:szCs w:val="28"/>
        </w:rPr>
        <w:t xml:space="preserve">                                        </w:t>
      </w:r>
      <w:r w:rsidRPr="002E65AA">
        <w:rPr>
          <w:rFonts w:ascii="Times New Roman" w:hAnsi="Times New Roman"/>
          <w:i/>
          <w:sz w:val="24"/>
          <w:szCs w:val="24"/>
        </w:rPr>
        <w:t>подпись</w:t>
      </w:r>
      <w:r w:rsidRPr="0030002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                                И.О. Фамилия</w:t>
      </w:r>
      <w:r w:rsidRPr="002E65AA">
        <w:rPr>
          <w:rFonts w:ascii="Times New Roman" w:hAnsi="Times New Roman"/>
          <w:i/>
          <w:sz w:val="24"/>
          <w:szCs w:val="24"/>
        </w:rPr>
        <w:t xml:space="preserve">                            </w:t>
      </w:r>
    </w:p>
    <w:p w:rsidR="00822B10" w:rsidRPr="00900B59" w:rsidRDefault="00822B10" w:rsidP="00822B10">
      <w:pPr>
        <w:tabs>
          <w:tab w:val="left" w:pos="0"/>
        </w:tabs>
        <w:spacing w:after="120" w:line="240" w:lineRule="auto"/>
        <w:rPr>
          <w:rFonts w:ascii="Times New Roman" w:hAnsi="Times New Roman"/>
          <w:sz w:val="20"/>
          <w:szCs w:val="20"/>
        </w:rPr>
      </w:pPr>
    </w:p>
    <w:p w:rsidR="00822B10" w:rsidRPr="0030002F" w:rsidRDefault="00822B10" w:rsidP="00822B10">
      <w:pPr>
        <w:tabs>
          <w:tab w:val="left" w:pos="0"/>
        </w:tabs>
        <w:spacing w:after="120" w:line="240" w:lineRule="auto"/>
        <w:rPr>
          <w:rFonts w:ascii="Times New Roman" w:hAnsi="Times New Roman"/>
          <w:sz w:val="28"/>
          <w:szCs w:val="28"/>
        </w:rPr>
      </w:pPr>
      <w:r w:rsidRPr="0030002F">
        <w:rPr>
          <w:rFonts w:ascii="Times New Roman" w:hAnsi="Times New Roman"/>
          <w:sz w:val="28"/>
          <w:szCs w:val="28"/>
        </w:rPr>
        <w:t xml:space="preserve">С результатами </w:t>
      </w:r>
      <w:proofErr w:type="spellStart"/>
      <w:r w:rsidRPr="0030002F">
        <w:rPr>
          <w:rFonts w:ascii="Times New Roman" w:hAnsi="Times New Roman"/>
          <w:sz w:val="28"/>
          <w:szCs w:val="28"/>
        </w:rPr>
        <w:t>нормоконтроля</w:t>
      </w:r>
      <w:proofErr w:type="spellEnd"/>
      <w:r w:rsidRPr="0030002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0002F">
        <w:rPr>
          <w:rFonts w:ascii="Times New Roman" w:hAnsi="Times New Roman"/>
          <w:sz w:val="28"/>
          <w:szCs w:val="28"/>
        </w:rPr>
        <w:t>ознакомлен</w:t>
      </w:r>
      <w:proofErr w:type="gramEnd"/>
      <w:r w:rsidRPr="0030002F">
        <w:rPr>
          <w:rFonts w:ascii="Times New Roman" w:hAnsi="Times New Roman"/>
          <w:sz w:val="28"/>
          <w:szCs w:val="28"/>
        </w:rPr>
        <w:t>:</w:t>
      </w:r>
    </w:p>
    <w:p w:rsidR="00822B10" w:rsidRPr="00900B59" w:rsidRDefault="00822B10" w:rsidP="00822B10">
      <w:pPr>
        <w:tabs>
          <w:tab w:val="left" w:pos="0"/>
        </w:tabs>
        <w:spacing w:after="0" w:line="240" w:lineRule="auto"/>
        <w:jc w:val="center"/>
        <w:rPr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E345C">
        <w:rPr>
          <w:rFonts w:ascii="Times New Roman" w:hAnsi="Times New Roman"/>
          <w:sz w:val="28"/>
          <w:szCs w:val="28"/>
        </w:rPr>
        <w:t>ка</w:t>
      </w:r>
      <w:r w:rsidR="00C21A6A">
        <w:rPr>
          <w:rFonts w:ascii="Times New Roman" w:hAnsi="Times New Roman"/>
          <w:sz w:val="28"/>
          <w:szCs w:val="28"/>
        </w:rPr>
        <w:t xml:space="preserve"> </w:t>
      </w:r>
      <w:r w:rsidR="00C21A6A" w:rsidRPr="00C21A6A">
        <w:rPr>
          <w:rFonts w:ascii="Times New Roman" w:hAnsi="Times New Roman"/>
          <w:sz w:val="28"/>
          <w:szCs w:val="28"/>
          <w:u w:val="single"/>
        </w:rPr>
        <w:t>группы Л-32</w:t>
      </w:r>
      <w:r>
        <w:rPr>
          <w:rFonts w:ascii="Times New Roman" w:hAnsi="Times New Roman"/>
          <w:sz w:val="28"/>
          <w:szCs w:val="28"/>
        </w:rPr>
        <w:t xml:space="preserve">  ___________</w:t>
      </w:r>
      <w:r w:rsidRPr="0030002F">
        <w:rPr>
          <w:rFonts w:ascii="Times New Roman" w:hAnsi="Times New Roman"/>
          <w:sz w:val="28"/>
          <w:szCs w:val="28"/>
        </w:rPr>
        <w:t xml:space="preserve"> </w:t>
      </w:r>
      <w:r w:rsidR="00EB2D76">
        <w:rPr>
          <w:rFonts w:ascii="Times New Roman" w:eastAsia="Arial Unicode MS" w:hAnsi="Times New Roman" w:cs="Times New Roman"/>
          <w:iCs/>
          <w:sz w:val="27"/>
          <w:szCs w:val="27"/>
          <w:u w:val="single"/>
          <w:lang w:eastAsia="ar-SA"/>
        </w:rPr>
        <w:t>Зарецкая Виктория Романовна</w:t>
      </w:r>
      <w:r w:rsidR="009778F0">
        <w:rPr>
          <w:rFonts w:ascii="Times New Roman" w:hAnsi="Times New Roman"/>
          <w:sz w:val="28"/>
          <w:szCs w:val="28"/>
          <w:u w:val="single"/>
        </w:rPr>
        <w:t xml:space="preserve">  </w:t>
      </w:r>
    </w:p>
    <w:p w:rsidR="00A232F2" w:rsidRDefault="00A232F2"/>
    <w:sectPr w:rsidR="00A232F2" w:rsidSect="006F0B70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0A"/>
    <w:rsid w:val="00013A68"/>
    <w:rsid w:val="0031728F"/>
    <w:rsid w:val="004B410A"/>
    <w:rsid w:val="004E5C75"/>
    <w:rsid w:val="00542A2A"/>
    <w:rsid w:val="005D08FC"/>
    <w:rsid w:val="006E345C"/>
    <w:rsid w:val="00822B10"/>
    <w:rsid w:val="009778F0"/>
    <w:rsid w:val="00A232F2"/>
    <w:rsid w:val="00C21A6A"/>
    <w:rsid w:val="00D46223"/>
    <w:rsid w:val="00EB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B1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B10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Рома</cp:lastModifiedBy>
  <cp:revision>2</cp:revision>
  <dcterms:created xsi:type="dcterms:W3CDTF">2018-06-23T12:13:00Z</dcterms:created>
  <dcterms:modified xsi:type="dcterms:W3CDTF">2018-06-23T12:13:00Z</dcterms:modified>
</cp:coreProperties>
</file>