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Тема: отдых и туризм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Название: Где живет сказка. Путешествие по Тверской области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Описание: информация в помощь туристам, интересующимся местами, связанными с фольклором. История, маршрут, что может заинтересовать туриста.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В 2010 году прошел слух о социальном проекте «Сказочная карта России», где планировалась одним туристическим маршрутом связать объекты, связанные со сказочными героями. Такие места есть и в Тверской области. 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Старица – родина Кощея Бессмертного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Небольшой старинный городок на берегу Волги. Каким образом журналисты связали это милое место с Кощеем Бессмертным, не очень понятно. Якобы был такой король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у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восточный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 готов по имени Кощей, жил долго, в 110 лет еще руководил армией. Пару раз умирал и оживал (легенды об этом говорят), убил жену славянского князя, которая в заложницах у него томилась – чем не похищение Василисы Прекрасной. После поражения в одном из набегов решил вернуться на родину, в Скандинавию. По пути, якобы в Старице, его застала смерть. И бродит теперь дух его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неупокоенный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по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старицким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каменоломням, глазищами сверкает, пугает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старичан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и приезжих.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Проект национального парка «Старицкие пещеры» пока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продирается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 сквозь лес согласований, однако народ уже проникся и придумывает развлечения для будущих туристов.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Но, на самом деле, это место с удивительной историей. Здесь любил бывать Иван Грозный, и есть предположение, что в местных пещерах спрятана Александрийская библиотека. Кроме того, на этой земле родился первый российский патриарх Иов, а из местного известняка были построены Новгород и белокаменная Москва.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numPr>
          <w:ilvl w:val="0"/>
          <w:numId w:val="2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В </w:t>
      </w:r>
      <w:proofErr w:type="spellStart"/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Гадово</w:t>
      </w:r>
      <w:proofErr w:type="spellEnd"/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07B2A">
        <w:rPr>
          <w:rFonts w:ascii="Arial" w:eastAsia="Times New Roman" w:hAnsi="Arial" w:cs="Arial"/>
          <w:color w:val="000000"/>
          <w:lang w:eastAsia="ru-RU"/>
        </w:rPr>
        <w:t>–</w:t>
      </w:r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 Змею Горынычу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А теперь в Кимрский район Тверской области, деревню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Гад</w:t>
      </w:r>
      <w:r w:rsidRPr="00007B2A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о</w:t>
      </w:r>
      <w:r w:rsidRPr="00007B2A">
        <w:rPr>
          <w:rFonts w:ascii="Arial" w:eastAsia="Times New Roman" w:hAnsi="Arial" w:cs="Arial"/>
          <w:color w:val="000000"/>
          <w:lang w:eastAsia="ru-RU"/>
        </w:rPr>
        <w:t>во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(именно на таком ударении настаивают аборигены) к Горынычу. Правда, в 60-е годы переименовали это место в поселок Приволжский. Но местные расскажут и о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Змеевом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море (место впадения реки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Хотча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в Волгу), и о несметном количестве змей.  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В отличие от Старицы, здесь сказка живет. Один музей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гадов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 чего стоит! Змей-искуситель, царица-Кобра, Полоз, уж-хранитель дома. А Зеленый змий, оказывается, родной брат сказочного Горыныча. Весь змеиный бомонд нашел в музее свое пристанище.  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Если крупно повезет, то можно попасть на дегустацию крепких напитков с оригинальными названиями: «Лихая болотная», «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Подпенечная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>» и «Гадючья радость». Трактир здесь, кстати, тоже тематический «Змей Горыныч» называется. А погладить местную трехглавую достопримечательность, оказывается, к богатству.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numPr>
          <w:ilvl w:val="0"/>
          <w:numId w:val="3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В Калязин </w:t>
      </w:r>
      <w:r w:rsidRPr="00007B2A">
        <w:rPr>
          <w:rFonts w:ascii="Arial" w:eastAsia="Times New Roman" w:hAnsi="Arial" w:cs="Arial"/>
          <w:color w:val="000000"/>
          <w:lang w:eastAsia="ru-RU"/>
        </w:rPr>
        <w:t>–</w:t>
      </w:r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 Бабе Яге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Понятно, что все фольклорные бренды уже разобраны и с Кукобоем никому не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потягаться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, но, ради интереса, загляните в Калязин, в усадьбу Бабы Яги. Может, и родилась она где-то на границе Ярославской и Вологодской областей, но жила явно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07B2A">
        <w:rPr>
          <w:rFonts w:ascii="Arial" w:eastAsia="Times New Roman" w:hAnsi="Arial" w:cs="Arial"/>
          <w:color w:val="000000"/>
          <w:lang w:eastAsia="ru-RU"/>
        </w:rPr>
        <w:lastRenderedPageBreak/>
        <w:t>Тверской. Шикарные постройки в исконно русском стиле, деревянное зодчество, скульптура, русский дух! Плюс к этому игровые программы, угощения.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А начиналось все очень просто: местный житель стал строить для себя: никаких программ, проектов и бюрократов. И сейчас не всякого пустят в это сказочное место. Лучше заранее согласовать свое посещение, тогда и встретят, и приветят.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numPr>
          <w:ilvl w:val="0"/>
          <w:numId w:val="4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По бездорожью в </w:t>
      </w:r>
      <w:proofErr w:type="gramStart"/>
      <w:r w:rsidRPr="00007B2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заповедное</w:t>
      </w:r>
      <w:proofErr w:type="gramEnd"/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А тому, кто ищет неизведанное, кому не важен комфорт, может пробраться в самую глубинку Тверской области –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Бологовский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район, село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Мшенцы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. Исследователи говорят, что название этого села происходит от имени славянской богини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Мокошь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- покровительницы семьи и деторождения. А жриц этой богини называли ягами. Эти женщины специальными криками –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яганьем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– помогали роженицам. Когда ребенок рождался 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недоношенным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>, его заворачивали в тесто и клали в теплую печь – доходить. Вот откуда Ивашка на лопате. А еще там место силы – источники с живой и мертвой водой. Так что еще посмотреть надо, где действительно Баба Яга жила.</w:t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Еще много неизведанного хранит в себе Российская земля. Все эти сакральные знания доступны истинным исследователям, ценителям и патриотам. </w:t>
      </w:r>
    </w:p>
    <w:p w:rsidR="00007B2A" w:rsidRPr="00007B2A" w:rsidRDefault="00007B2A" w:rsidP="00007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07B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Проверка текст</w:t>
      </w:r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007B2A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007B2A">
        <w:rPr>
          <w:rFonts w:ascii="Arial" w:eastAsia="Times New Roman" w:hAnsi="Arial" w:cs="Arial"/>
          <w:color w:val="000000"/>
          <w:lang w:eastAsia="ru-RU"/>
        </w:rPr>
        <w:t>у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    </w:t>
      </w:r>
      <w:hyperlink r:id="rId6" w:history="1">
        <w:r w:rsidRPr="00007B2A">
          <w:rPr>
            <w:rFonts w:ascii="Arial" w:eastAsia="Times New Roman" w:hAnsi="Arial" w:cs="Arial"/>
            <w:color w:val="1155CC"/>
            <w:u w:val="single"/>
            <w:lang w:eastAsia="ru-RU"/>
          </w:rPr>
          <w:t>https://prnt.sc/vng5o7</w:t>
        </w:r>
      </w:hyperlink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 xml:space="preserve">Проверка по </w:t>
      </w:r>
      <w:proofErr w:type="spellStart"/>
      <w:r w:rsidRPr="00007B2A">
        <w:rPr>
          <w:rFonts w:ascii="Arial" w:eastAsia="Times New Roman" w:hAnsi="Arial" w:cs="Arial"/>
          <w:color w:val="000000"/>
          <w:lang w:eastAsia="ru-RU"/>
        </w:rPr>
        <w:t>етхт</w:t>
      </w:r>
      <w:proofErr w:type="spellEnd"/>
      <w:r w:rsidRPr="00007B2A">
        <w:rPr>
          <w:rFonts w:ascii="Arial" w:eastAsia="Times New Roman" w:hAnsi="Arial" w:cs="Arial"/>
          <w:color w:val="000000"/>
          <w:lang w:eastAsia="ru-RU"/>
        </w:rPr>
        <w:t xml:space="preserve">     </w:t>
      </w:r>
      <w:hyperlink r:id="rId7" w:history="1">
        <w:r w:rsidRPr="00007B2A">
          <w:rPr>
            <w:rFonts w:ascii="Arial" w:eastAsia="Times New Roman" w:hAnsi="Arial" w:cs="Arial"/>
            <w:color w:val="1155CC"/>
            <w:u w:val="single"/>
            <w:lang w:eastAsia="ru-RU"/>
          </w:rPr>
          <w:t>https://prnt.sc/vngco4</w:t>
        </w:r>
      </w:hyperlink>
    </w:p>
    <w:p w:rsidR="00007B2A" w:rsidRPr="00007B2A" w:rsidRDefault="00007B2A" w:rsidP="00007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2A">
        <w:rPr>
          <w:rFonts w:ascii="Arial" w:eastAsia="Times New Roman" w:hAnsi="Arial" w:cs="Arial"/>
          <w:color w:val="000000"/>
          <w:lang w:eastAsia="ru-RU"/>
        </w:rPr>
        <w:t> </w:t>
      </w:r>
    </w:p>
    <w:p w:rsidR="00825840" w:rsidRDefault="00825840">
      <w:bookmarkStart w:id="0" w:name="_GoBack"/>
      <w:bookmarkEnd w:id="0"/>
    </w:p>
    <w:sectPr w:rsidR="00825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3C8D"/>
    <w:multiLevelType w:val="multilevel"/>
    <w:tmpl w:val="471A2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F5A86"/>
    <w:multiLevelType w:val="multilevel"/>
    <w:tmpl w:val="3B128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46358B"/>
    <w:multiLevelType w:val="multilevel"/>
    <w:tmpl w:val="88F24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E95333"/>
    <w:multiLevelType w:val="multilevel"/>
    <w:tmpl w:val="3080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2A"/>
    <w:rsid w:val="00007B2A"/>
    <w:rsid w:val="0082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7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7B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0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7B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7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7B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0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7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nt.sc/vngco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ng5o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2020-11-23T15:35:00Z</dcterms:created>
  <dcterms:modified xsi:type="dcterms:W3CDTF">2020-11-23T15:36:00Z</dcterms:modified>
</cp:coreProperties>
</file>