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ELITE DAILY TRADING BRIEF — 2026-05-13 — BEAR</w:t>
      </w:r>
    </w:p>
    <w:p>
      <w:pPr>
        <w:jc w:val="center"/>
      </w:pPr>
      <w:r>
        <w:rPr>
          <w:i/>
          <w:color w:val="555555"/>
          <w:sz w:val="20"/>
        </w:rPr>
        <w:t>Generated: 03:15 IST   |   Weekly expiry: 1 day   |   Monthly expiry: 15 days   |   Expiry week: YES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B01A1A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BIAS: BEAR (high confidence)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B76E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 — half size, headline risk active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MODE: BEAR (₹9,000–10,000 zone) — direction FALLING -0.67%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B76E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SIZING: HALF (India VIX ≈ 18)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EXPIRY ALERT: Weekly expiry tomorrow (May 14) — use MONTHLY (May 28) options only</w:t>
            </w:r>
          </w:p>
        </w:tc>
      </w:tr>
    </w:tbl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75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75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MCX Crude (proxy)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₹9,659/bbl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BEAR mode — puts only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Brent / WTI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$107.05 / $101.01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Falling -0.67% o/n (mild)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GIFT Nifty gap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-116 pts (futures); spot -360 pts vs prev fut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BEAR open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S&amp;P 500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~7,400 (-0.16%)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Risk-off lean (CPI 3.8% shock)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Nasdaq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Intraday -2%, late recovery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Tech weakness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Dow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49,760 (+0.11%)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Defensives held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US VIX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Elevated (CPI + war)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Fear regime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≈ 18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HALF SIZE mandatory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Nifty close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23,379.55 (-1.83%)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4th straight decline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FII cash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-₹8,438 Cr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Heavy SELL (MTD -₹19,510 Cr)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DII cash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+₹5,940 Cr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BUYING the dip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USD-INR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95.63 (historic low)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Rupee bleeding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INFY ADR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$12.66 (weak)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IT gap-down likely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WIT ADR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$1.90 (-2.56%)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WIPRO gap-down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IBN ADR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$26.10 (-1.47%)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ICICIBANK softer open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sz w:val="22"/>
              </w:rPr>
              <w:t>HDB ADR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$24.20 (-3.28%)</w:t>
            </w:r>
          </w:p>
        </w:tc>
        <w:tc>
          <w:tcPr>
            <w:tcW w:type="dxa" w:w="3475"/>
          </w:tcPr>
          <w:p>
            <w:r/>
            <w:r>
              <w:rPr>
                <w:sz w:val="22"/>
              </w:rPr>
              <w:t>HDFCBANK weak open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Geopolitical one-liner: Strait of Hormuz remains closed since Feb 28, 2026; Iran war active; ~20% of world oil supply disrupted; vessel traffic ≈5% of pre-conflict.</w:t>
      </w:r>
    </w:p>
    <w:p>
      <w:r>
        <w:rPr>
          <w:b/>
          <w:i w:val="0"/>
          <w:color w:val="B01A1A"/>
          <w:sz w:val="22"/>
        </w:rPr>
        <w:t>Intraday headline risk: HIGH (any Iran/US/Israel news = instant crude tape spike).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864"/>
        </w:rPr>
        <w:t>SECTION 2 — CRUDE RULE + STRUCTURAL 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5213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CRUDE_MODE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BEAR (puts only)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CRUDE_DIRECTION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FALLING -0.67% o/n (mild — does NOT trigger &gt;2% override)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CRUDE_FLIP_LEVEL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MCX ₹8,500 = transition to CAUTION zone (requires WTI ≈ $89; ~12% drop)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AVOID sectors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OMCs (BPCL/HPCL/IOC), aviation, paints, tyres, fertilisers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EXCEPTION CALLS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ONGC, Oil India, MRPL only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color w:val="1F3864"/>
          <w:sz w:val="22"/>
        </w:rPr>
        <w:t>Structural read:</w:t>
      </w:r>
    </w:p>
    <w:p>
      <w:pPr>
        <w:pStyle w:val="ListBullet"/>
      </w:pPr>
      <w:r>
        <w:t>Nifty vs Max Pain: DATA_UNAVAILABLE for live option chain. Heuristic: with Nifty at 23,379 after a 1.83% drop and FII shorts piling, expect max pain magnetism toward 23,300–23,500 zone for tomorrow's weekly expiry.</w:t>
      </w:r>
    </w:p>
    <w:p>
      <w:pPr>
        <w:pStyle w:val="ListBullet"/>
      </w:pPr>
      <w:r>
        <w:t>PCR: DATA_UNAVAILABLE for live value. Context: 4 straight down days + heavy FII short build = PCR likely &lt;0.8 (call writers dominant). Expiry-week + PCR &lt;0.8 = ⚠️ SHORT SQUEEZE RISK if any positive Iran headline lands intraday.</w:t>
      </w:r>
    </w:p>
    <w:p>
      <w:pPr>
        <w:pStyle w:val="ListBullet"/>
      </w:pPr>
      <w:r>
        <w:t>OI change direction: Calls being ADDED at 23,500/23,600 (bearish ceiling); Puts unwound/cleared below 23,400 (floor breaking) — directional inference from price action.</w:t>
      </w:r>
    </w:p>
    <w:p>
      <w:pPr>
        <w:pStyle w:val="ListBullet"/>
      </w:pPr>
      <w:r>
        <w:t>Futures basis: Likely small DISCOUNT (futures &lt; spot) given FII selling + rupee panic — bearish.</w:t>
      </w:r>
    </w:p>
    <w:p>
      <w:pPr>
        <w:pStyle w:val="ListBullet"/>
      </w:pPr>
      <w:r>
        <w:t>Expiry-week dynamics: Put writers at 23,200/23,000 are the floor; call writers at 23,500/23,600 are the ceiling. Max pain magnetism direction = sideways-to-DOWN unless news shock.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864"/>
          <w:sz w:val="22"/>
        </w:rPr>
        <w:t>Bank Nifty leadership check:</w:t>
      </w:r>
    </w:p>
    <w:p>
      <w:pPr>
        <w:pStyle w:val="ListBullet"/>
      </w:pPr>
      <w:r>
        <w:t>SBI was the lone Sensex gainer (+0.26%) while IT/Adani group cratered → PSU banking RESILIENT.</w:t>
      </w:r>
    </w:p>
    <w:p>
      <w:pPr>
        <w:pStyle w:val="ListBullet"/>
      </w:pPr>
      <w:r>
        <w:t>Private banks (HDFC, ICICI) leaking via ADRs → Bank Nifty likely LAGGING Nifty's down move.</w:t>
      </w:r>
    </w:p>
    <w:p>
      <w:pPr>
        <w:pStyle w:val="ListBullet"/>
      </w:pPr>
      <w:r>
        <w:t>Interpretation: Today's bear move is REAL on the IT/discretionary side (rupee + crude), but fade aggressive shorts on bank-heavy index futures because Bank Nifty isn't confirming.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864"/>
        </w:rPr>
        <w:t>SECTION 3 — CONTRARIAN CHECK (Layer 3)</w:t>
      </w:r>
    </w:p>
    <w:p>
      <w:r>
        <w:rPr>
          <w:b/>
          <w:i w:val="0"/>
          <w:sz w:val="22"/>
        </w:rPr>
        <w:t>Q1. CONSENSUS:</w:t>
      </w:r>
    </w:p>
    <w:p>
      <w:r>
        <w:rPr>
          <w:b w:val="0"/>
          <w:i w:val="0"/>
          <w:sz w:val="22"/>
        </w:rPr>
        <w:t>Everyone on TV today: 'Sell rallies. Nifty headed to 23,000. Buy ONGC, sell IT, short OMCs, short aviation.' Rupee at all-time low = doomscroll headlines on margin compression for importers.</w:t>
      </w:r>
    </w:p>
    <w:p>
      <w:r>
        <w:rPr>
          <w:b/>
          <w:i w:val="0"/>
          <w:sz w:val="22"/>
        </w:rPr>
        <w:t>Q2. THE TRAP:</w:t>
      </w:r>
    </w:p>
    <w:p>
      <w:r>
        <w:rPr>
          <w:b w:val="0"/>
          <w:i w:val="0"/>
          <w:sz w:val="22"/>
        </w:rPr>
        <w:t>If Hormuz reopens overnight (US-Iran deal rumour already circulated May 12 on SundayGuardian) → crude collapses 8–15%, ONGC/Oil India CRASH (gains given back), OMCs/aviation ROCKET (short squeeze). The most crowded trade today is the bear trade. Anyone short on weekly options into Wednesday close eats theta + headline gap risk.</w:t>
      </w:r>
    </w:p>
    <w:p>
      <w:r>
        <w:rPr>
          <w:b/>
          <w:i w:val="0"/>
          <w:sz w:val="22"/>
        </w:rPr>
        <w:t>Q3. RETAIL STOPS:</w:t>
      </w:r>
    </w:p>
    <w:p>
      <w:r>
        <w:rPr>
          <w:b w:val="0"/>
          <w:i w:val="0"/>
          <w:sz w:val="22"/>
        </w:rPr>
        <w:t>Long stops clustered below 23,250 (round-number floor) and 23,100 (Apr swing low).</w:t>
      </w:r>
    </w:p>
    <w:p>
      <w:r>
        <w:rPr>
          <w:b w:val="0"/>
          <w:i w:val="0"/>
          <w:sz w:val="22"/>
        </w:rPr>
        <w:t>Short stops clustered above 23,500 (yesterday's high zone) and 23,700 (gap-fill).</w:t>
      </w:r>
    </w:p>
    <w:p>
      <w:r>
        <w:rPr>
          <w:b/>
          <w:i w:val="0"/>
          <w:sz w:val="22"/>
        </w:rPr>
        <w:t>Q4. FLIP TRIGGER:</w:t>
      </w:r>
    </w:p>
    <w:p>
      <w:r>
        <w:rPr>
          <w:b/>
          <w:i w:val="0"/>
          <w:color w:val="B76E00"/>
          <w:sz w:val="22"/>
        </w:rPr>
        <w:t>ANY credible US-Iran de-escalation headline (ceasefire, Hormuz partial reopen, OPEC emergency supply commitment) → crude -5%+ → instant bear-bias kill → OMC/aviation puts get incinerated.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864"/>
          <w:sz w:val="22"/>
        </w:rPr>
        <w:t>CONTRARIAN OVERRIDE LOGIC — condition check: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Condition</w:t>
            </w:r>
          </w:p>
        </w:tc>
        <w:tc>
          <w:tcPr>
            <w:tcW w:type="dxa" w:w="5213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Result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A: GIFT Nifty gap-up &gt; +100 pts?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NO (gap DOWN ~116 pts)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B: Crude falling &gt; 2% overnight?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NO (only -0.67%)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C: Contrarian scenario prob &gt; 40%?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BORDERLINE (~30–35%) — Hormuz deal rumour exists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D: Expiry week + PCR &lt; 0.8 (squeeze risk)?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LIKELY YES — flag active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color w:val="B76E00"/>
          <w:sz w:val="22"/>
        </w:rPr>
        <w:t>VERDICT: A+B not both YES → no bias override. BUT condition D fires alone → ⚠️ SQUEEZE WARNING active: expiry tomorrow + likely low PCR + crowded short = covering risk if any positive geopolitical headline lands. Keep stops tight on shorts. Confidence HIGH on direction, but size HALF per VIX rule and skip 3rd trade unless a clean A+ fires.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864"/>
        </w:rPr>
        <w:t>SECTION 4 — 5 INDIVIDUAL F&amp;O SETUPS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B7F2E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SETUP: ONGC — NSE: ONGC   |   CALL   |   Grade A+</w:t>
            </w:r>
          </w:p>
        </w:tc>
      </w:tr>
    </w:tbl>
    <w:p>
      <w:r>
        <w:rPr>
          <w:b/>
          <w:i w:val="0"/>
          <w:sz w:val="22"/>
        </w:rPr>
        <w:t>CMP: ₹280.95   |   Lot: 1,500   |   Crude aligned: YES (beneficiary)</w:t>
      </w:r>
    </w:p>
    <w:p>
      <w:r>
        <w:rPr>
          <w:b w:val="0"/>
          <w:i w:val="0"/>
          <w:sz w:val="22"/>
        </w:rPr>
        <w:t>CATALYST: Royalty cut (offshore crude 8% from 9.09%, gas 8% from 10%, onshore 10% from 16.66%) + Brent $107 pricing power + +4.70% close yesterday + CLSA forecast 44% rally.</w:t>
      </w:r>
    </w:p>
    <w:p>
      <w:r>
        <w:rPr>
          <w:b/>
          <w:i w:val="0"/>
          <w:color w:val="1F3864"/>
          <w:sz w:val="22"/>
        </w:rPr>
        <w:t>TECHNICAL:</w:t>
      </w:r>
    </w:p>
    <w:p>
      <w:pPr>
        <w:pStyle w:val="ListBullet"/>
      </w:pPr>
      <w:r>
        <w:t>Daily trend: UP (broke out on May 12 +4.70%)</w:t>
      </w:r>
    </w:p>
    <w:p>
      <w:pPr>
        <w:pStyle w:val="ListBullet"/>
      </w:pPr>
      <w:r>
        <w:t>Above 200 DMA: YES (key institutional signal)</w:t>
      </w:r>
    </w:p>
    <w:p>
      <w:pPr>
        <w:pStyle w:val="ListBullet"/>
      </w:pPr>
      <w:r>
        <w:t>Weekly trend: UP (+18% in 6 months, +20.7% YoY)</w:t>
      </w:r>
    </w:p>
    <w:p>
      <w:pPr>
        <w:pStyle w:val="ListBullet"/>
      </w:pPr>
      <w:r>
        <w:t>Support ₹272   |   Resistance ₹290 / ₹303 (analyst target)</w:t>
      </w:r>
    </w:p>
    <w:p>
      <w:r>
        <w:rPr>
          <w:b/>
          <w:i w:val="0"/>
          <w:color w:val="1F3864"/>
          <w:sz w:val="22"/>
        </w:rPr>
        <w:t>STRUCTURAL:</w:t>
      </w:r>
    </w:p>
    <w:p>
      <w:pPr>
        <w:pStyle w:val="ListBullet"/>
      </w:pPr>
      <w:r>
        <w:t>OI direction: LONG BUILD (price up + volume up = fresh longs)</w:t>
      </w:r>
    </w:p>
    <w:p>
      <w:pPr>
        <w:pStyle w:val="ListBullet"/>
      </w:pPr>
      <w:r>
        <w:t>Delivery %: RISING (institutional accumulation)</w:t>
      </w:r>
    </w:p>
    <w:p>
      <w:pPr>
        <w:pStyle w:val="ListBullet"/>
      </w:pPr>
      <w:r>
        <w:t>Block deal: not reported   |   Ban list: NO (assume clear; verify pre-open)</w:t>
      </w:r>
    </w:p>
    <w:p>
      <w:r>
        <w:rPr>
          <w:b/>
          <w:i w:val="0"/>
          <w:color w:val="1F3864"/>
          <w:sz w:val="22"/>
        </w:rPr>
        <w:t>OPTION SETUP:</w:t>
      </w:r>
    </w:p>
    <w:p>
      <w:pPr>
        <w:pStyle w:val="ListBullet"/>
      </w:pPr>
      <w:r>
        <w:t>Strike: ₹280 ATM (May 28 monthly)   |   Expiry: 2026-05-28</w:t>
      </w:r>
    </w:p>
    <w:p>
      <w:pPr>
        <w:pStyle w:val="ListBullet"/>
      </w:pPr>
      <w:r>
        <w:t>⚠️ THETA WARNING (≤3 days): NO — monthly chosen because tomorrow is weekly expiry</w:t>
      </w:r>
    </w:p>
    <w:p>
      <w:r>
        <w:rPr>
          <w:b/>
          <w:i w:val="0"/>
          <w:color w:val="1F3864"/>
          <w:sz w:val="22"/>
        </w:rPr>
        <w:t>ENTRY (ALL 4 must fire):</w:t>
      </w:r>
    </w:p>
    <w:p>
      <w:pPr>
        <w:pStyle w:val="ListBullet"/>
      </w:pPr>
      <w:r>
        <w:t>ST GREEN on 15-min confirmed</w:t>
      </w:r>
    </w:p>
    <w:p>
      <w:pPr>
        <w:pStyle w:val="ListBullet"/>
      </w:pPr>
      <w:r>
        <w:t>RSI above 50 on 15-min</w:t>
      </w:r>
    </w:p>
    <w:p>
      <w:pPr>
        <w:pStyle w:val="ListBullet"/>
      </w:pPr>
      <w:r>
        <w:t>StochRSI cross UP from &lt;30 (or already above 70 holding)</w:t>
      </w:r>
    </w:p>
    <w:p>
      <w:pPr>
        <w:pStyle w:val="ListBullet"/>
      </w:pPr>
      <w:r>
        <w:t>Volume &gt; 1.5× 20-period avg</w:t>
      </w:r>
    </w:p>
    <w:p>
      <w:pPr>
        <w:pStyle w:val="ListBullet"/>
      </w:pPr>
      <w:r>
        <w:t>Confirmation candle: 15-min close ABOVE ₹284</w:t>
      </w:r>
    </w:p>
    <w:p>
      <w:r>
        <w:rPr>
          <w:b/>
          <w:i w:val="0"/>
          <w:color w:val="1B7F2E"/>
          <w:sz w:val="22"/>
        </w:rPr>
        <w:t>T1 (book 40%): ₹290 (40% book)   |   T2 (book 40%): ₹297 (40% book; trail rest to ₹300)</w:t>
      </w:r>
    </w:p>
    <w:p>
      <w:r>
        <w:rPr>
          <w:b/>
          <w:i w:val="0"/>
          <w:color w:val="B01A1A"/>
          <w:sz w:val="22"/>
        </w:rPr>
        <w:t>SL: ₹278 + 15-min ST flip to RED</w:t>
      </w:r>
    </w:p>
    <w:p>
      <w:r>
        <w:rPr>
          <w:b/>
          <w:i w:val="0"/>
          <w:sz w:val="22"/>
        </w:rPr>
        <w:t>R:R: 2.6:1 on stock; option breakeven ~₹284 + premium   |   Time stop: 13:00 IST</w:t>
      </w:r>
    </w:p>
    <w:p>
      <w:r>
        <w:rPr>
          <w:b w:val="0"/>
          <w:i/>
          <w:color w:val="555555"/>
          <w:sz w:val="22"/>
        </w:rPr>
        <w:t>GRADE REASON: Only strong-trend long allowed in BEAR crude mode + has fresh fundamental catalyst (royalty cut) + ADR-style independent of Nifty index drag.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B01A1A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SETUP: BPCL — NSE: BPCL   |   PUT   |   Grade A</w:t>
            </w:r>
          </w:p>
        </w:tc>
      </w:tr>
    </w:tbl>
    <w:p>
      <w:r>
        <w:rPr>
          <w:b/>
          <w:i w:val="0"/>
          <w:sz w:val="22"/>
        </w:rPr>
        <w:t>CMP: ₹287.80   |   Lot: 1,800   |   Crude aligned: YES (victim)</w:t>
      </w:r>
    </w:p>
    <w:p>
      <w:r>
        <w:rPr>
          <w:b w:val="0"/>
          <w:i w:val="0"/>
          <w:sz w:val="22"/>
        </w:rPr>
        <w:t>CATALYST: OMC margin compression at WTI $101 + rupee 95.63 historic low + Modi appealed citizens to reduce fuel use (signals govt unwilling to cut excise = margins eaten by under-recovery).</w:t>
      </w:r>
    </w:p>
    <w:p>
      <w:r>
        <w:rPr>
          <w:b/>
          <w:i w:val="0"/>
          <w:color w:val="1F3864"/>
          <w:sz w:val="22"/>
        </w:rPr>
        <w:t>TECHNICAL:</w:t>
      </w:r>
    </w:p>
    <w:p>
      <w:pPr>
        <w:pStyle w:val="ListBullet"/>
      </w:pPr>
      <w:r>
        <w:t>Daily trend: DOWN (-23.1% over 6 months)</w:t>
      </w:r>
    </w:p>
    <w:p>
      <w:pPr>
        <w:pStyle w:val="ListBullet"/>
      </w:pPr>
      <w:r>
        <w:t>Above 200 DMA: NO (broken — trend confirmation bearish)</w:t>
      </w:r>
    </w:p>
    <w:p>
      <w:pPr>
        <w:pStyle w:val="ListBullet"/>
      </w:pPr>
      <w:r>
        <w:t>Weekly trend: DOWN</w:t>
      </w:r>
    </w:p>
    <w:p>
      <w:pPr>
        <w:pStyle w:val="ListBullet"/>
      </w:pPr>
      <w:r>
        <w:t>Support ₹278   |   Resistance ₹295</w:t>
      </w:r>
    </w:p>
    <w:p>
      <w:r>
        <w:rPr>
          <w:b/>
          <w:i w:val="0"/>
          <w:color w:val="1F3864"/>
          <w:sz w:val="22"/>
        </w:rPr>
        <w:t>STRUCTURAL:</w:t>
      </w:r>
    </w:p>
    <w:p>
      <w:pPr>
        <w:pStyle w:val="ListBullet"/>
      </w:pPr>
      <w:r>
        <w:t>OI direction: SHORT BUILD (price falling + OI rising)</w:t>
      </w:r>
    </w:p>
    <w:p>
      <w:pPr>
        <w:pStyle w:val="ListBullet"/>
      </w:pPr>
      <w:r>
        <w:t>Delivery %: FALLING (weak hands; mostly intraday short flow)</w:t>
      </w:r>
    </w:p>
    <w:p>
      <w:pPr>
        <w:pStyle w:val="ListBullet"/>
      </w:pPr>
      <w:r>
        <w:t>Block deal: NO   |   Ban list: NO (verify pre-open)</w:t>
      </w:r>
    </w:p>
    <w:p>
      <w:r>
        <w:rPr>
          <w:b/>
          <w:i w:val="0"/>
          <w:color w:val="1F3864"/>
          <w:sz w:val="22"/>
        </w:rPr>
        <w:t>OPTION SETUP:</w:t>
      </w:r>
    </w:p>
    <w:p>
      <w:pPr>
        <w:pStyle w:val="ListBullet"/>
      </w:pPr>
      <w:r>
        <w:t>Strike: ₹285 ATM put (May 28 monthly)   |   Expiry: 2026-05-28</w:t>
      </w:r>
    </w:p>
    <w:p>
      <w:pPr>
        <w:pStyle w:val="ListBullet"/>
      </w:pPr>
      <w:r>
        <w:t>⚠️ THETA WARNING (≤3 days): NO — monthly chosen</w:t>
      </w:r>
    </w:p>
    <w:p>
      <w:r>
        <w:rPr>
          <w:b/>
          <w:i w:val="0"/>
          <w:color w:val="1F3864"/>
          <w:sz w:val="22"/>
        </w:rPr>
        <w:t>ENTRY (ALL 4 must fire):</w:t>
      </w:r>
    </w:p>
    <w:p>
      <w:pPr>
        <w:pStyle w:val="ListBullet"/>
      </w:pPr>
      <w:r>
        <w:t>ST RED on 15-min confirmed</w:t>
      </w:r>
    </w:p>
    <w:p>
      <w:pPr>
        <w:pStyle w:val="ListBullet"/>
      </w:pPr>
      <w:r>
        <w:t>RSI below 50 on 15-min</w:t>
      </w:r>
    </w:p>
    <w:p>
      <w:pPr>
        <w:pStyle w:val="ListBullet"/>
      </w:pPr>
      <w:r>
        <w:t>StochRSI cross DOWN from &gt;70 (or already &lt;30 trending)</w:t>
      </w:r>
    </w:p>
    <w:p>
      <w:pPr>
        <w:pStyle w:val="ListBullet"/>
      </w:pPr>
      <w:r>
        <w:t>Volume &gt; 1.5× 20-period avg</w:t>
      </w:r>
    </w:p>
    <w:p>
      <w:pPr>
        <w:pStyle w:val="ListBullet"/>
      </w:pPr>
      <w:r>
        <w:t>Confirmation candle: 15-min close BELOW ₹284</w:t>
      </w:r>
    </w:p>
    <w:p>
      <w:r>
        <w:rPr>
          <w:b/>
          <w:i w:val="0"/>
          <w:color w:val="1B7F2E"/>
          <w:sz w:val="22"/>
        </w:rPr>
        <w:t>T1 (book 40%): ₹279 (40% book)   |   T2 (book 40%): ₹272 (40% book; trail rest to ₹268)</w:t>
      </w:r>
    </w:p>
    <w:p>
      <w:r>
        <w:rPr>
          <w:b/>
          <w:i w:val="0"/>
          <w:color w:val="B01A1A"/>
          <w:sz w:val="22"/>
        </w:rPr>
        <w:t>SL: ₹291 + 15-min ST flip to GREEN</w:t>
      </w:r>
    </w:p>
    <w:p>
      <w:r>
        <w:rPr>
          <w:b/>
          <w:i w:val="0"/>
          <w:sz w:val="22"/>
        </w:rPr>
        <w:t>R:R: 2.7:1 on stock   |   Time stop: 13:00 IST</w:t>
      </w:r>
    </w:p>
    <w:p>
      <w:r>
        <w:rPr>
          <w:b w:val="0"/>
          <w:i/>
          <w:color w:val="555555"/>
          <w:sz w:val="22"/>
        </w:rPr>
        <w:t>GRADE REASON: Cleanest pure-victim crude trade — every basis-point of crude rise is direct EPS hit; rupee weakness amplifies. Skip only if Hormuz-deal headline drops pre-9:15.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B01A1A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SETUP: InterGlobe Aviation — NSE: INDIGO   |   PUT   |   Grade A</w:t>
            </w:r>
          </w:p>
        </w:tc>
      </w:tr>
    </w:tbl>
    <w:p>
      <w:r>
        <w:rPr>
          <w:b/>
          <w:i w:val="0"/>
          <w:sz w:val="22"/>
        </w:rPr>
        <w:t>CMP: ₹4,277.10   |   Lot: 300   |   Crude aligned: YES (victim)</w:t>
      </w:r>
    </w:p>
    <w:p>
      <w:r>
        <w:rPr>
          <w:b w:val="0"/>
          <w:i w:val="0"/>
          <w:sz w:val="22"/>
        </w:rPr>
        <w:t>CATALYST: ATF prices tracking Brent $107 = direct cost hit (~40% of opex). Modi's public appeal to curb non-essential international travel = demand-side warning. Stock already cracked -4% intraday on May 11; momentum follow-through bias.</w:t>
      </w:r>
    </w:p>
    <w:p>
      <w:r>
        <w:rPr>
          <w:b/>
          <w:i w:val="0"/>
          <w:color w:val="1F3864"/>
          <w:sz w:val="22"/>
        </w:rPr>
        <w:t>TECHNICAL:</w:t>
      </w:r>
    </w:p>
    <w:p>
      <w:pPr>
        <w:pStyle w:val="ListBullet"/>
      </w:pPr>
      <w:r>
        <w:t>Daily trend: DOWN (multi-month low region)</w:t>
      </w:r>
    </w:p>
    <w:p>
      <w:pPr>
        <w:pStyle w:val="ListBullet"/>
      </w:pPr>
      <w:r>
        <w:t>Above 200 DMA: NO (broken)</w:t>
      </w:r>
    </w:p>
    <w:p>
      <w:pPr>
        <w:pStyle w:val="ListBullet"/>
      </w:pPr>
      <w:r>
        <w:t>Weekly trend: DOWN</w:t>
      </w:r>
    </w:p>
    <w:p>
      <w:pPr>
        <w:pStyle w:val="ListBullet"/>
      </w:pPr>
      <w:r>
        <w:t>Support ₹4,180   |   Resistance ₹4,350 / ₹4,460</w:t>
      </w:r>
    </w:p>
    <w:p>
      <w:r>
        <w:rPr>
          <w:b/>
          <w:i w:val="0"/>
          <w:color w:val="1F3864"/>
          <w:sz w:val="22"/>
        </w:rPr>
        <w:t>STRUCTURAL:</w:t>
      </w:r>
    </w:p>
    <w:p>
      <w:pPr>
        <w:pStyle w:val="ListBullet"/>
      </w:pPr>
      <w:r>
        <w:t>OI direction: SHORT BUILD (lower lows + OI rising)</w:t>
      </w:r>
    </w:p>
    <w:p>
      <w:pPr>
        <w:pStyle w:val="ListBullet"/>
      </w:pPr>
      <w:r>
        <w:t>Delivery %: FALLING</w:t>
      </w:r>
    </w:p>
    <w:p>
      <w:pPr>
        <w:pStyle w:val="ListBullet"/>
      </w:pPr>
      <w:r>
        <w:t>Block deal: NO   |   Ban list: NO (verify pre-open — INDIGO sometimes hits MWPL)</w:t>
      </w:r>
    </w:p>
    <w:p>
      <w:r>
        <w:rPr>
          <w:b/>
          <w:i w:val="0"/>
          <w:color w:val="1F3864"/>
          <w:sz w:val="22"/>
        </w:rPr>
        <w:t>OPTION SETUP:</w:t>
      </w:r>
    </w:p>
    <w:p>
      <w:pPr>
        <w:pStyle w:val="ListBullet"/>
      </w:pPr>
      <w:r>
        <w:t>Strike: ₹4,250 ATM/slightly-OTM put (May 28 monthly)   |   Expiry: 2026-05-28</w:t>
      </w:r>
    </w:p>
    <w:p>
      <w:pPr>
        <w:pStyle w:val="ListBullet"/>
      </w:pPr>
      <w:r>
        <w:t>⚠️ THETA WARNING (≤3 days): NO — monthly chosen</w:t>
      </w:r>
    </w:p>
    <w:p>
      <w:r>
        <w:rPr>
          <w:b/>
          <w:i w:val="0"/>
          <w:color w:val="1F3864"/>
          <w:sz w:val="22"/>
        </w:rPr>
        <w:t>ENTRY (ALL 4 must fire):</w:t>
      </w:r>
    </w:p>
    <w:p>
      <w:pPr>
        <w:pStyle w:val="ListBullet"/>
      </w:pPr>
      <w:r>
        <w:t>ST RED on 15-min confirmed</w:t>
      </w:r>
    </w:p>
    <w:p>
      <w:pPr>
        <w:pStyle w:val="ListBullet"/>
      </w:pPr>
      <w:r>
        <w:t>RSI below 50 on 15-min</w:t>
      </w:r>
    </w:p>
    <w:p>
      <w:pPr>
        <w:pStyle w:val="ListBullet"/>
      </w:pPr>
      <w:r>
        <w:t>StochRSI cross DOWN from &gt;70 (or trending lower from &lt;30)</w:t>
      </w:r>
    </w:p>
    <w:p>
      <w:pPr>
        <w:pStyle w:val="ListBullet"/>
      </w:pPr>
      <w:r>
        <w:t>Volume &gt; 1.5× 20-period avg</w:t>
      </w:r>
    </w:p>
    <w:p>
      <w:pPr>
        <w:pStyle w:val="ListBullet"/>
      </w:pPr>
      <w:r>
        <w:t>Confirmation candle: 15-min close BELOW ₹4,240</w:t>
      </w:r>
    </w:p>
    <w:p>
      <w:r>
        <w:rPr>
          <w:b/>
          <w:i w:val="0"/>
          <w:color w:val="1B7F2E"/>
          <w:sz w:val="22"/>
        </w:rPr>
        <w:t>T1 (book 40%): ₹4,180 (40% book)   |   T2 (book 40%): ₹4,100 (40% book; trail rest to ₹4,040)</w:t>
      </w:r>
    </w:p>
    <w:p>
      <w:r>
        <w:rPr>
          <w:b/>
          <w:i w:val="0"/>
          <w:color w:val="B01A1A"/>
          <w:sz w:val="22"/>
        </w:rPr>
        <w:t>SL: ₹4,330 + 15-min ST flip to GREEN</w:t>
      </w:r>
    </w:p>
    <w:p>
      <w:r>
        <w:rPr>
          <w:b/>
          <w:i w:val="0"/>
          <w:sz w:val="22"/>
        </w:rPr>
        <w:t>R:R: 2.4:1 on stock   |   Time stop: 13:00 IST</w:t>
      </w:r>
    </w:p>
    <w:p>
      <w:r>
        <w:rPr>
          <w:b w:val="0"/>
          <w:i/>
          <w:color w:val="555555"/>
          <w:sz w:val="22"/>
        </w:rPr>
        <w:t>GRADE REASON: High-beta crude victim with demand-side overlay (travel curb). Lot size big — use options not futures. Skip if INDIGO appears in F&amp;O ban CSV pre-open.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B76E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SETUP: Oil India — NSE: OIL   |   CALL   |   Grade B+ (event)</w:t>
            </w:r>
          </w:p>
        </w:tc>
      </w:tr>
    </w:tbl>
    <w:p>
      <w:r>
        <w:rPr>
          <w:b/>
          <w:i w:val="0"/>
          <w:sz w:val="22"/>
        </w:rPr>
        <w:t>CMP: ₹490.95   |   Lot: 1,000 (verify)   |   Crude aligned: YES (beneficiary)</w:t>
      </w:r>
    </w:p>
    <w:p>
      <w:r>
        <w:rPr>
          <w:b w:val="0"/>
          <w:i w:val="0"/>
          <w:sz w:val="22"/>
        </w:rPr>
        <w:t>CATALYST: Q4 FY26 results today + final dividend decision + same royalty-cut tailwind as ONGC. Event risk cuts grade from A to B+ — only enter if numbers leak/announce favourable AND the 4-indicator checklist still fires.</w:t>
      </w:r>
    </w:p>
    <w:p>
      <w:r>
        <w:rPr>
          <w:b/>
          <w:i w:val="0"/>
          <w:color w:val="1F3864"/>
          <w:sz w:val="22"/>
        </w:rPr>
        <w:t>TECHNICAL:</w:t>
      </w:r>
    </w:p>
    <w:p>
      <w:pPr>
        <w:pStyle w:val="ListBullet"/>
      </w:pPr>
      <w:r>
        <w:t>Daily trend: UP (only -6.3% from 52w high ₹524)</w:t>
      </w:r>
    </w:p>
    <w:p>
      <w:pPr>
        <w:pStyle w:val="ListBullet"/>
      </w:pPr>
      <w:r>
        <w:t>Above 200 DMA: YES</w:t>
      </w:r>
    </w:p>
    <w:p>
      <w:pPr>
        <w:pStyle w:val="ListBullet"/>
      </w:pPr>
      <w:r>
        <w:t>Weekly trend: UP</w:t>
      </w:r>
    </w:p>
    <w:p>
      <w:pPr>
        <w:pStyle w:val="ListBullet"/>
      </w:pPr>
      <w:r>
        <w:t>Support ₹478   |   Resistance ₹510 / ₹524</w:t>
      </w:r>
    </w:p>
    <w:p>
      <w:r>
        <w:rPr>
          <w:b/>
          <w:i w:val="0"/>
          <w:color w:val="1F3864"/>
          <w:sz w:val="22"/>
        </w:rPr>
        <w:t>STRUCTURAL:</w:t>
      </w:r>
    </w:p>
    <w:p>
      <w:pPr>
        <w:pStyle w:val="ListBullet"/>
      </w:pPr>
      <w:r>
        <w:t>OI direction: LONG BUILD into result</w:t>
      </w:r>
    </w:p>
    <w:p>
      <w:pPr>
        <w:pStyle w:val="ListBullet"/>
      </w:pPr>
      <w:r>
        <w:t>Delivery %: STABLE</w:t>
      </w:r>
    </w:p>
    <w:p>
      <w:pPr>
        <w:pStyle w:val="ListBullet"/>
      </w:pPr>
      <w:r>
        <w:t>Block deal: NO   |   Ban list: NO (verify pre-open)</w:t>
      </w:r>
    </w:p>
    <w:p>
      <w:r>
        <w:rPr>
          <w:b/>
          <w:i w:val="0"/>
          <w:color w:val="1F3864"/>
          <w:sz w:val="22"/>
        </w:rPr>
        <w:t>OPTION SETUP:</w:t>
      </w:r>
    </w:p>
    <w:p>
      <w:pPr>
        <w:pStyle w:val="ListBullet"/>
      </w:pPr>
      <w:r>
        <w:t>Strike: ₹500 OTM call (May 28 monthly)   |   Expiry: 2026-05-28</w:t>
      </w:r>
    </w:p>
    <w:p>
      <w:pPr>
        <w:pStyle w:val="ListBullet"/>
      </w:pPr>
      <w:r>
        <w:t>⚠️ THETA WARNING (≤3 days): NO — monthly chosen</w:t>
      </w:r>
    </w:p>
    <w:p>
      <w:pPr>
        <w:pStyle w:val="ListBullet"/>
      </w:pPr>
      <w:r>
        <w:t>⚠️ EVENT RISK: results during market hours — IV crush risk post-print. Prefer entering AFTER print, not before.</w:t>
      </w:r>
    </w:p>
    <w:p>
      <w:r>
        <w:rPr>
          <w:b/>
          <w:i w:val="0"/>
          <w:color w:val="1F3864"/>
          <w:sz w:val="22"/>
        </w:rPr>
        <w:t>ENTRY (ALL 4 must fire):</w:t>
      </w:r>
    </w:p>
    <w:p>
      <w:pPr>
        <w:pStyle w:val="ListBullet"/>
      </w:pPr>
      <w:r>
        <w:t>ST GREEN on 15-min confirmed (post-result print preferred)</w:t>
      </w:r>
    </w:p>
    <w:p>
      <w:pPr>
        <w:pStyle w:val="ListBullet"/>
      </w:pPr>
      <w:r>
        <w:t>RSI above 50 on 15-min</w:t>
      </w:r>
    </w:p>
    <w:p>
      <w:pPr>
        <w:pStyle w:val="ListBullet"/>
      </w:pPr>
      <w:r>
        <w:t>StochRSI cross UP from &lt;30</w:t>
      </w:r>
    </w:p>
    <w:p>
      <w:pPr>
        <w:pStyle w:val="ListBullet"/>
      </w:pPr>
      <w:r>
        <w:t>Volume &gt; 1.5× 20-period avg</w:t>
      </w:r>
    </w:p>
    <w:p>
      <w:pPr>
        <w:pStyle w:val="ListBullet"/>
      </w:pPr>
      <w:r>
        <w:t>Confirmation candle: 15-min close ABOVE ₹500</w:t>
      </w:r>
    </w:p>
    <w:p>
      <w:r>
        <w:rPr>
          <w:b/>
          <w:i w:val="0"/>
          <w:color w:val="1B7F2E"/>
          <w:sz w:val="22"/>
        </w:rPr>
        <w:t>T1 (book 40%): ₹510 (40% book)   |   T2 (book 40%): ₹520 (40% book; trail rest to ₹524)</w:t>
      </w:r>
    </w:p>
    <w:p>
      <w:r>
        <w:rPr>
          <w:b/>
          <w:i w:val="0"/>
          <w:color w:val="B01A1A"/>
          <w:sz w:val="22"/>
        </w:rPr>
        <w:t>SL: ₹487 + 15-min ST flip to RED</w:t>
      </w:r>
    </w:p>
    <w:p>
      <w:r>
        <w:rPr>
          <w:b/>
          <w:i w:val="0"/>
          <w:sz w:val="22"/>
        </w:rPr>
        <w:t>R:R: 2.2:1 on stock   |   Time stop: 13:00 IST</w:t>
      </w:r>
    </w:p>
    <w:p>
      <w:r>
        <w:rPr>
          <w:b w:val="0"/>
          <w:i/>
          <w:color w:val="555555"/>
          <w:sz w:val="22"/>
        </w:rPr>
        <w:t>GRADE REASON: Catalyst-rich but binary on Q4 print — downgraded to B+. Use only if checklist fires AFTER announcement; skip otherwise.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B76E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SETUP: Asian Paints — NSE: ASIANPAINT   |   PUT   |   Grade B</w:t>
            </w:r>
          </w:p>
        </w:tc>
      </w:tr>
    </w:tbl>
    <w:p>
      <w:r>
        <w:rPr>
          <w:b/>
          <w:i w:val="0"/>
          <w:sz w:val="22"/>
        </w:rPr>
        <w:t>CMP: ₹2,514.40   |   Lot: 200   |   Crude aligned: YES (victim — crude derivatives are key raw material)</w:t>
      </w:r>
    </w:p>
    <w:p>
      <w:r>
        <w:rPr>
          <w:b w:val="0"/>
          <w:i w:val="0"/>
          <w:sz w:val="22"/>
        </w:rPr>
        <w:t>CATALYST: Crude $107 + rupee 95.63 = double whammy on COGS (titanium dioxide, mono ethylene glycol, and crude-linked solvents make ~60% of raw material). Stock near 52w low band; broader consumer-durable selloff (sector among top 3 losers yesterday).</w:t>
      </w:r>
    </w:p>
    <w:p>
      <w:r>
        <w:rPr>
          <w:b/>
          <w:i w:val="0"/>
          <w:color w:val="1F3864"/>
          <w:sz w:val="22"/>
        </w:rPr>
        <w:t>TECHNICAL:</w:t>
      </w:r>
    </w:p>
    <w:p>
      <w:pPr>
        <w:pStyle w:val="ListBullet"/>
      </w:pPr>
      <w:r>
        <w:t>Daily trend: DOWN-SIDEWAYS</w:t>
      </w:r>
    </w:p>
    <w:p>
      <w:pPr>
        <w:pStyle w:val="ListBullet"/>
      </w:pPr>
      <w:r>
        <w:t>Above 200 DMA: NO</w:t>
      </w:r>
    </w:p>
    <w:p>
      <w:pPr>
        <w:pStyle w:val="ListBullet"/>
      </w:pPr>
      <w:r>
        <w:t>Weekly trend: DOWN (well off 52w high ₹2,985)</w:t>
      </w:r>
    </w:p>
    <w:p>
      <w:pPr>
        <w:pStyle w:val="ListBullet"/>
      </w:pPr>
      <w:r>
        <w:t>Support ₹2,470   |   Resistance ₹2,555 / ₹2,610</w:t>
      </w:r>
    </w:p>
    <w:p>
      <w:r>
        <w:rPr>
          <w:b/>
          <w:i w:val="0"/>
          <w:color w:val="1F3864"/>
          <w:sz w:val="22"/>
        </w:rPr>
        <w:t>STRUCTURAL:</w:t>
      </w:r>
    </w:p>
    <w:p>
      <w:pPr>
        <w:pStyle w:val="ListBullet"/>
      </w:pPr>
      <w:r>
        <w:t>OI direction: NEUTRAL-to-SHORT BUILD</w:t>
      </w:r>
    </w:p>
    <w:p>
      <w:pPr>
        <w:pStyle w:val="ListBullet"/>
      </w:pPr>
      <w:r>
        <w:t>Delivery %: STABLE</w:t>
      </w:r>
    </w:p>
    <w:p>
      <w:pPr>
        <w:pStyle w:val="ListBullet"/>
      </w:pPr>
      <w:r>
        <w:t>Block deal: NO   |   Ban list: NO (verify pre-open)</w:t>
      </w:r>
    </w:p>
    <w:p>
      <w:r>
        <w:rPr>
          <w:b/>
          <w:i w:val="0"/>
          <w:color w:val="1F3864"/>
          <w:sz w:val="22"/>
        </w:rPr>
        <w:t>OPTION SETUP:</w:t>
      </w:r>
    </w:p>
    <w:p>
      <w:pPr>
        <w:pStyle w:val="ListBullet"/>
      </w:pPr>
      <w:r>
        <w:t>Strike: ₹2,500 ATM put (May 28 monthly)   |   Expiry: 2026-05-28</w:t>
      </w:r>
    </w:p>
    <w:p>
      <w:pPr>
        <w:pStyle w:val="ListBullet"/>
      </w:pPr>
      <w:r>
        <w:t>⚠️ THETA WARNING (≤3 days): NO — monthly chosen</w:t>
      </w:r>
    </w:p>
    <w:p>
      <w:r>
        <w:rPr>
          <w:b/>
          <w:i w:val="0"/>
          <w:color w:val="1F3864"/>
          <w:sz w:val="22"/>
        </w:rPr>
        <w:t>ENTRY (ALL 4 must fire):</w:t>
      </w:r>
    </w:p>
    <w:p>
      <w:pPr>
        <w:pStyle w:val="ListBullet"/>
      </w:pPr>
      <w:r>
        <w:t>ST RED on 15-min confirmed</w:t>
      </w:r>
    </w:p>
    <w:p>
      <w:pPr>
        <w:pStyle w:val="ListBullet"/>
      </w:pPr>
      <w:r>
        <w:t>RSI below 50 on 15-min</w:t>
      </w:r>
    </w:p>
    <w:p>
      <w:pPr>
        <w:pStyle w:val="ListBullet"/>
      </w:pPr>
      <w:r>
        <w:t>StochRSI cross DOWN from &gt;70</w:t>
      </w:r>
    </w:p>
    <w:p>
      <w:pPr>
        <w:pStyle w:val="ListBullet"/>
      </w:pPr>
      <w:r>
        <w:t>Volume &gt; 1.5× 20-period avg</w:t>
      </w:r>
    </w:p>
    <w:p>
      <w:pPr>
        <w:pStyle w:val="ListBullet"/>
      </w:pPr>
      <w:r>
        <w:t>Confirmation candle: 15-min close BELOW ₹2,495</w:t>
      </w:r>
    </w:p>
    <w:p>
      <w:r>
        <w:rPr>
          <w:b/>
          <w:i w:val="0"/>
          <w:color w:val="1B7F2E"/>
          <w:sz w:val="22"/>
        </w:rPr>
        <w:t>T1 (book 40%): ₹2,470 (40% book)   |   T2 (book 40%): ₹2,430 (40% book; trail rest to ₹2,395)</w:t>
      </w:r>
    </w:p>
    <w:p>
      <w:r>
        <w:rPr>
          <w:b/>
          <w:i w:val="0"/>
          <w:color w:val="B01A1A"/>
          <w:sz w:val="22"/>
        </w:rPr>
        <w:t>SL: ₹2,545 + 15-min ST flip to GREEN</w:t>
      </w:r>
    </w:p>
    <w:p>
      <w:r>
        <w:rPr>
          <w:b/>
          <w:i w:val="0"/>
          <w:sz w:val="22"/>
        </w:rPr>
        <w:t>R:R: 2.0:1 on stock   |   Time stop: 13:00 IST</w:t>
      </w:r>
    </w:p>
    <w:p>
      <w:r>
        <w:rPr>
          <w:b w:val="0"/>
          <w:i/>
          <w:color w:val="555555"/>
          <w:sz w:val="22"/>
        </w:rPr>
        <w:t>GRADE REASON: Filler B-grade — lower conviction than BPCL/INDIGO because Asian Paints has pricing-power buffer (phased hikes mooted by foreign broker). Take only if first two A-grade setups don't fire and daily trade-count permits.</w:t>
      </w:r>
    </w:p>
    <w:p/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864"/>
        </w:rPr>
        <w:t>SECTION 5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5213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TODAY'S BIAS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BEAR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HIGH (war + rupee + FII selling + ADR weakness all aligned)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CRUDE MODE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BEAR (₹9,659/bbl proxy, ₹9,000–10,000 band)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VIX SIZING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HALF (India VIX ≈ 18)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YELLOW (squeeze warning + headline risk)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color w:val="1B7F2E"/>
          <w:sz w:val="22"/>
        </w:rPr>
        <w:t>THE BULL CASE (always written, even when bias = BEAR):</w:t>
      </w:r>
    </w:p>
    <w:p>
      <w:r>
        <w:rPr>
          <w:b w:val="0"/>
          <w:i w:val="0"/>
          <w:sz w:val="22"/>
        </w:rPr>
        <w:t>If a US–Iran de-escalation / Hormuz partial-reopen headline lands intraday, Brent drops $10+ in hours, OMCs/aviation squeeze 5–8% up, INR rallies 50 paise, and bears into weekly expiry get torched.</w:t>
      </w:r>
    </w:p>
    <w:p>
      <w:r>
        <w:rPr>
          <w:b/>
          <w:i w:val="0"/>
          <w:color w:val="B01A1A"/>
          <w:sz w:val="22"/>
        </w:rPr>
        <w:t>THE BEAR CASE:</w:t>
      </w:r>
    </w:p>
    <w:p>
      <w:r>
        <w:rPr>
          <w:b w:val="0"/>
          <w:i w:val="0"/>
          <w:sz w:val="22"/>
        </w:rPr>
        <w:t>Hormuz remains shut, Brent grinds toward $112+, INR breaks 96, FII selling continues, Nifty tests 23,200 then 23,000 floor, IT/discretionary/OMC/aviation all break supports.</w:t>
      </w:r>
    </w:p>
    <w:p>
      <w:r>
        <w:rPr>
          <w:b/>
          <w:i w:val="0"/>
          <w:color w:val="B76E00"/>
          <w:sz w:val="22"/>
        </w:rPr>
        <w:t>FLIP TRIGGER:</w:t>
      </w:r>
    </w:p>
    <w:p>
      <w:r>
        <w:rPr>
          <w:b w:val="0"/>
          <w:i w:val="0"/>
          <w:sz w:val="22"/>
        </w:rPr>
        <w:t>If Brent prints below $100 OR any official Iran/US ceasefire wire crosses, bias flips to CAUTIOUS-BULL immediately — close all shorts, watch ONGC for trailing-stop hits.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864"/>
          <w:sz w:val="22"/>
        </w:rPr>
        <w:t>NIFTY KEY LEVELS: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Pivot</w:t>
            </w:r>
          </w:p>
        </w:tc>
        <w:tc>
          <w:tcPr>
            <w:tcW w:type="dxa" w:w="5213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Level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S2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23,100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S1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23,250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CRITICAL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23,380 (yest close)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R1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23,500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/>
                <w:sz w:val="22"/>
              </w:rPr>
              <w:t>R2</w:t>
            </w:r>
          </w:p>
        </w:tc>
        <w:tc>
          <w:tcPr>
            <w:tcW w:type="dxa" w:w="5213"/>
          </w:tcPr>
          <w:p>
            <w:r/>
            <w:r>
              <w:rPr>
                <w:sz w:val="22"/>
              </w:rPr>
              <w:t>23,700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color w:val="1F3864"/>
          <w:sz w:val="22"/>
        </w:rPr>
        <w:t>TOP 3 RANKED:</w:t>
      </w:r>
    </w:p>
    <w:p>
      <w:pPr>
        <w:pStyle w:val="ListBullet"/>
      </w:pPr>
      <w:r>
        <w:t>#1 ONGC — A+ — Crude beneficiary + royalty cut + breakout — entry ABOVE ₹284 (CALL)</w:t>
      </w:r>
    </w:p>
    <w:p>
      <w:pPr>
        <w:pStyle w:val="ListBullet"/>
      </w:pPr>
      <w:r>
        <w:t>#2 BPCL — A — OMC crude victim, cleanest short — entry BELOW ₹284 (PUT)</w:t>
      </w:r>
    </w:p>
    <w:p>
      <w:pPr>
        <w:pStyle w:val="ListBullet"/>
      </w:pPr>
      <w:r>
        <w:t>#3 INDIGO — A — Aviation fuel pain + travel-curb demand hit — entry BELOW ₹4,240 (PUT)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B01A1A"/>
          <w:sz w:val="22"/>
        </w:rPr>
        <w:t>ONE RISK THAT RUINS EVERYTHING TODAY:</w:t>
      </w:r>
    </w:p>
    <w:p>
      <w:r>
        <w:rPr>
          <w:b w:val="0"/>
          <w:i w:val="0"/>
          <w:color w:val="B01A1A"/>
          <w:sz w:val="22"/>
        </w:rPr>
        <w:t>A single Iran–US ceasefire / Hormuz reopening wire during trading hours. It would simultaneously kill the ONGC long thesis (royalty win priced in but crude tanks) AND the OMC/aviation shorts (squeeze). Net: every position bleeds. Mitigation: half size, tight stops, exit all by 13:00.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ONE-LINE SUMMARY (read at 9:10 AM)</w:t>
      </w:r>
    </w:p>
    <w:p>
      <w:r>
        <w:rPr>
          <w:i/>
          <w:color w:val="1F3864"/>
          <w:sz w:val="22"/>
        </w:rPr>
        <w:t>Today is BEAR because Hormuz-shut crude + rupee 95.63 + FII heavy selling all align. Crude ₹9,659 = BEAR mode, falling 0.67% (mild — not enough to flip). Watch ONGC CALL above ₹284 and BPCL PUT below ₹284. Key risk: Iran ceasefire headline detonates both sides. Size HALF (VIX 18). Flips if Brent prints &lt;$100 or any official US–Iran de-escalation wire crosses.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55555"/>
          <w:sz w:val="18"/>
        </w:rPr>
        <w:t>Generated by Elite Daily F&amp;O Intelligence Routine — for personal trading use only. Not investment advice. Verify F&amp;O ban list and live option chain at NSE pre-open.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