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ELITE DAILY TRADING INTELLIGENCE BRIEF</w:t>
      </w:r>
    </w:p>
    <w:p>
      <w:pPr>
        <w:jc w:val="center"/>
      </w:pPr>
      <w:r>
        <w:rPr>
          <w:i/>
          <w:sz w:val="24"/>
        </w:rPr>
        <w:t>Indian F&amp;O Day Trader — Nifty + Stocks  |  Phase 2 Brief</w:t>
      </w:r>
    </w:p>
    <w:p>
      <w:pPr>
        <w:jc w:val="center"/>
      </w:pPr>
      <w:r>
        <w:rPr>
          <w:b/>
          <w:color w:val="C00000"/>
          <w:sz w:val="22"/>
        </w:rPr>
        <w:t>Date: Tuesday, 5 May 2026  |  Generated 08:45 IST  |  Phase 1 context MISSING — rebuilt inline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C00000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TODAY'S BIAS: BEAR (HIGH confidence)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548235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ENTRY PERMISSION: GREEN — puts + ONGC call only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7F1D1D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CRUDE RULE MODE: STRONG BEAR (&gt;₹10,000) — RISING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BF9000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VIX SIZING: HALF SIZE (India VIX 18.30)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69138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EXPIRY WARNING: Tuesday = Weekly Nifty expiry day</w:t>
            </w:r>
          </w:p>
        </w:tc>
      </w:tr>
    </w:tbl>
    <w:p/>
    <w:p>
      <w:pPr>
        <w:pStyle w:val="Heading1"/>
      </w:pPr>
      <w:r>
        <w:rPr>
          <w:color w:val="1F3864"/>
        </w:rPr>
        <w:t>Section 1 — Macro Snapshot ⚠️[REBUILT live]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Reading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Interpretation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MCX Crude proxy (₹/bbl)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~₹10,121 (WTI×USDINR)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STRONG BEAR (&gt;₹10,000) — no calls except crude beneficiaries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Brent / WTI (live)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$114.44 / $106.42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+6% / +4% overnight; 4-yr high; peaks reported $125+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Crude direction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RISING aggressively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Iran-UAE missile attack overnight; Hormuz partial closure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GIFT Nifty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24,010.5 (-199.5, -0.82%)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Discount ~159 pts to Nifty close → BEAR gap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Implied Nifty open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~23,960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Gap down -159 pts — BEAR signal (border of STRONG BEAR)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Nifty close (May 4)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24,119.30 (+121.75, +0.51%)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Election-day rally; profit-booking risk today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Sensex close (May 4)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77,269.40 (+355.90, +0.46%)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Above 77,000 support; vulnerable on gap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India VIX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18.30 (-0.87%)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Elevated 15-20 band → MANDATORY HALF SIZE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US S&amp;P 500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7,200.75 (-0.41%)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Risk-off; pulled back from records on oil shock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US Dow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48,942 (-1.13%)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Broader weakness — bearish global cue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US Nasdaq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25,067.80 (-0.19%)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Mild weakness vs Dow — IT pocket relatively resilient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US VIX (CBOE)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18.24 (+7.36%)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Fear rising sharply — confirms global risk-off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Gold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$4,579.60 (-1.40%)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Down despite risk-off — unusual; USD strength dominates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USD-INR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~95.10 (record low)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INR under stress: oil import bill + FII outflows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FII cash (May 4)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-₹4,539.49 Cr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Heavy SELLERS — bearish flow signal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DII cash (May 4)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+₹4,493.73 Cr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BUYERS absorbing; rare divergence — caution</w:t>
            </w:r>
          </w:p>
        </w:tc>
      </w:tr>
    </w:tbl>
    <w:p/>
    <w:p>
      <w:r>
        <w:rPr>
          <w:b/>
          <w:i w:val="0"/>
          <w:sz w:val="22"/>
        </w:rPr>
        <w:t>ADR Gap Indicators (May 4 US close)</w:t>
      </w:r>
    </w:p>
    <w:p>
      <w:pPr>
        <w:pStyle w:val="ListBullet"/>
      </w:pPr>
      <w:r>
        <w:t>INFY ADR: DATA_UNAVAILABLE in current pull — Nasdaq -0.19% suggests mild softness</w:t>
      </w:r>
    </w:p>
    <w:p>
      <w:pPr>
        <w:pStyle w:val="ListBullet"/>
      </w:pPr>
      <w:r>
        <w:t>WIT ADR: DATA_UNAVAILABLE — sector likely flat on rupee weakness offset</w:t>
      </w:r>
    </w:p>
    <w:p>
      <w:pPr>
        <w:pStyle w:val="ListBullet"/>
      </w:pPr>
      <w:r>
        <w:t>IBN ADR: DATA_UNAVAILABLE — banking pocket likely under FII pressure</w:t>
      </w:r>
    </w:p>
    <w:p>
      <w:pPr>
        <w:pStyle w:val="ListBullet"/>
      </w:pPr>
      <w:r>
        <w:t>HDB ADR: DATA_UNAVAILABLE — same risk signal as IBN</w:t>
      </w:r>
    </w:p>
    <w:p>
      <w:pPr>
        <w:pStyle w:val="ListBullet"/>
      </w:pPr>
      <w:r>
        <w:t>Note: full ADR pull blocked by Phase 1 context absence; treat as risk-off bias</w:t>
      </w:r>
    </w:p>
    <w:p/>
    <w:p>
      <w:pPr>
        <w:pStyle w:val="Heading1"/>
      </w:pPr>
      <w:r>
        <w:rPr>
          <w:color w:val="C00000"/>
        </w:rPr>
        <w:t>Section 2 — Crude Rule Applied (LIVE verified)</w:t>
      </w:r>
    </w:p>
    <w:p>
      <w:r>
        <w:rPr>
          <w:b/>
          <w:i w:val="0"/>
          <w:color w:val="C00000"/>
          <w:sz w:val="24"/>
        </w:rPr>
        <w:t>MODE: STRONG BEAR — RISING — NO CALLS except ONGC / Oil India / MRPL.</w:t>
      </w:r>
    </w:p>
    <w:p>
      <w:pPr>
        <w:pStyle w:val="ListBullet"/>
      </w:pPr>
      <w:r>
        <w:t>LIVE Brent: $114.44 (+~6% overnight). LIVE WTI: $106.42 (+~4%). USD-INR: ~95.10.</w:t>
      </w:r>
    </w:p>
    <w:p>
      <w:pPr>
        <w:pStyle w:val="ListBullet"/>
      </w:pPr>
      <w:r>
        <w:t>MCX proxy = $106.42 × 95.10 ≈ ₹10,121 — clearly inside STRONG BEAR (&gt;₹10,000) band.</w:t>
      </w:r>
    </w:p>
    <w:p>
      <w:pPr>
        <w:pStyle w:val="ListBullet"/>
      </w:pPr>
      <w:r>
        <w:t>Crude DIRECTION = RISING. Iran missile attack on UAE (Fujairah Oil Industry Zone fire); Hormuz partial closure.</w:t>
      </w:r>
    </w:p>
    <w:p>
      <w:pPr>
        <w:pStyle w:val="ListBullet"/>
      </w:pPr>
      <w:r>
        <w:t>US Operation 'Project Freedom' escorting tankers; six Iranian boats sunk Monday — kinetic phase active.</w:t>
      </w:r>
    </w:p>
    <w:p>
      <w:pPr>
        <w:pStyle w:val="ListBullet"/>
      </w:pPr>
      <w:r>
        <w:t>Oil reportedly touched $125 peak — four-year high; jet fuel shortage warnings in 1-2 months.</w:t>
      </w:r>
    </w:p>
    <w:p>
      <w:pPr>
        <w:pStyle w:val="ListBullet"/>
      </w:pPr>
      <w:r>
        <w:t>FLIP_LEVEL: Brent below $100 + Hormuz reopening headline = downgrade to BEAR (₹9,000-10,000) → still puts only.</w:t>
      </w:r>
    </w:p>
    <w:p>
      <w:pPr>
        <w:pStyle w:val="ListBullet"/>
      </w:pPr>
      <w:r>
        <w:t>FLIP_LEVEL deeper: Brent below $85 + ceasefire = upgrade to MILD BULL (₹7,500-8,500). Not on table today.</w:t>
      </w:r>
    </w:p>
    <w:p>
      <w:pPr>
        <w:pStyle w:val="ListBullet"/>
      </w:pPr>
      <w:r>
        <w:t>AVOID SECTORS: Aviation, OMCs (BPCL/HPCL/IOC), Paints, Autos, Tyres, Lubricants, FMCG-with-packaging.</w:t>
      </w:r>
    </w:p>
    <w:p>
      <w:pPr>
        <w:pStyle w:val="ListBullet"/>
      </w:pPr>
      <w:r>
        <w:t>EXCEPTION CALLS allowed: ONGC, Oil India, MRPL only. RIL refining margin tailwind but neutral net (index-weighted drag).</w:t>
      </w:r>
    </w:p>
    <w:p/>
    <w:p>
      <w:pPr>
        <w:pStyle w:val="Heading1"/>
      </w:pPr>
      <w:r>
        <w:rPr>
          <w:color w:val="1F3864"/>
        </w:rPr>
        <w:t>Section 3 — Market Structure &amp; Expiry Mechanics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Reading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Day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Tuesday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Under new NSE rule, weekly Nifty expiry on Tuesday → TODAY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Days to weekly expiry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0 (TODAY)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EXTREME caution — theta crush, max-pain magnet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Days to monthly expiry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21 (May 26 Tue)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All puts must use MAY MONTHLY series, not weekly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Max Pain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DATA_UNAVAILABLE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Pull from NSE option chain at 9:00 AM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Highest Call OI strike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DATA_UNAVAILABLE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Likely 24,200-24,300 zone basis prior session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Highest Put OI strike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DATA_UNAVAILABLE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Likely 24,000 zone (psychological floor)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PCR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DATA_UNAVAILABLE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Verify before entering — squeeze risk if PCR&lt;0.8 today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Nifty Futures basis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DATA_UNAVAILABLE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GIFT discount suggests futures discount to spot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F&amp;O Ban list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Verify on NSE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If any pick is on ban list → replace immediately</w:t>
            </w:r>
          </w:p>
        </w:tc>
      </w:tr>
    </w:tbl>
    <w:p/>
    <w:p>
      <w:r>
        <w:rPr>
          <w:b/>
          <w:i w:val="0"/>
          <w:sz w:val="22"/>
        </w:rPr>
        <w:t>Why expiry day matters TODAY:</w:t>
      </w:r>
    </w:p>
    <w:p>
      <w:pPr>
        <w:pStyle w:val="ListBullet"/>
      </w:pPr>
      <w:r>
        <w:t>Theta on today's weekly options goes near-zero by 13:00 — NEVER buy weekly options for directional plays.</w:t>
      </w:r>
    </w:p>
    <w:p>
      <w:pPr>
        <w:pStyle w:val="ListBullet"/>
      </w:pPr>
      <w:r>
        <w:t>Expiry-day pin to max pain is real — index can drift sideways even if direction is clear.</w:t>
      </w:r>
    </w:p>
    <w:p>
      <w:pPr>
        <w:pStyle w:val="ListBullet"/>
      </w:pPr>
      <w:r>
        <w:t>If PCR is &lt; 0.8 with bears positioned → SHORT SQUEEZE risk (consensus puts get unwound).</w:t>
      </w:r>
    </w:p>
    <w:p>
      <w:pPr>
        <w:pStyle w:val="ListBullet"/>
      </w:pPr>
      <w:r>
        <w:t>Use MONTHLY expiry (May 26) for all directional bets today — 21 days of vega buffers a sudden ceasefire reversal.</w:t>
      </w:r>
    </w:p>
    <w:p/>
    <w:p>
      <w:pPr>
        <w:pStyle w:val="Heading1"/>
      </w:pPr>
      <w:r>
        <w:rPr>
          <w:color w:val="C00000"/>
        </w:rPr>
        <w:t>Section 4 — Geopolitical Overlay (THE driver)</w:t>
      </w:r>
    </w:p>
    <w:p>
      <w:pPr>
        <w:pStyle w:val="ListBullet"/>
      </w:pPr>
      <w:r>
        <w:t>Iran-Hormuz status: PARTIAL closure; US escorting ships (Operation Project Freedom). 2 American-flag tankers transited Mon.</w:t>
      </w:r>
    </w:p>
    <w:p>
      <w:pPr>
        <w:pStyle w:val="ListBullet"/>
      </w:pPr>
      <w:r>
        <w:t>Overnight escalation: Iran missile/drone attack on UAE; UAE intercepted 19; Fujairah oil zone hit. 3 Indian nationals injured.</w:t>
      </w:r>
    </w:p>
    <w:p>
      <w:pPr>
        <w:pStyle w:val="ListBullet"/>
      </w:pPr>
      <w:r>
        <w:t>US response: Sank 6 Iranian boats targeting civilian ships. Trump declined to confirm ceasefire status.</w:t>
      </w:r>
    </w:p>
    <w:p>
      <w:pPr>
        <w:pStyle w:val="ListBullet"/>
      </w:pPr>
      <w:r>
        <w:t>OPEC+ symbolic output rise during closure — insufficient to offset.</w:t>
      </w:r>
    </w:p>
    <w:p>
      <w:pPr>
        <w:pStyle w:val="ListBullet"/>
      </w:pPr>
      <w:r>
        <w:t>Crude tail risk today: ESCALATION-loaded. Any further attack on Saudi/UAE infra OR US strike = +5-10% crude spike.</w:t>
      </w:r>
    </w:p>
    <w:p>
      <w:pPr>
        <w:pStyle w:val="ListBullet"/>
      </w:pPr>
      <w:r>
        <w:t>De-escalation tail: a sudden ceasefire headline = -10% crude crash → flips today's BEAR thesis violently. Must watch.</w:t>
      </w:r>
    </w:p>
    <w:p>
      <w:r>
        <w:rPr>
          <w:b/>
          <w:i/>
          <w:color w:val="C00000"/>
          <w:sz w:val="22"/>
        </w:rPr>
        <w:t>If a ceasefire/escalation headline drops during 9:15-12:30, ALL positions reviewed immediately regardless of technicals.</w:t>
      </w:r>
    </w:p>
    <w:p/>
    <w:p>
      <w:pPr>
        <w:pStyle w:val="Heading1"/>
      </w:pPr>
      <w:r>
        <w:rPr>
          <w:color w:val="1F3864"/>
        </w:rPr>
        <w:t>Section 5 — Five F&amp;O Stock Setups</w:t>
      </w:r>
    </w:p>
    <w:p>
      <w:r>
        <w:rPr>
          <w:b w:val="0"/>
          <w:i/>
          <w:sz w:val="20"/>
        </w:rPr>
        <w:t>All puts use MAY MONTHLY expiry (26 May 2026) due to weekly expiry today. ONGC call uses monthly. Verify F&amp;O ban list before entry. Apply HALF-SIZE on all picks (India VIX 18.30).</w:t>
      </w:r>
    </w:p>
    <w:p>
      <w:r>
        <w:rPr>
          <w:b/>
          <w:i w:val="0"/>
          <w:color w:val="005A32"/>
          <w:sz w:val="26"/>
        </w:rPr>
        <w:t>STOCK 1 — ONGC (NSE: ONGC)  |  CALL  |  Grade A+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(approx)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₹275-290 zone (verify at 9:15)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Lot size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1,150 (verify at NSE)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Crude Aligned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— exception rule (upstream beneficiary, $1 Brent ≈ ₹6,180 cr ONGC EBITDA)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Brent at $114 (4-yr high) + Hormuz crisis = realisation surge; only segment of market with positive earnings tailwind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Daily trend / 200 DMA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UP / above (institutional accumulation in PSU upstream)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Weekly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UP — multi-month uptrend on geopolitical premium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Key support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₹265 (recent breakout zone)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Key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₹305 (52w high zone)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OI build-up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Long build-up expected (verify); stock PCR likely &gt;1.2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ATM CALL ₹280 strike — 26 May 2026 monthly expiry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Theta warning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 (monthly = 21 days)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trigger (ALL must align)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1) ST GREEN 15-min  2) RSI&gt;50 15-min  3) StochRSI cross UP from &lt;30  4) Volume&gt;1.5×20MA  5) Brent holds &gt;$110 + MCX&gt;₹9,500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Confirmation candle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15-min close above ₹285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T1 (40%)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₹295 (≈ +3.5% on stock; call ≈ +35-50%)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T2 (40%)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₹305 (≈ +7% on stock; call ≈ +70-90%)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Trail (20%)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Trail with 15-min ST flip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Stock close &lt;₹272 OR Brent breaks &lt;$105 OR ST flips RED 15-min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≈ 2.5:1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by 13:00 IST</w:t>
            </w:r>
          </w:p>
        </w:tc>
      </w:tr>
    </w:tbl>
    <w:p/>
    <w:p>
      <w:r>
        <w:rPr>
          <w:b/>
          <w:i w:val="0"/>
          <w:color w:val="C00000"/>
          <w:sz w:val="26"/>
        </w:rPr>
        <w:t>STOCK 2 — InterGlobe Aviation / IndiGo (NSE: INDIGO)  |  PUT  |  Grade A+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(approx)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~₹4,260 (close May 4 zone — was 4,675 on April ceasefire spike, now retracing)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Lot size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15 (verify)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Crude Aligned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(puts) — every $10 Brent = ₹3,500-4,000 cr extra annual fuel bill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ATF crossed ₹2 lakh/KL in April (record); Brent $114 + Hormuz crisis = direct margin destruction; jet fuel shortage warnings 1-2 months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Daily trend / 200 DMA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DOWN / pressure (recent rally was ceasefire-driven, now reversing)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Weekly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DOWN — repeated 5-6% drops on each crude spike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Key support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₹4,100 (Apr swing low)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Key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₹4,400 (50 DMA)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OI build-up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Short build-up expected as fuel cost shock plays through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Slightly OTM PUT ₹4,200 strike — 26 May 2026 monthly expiry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Theta warning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 (monthly)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trigger (ALL must align)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1) ST RED 15-min  2) RSI&lt;50 15-min  3) StochRSI cross DOWN from &gt;70  4) Volume&gt;1.5×20MA  5) Brent stays &gt;$110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Confirmation candle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15-min close below ₹4,230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T1 (40%)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₹4,150 (≈ -2.5% stock; put ≈ +40-60%)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T2 (40%)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₹4,050 (≈ -5% stock; put ≈ +90-130%)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Trail (20%)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Trail with 15-min ST flip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Stock close &gt;₹4,330 OR Brent breaks &lt;$100 OR ST flips GREEN 15-min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≈ 2.5:1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by 13:00 IST</w:t>
            </w:r>
          </w:p>
        </w:tc>
      </w:tr>
    </w:tbl>
    <w:p/>
    <w:p>
      <w:r>
        <w:rPr>
          <w:b/>
          <w:i w:val="0"/>
          <w:color w:val="C00000"/>
          <w:sz w:val="26"/>
        </w:rPr>
        <w:t>STOCK 3 — Asian Paints (NSE: ASIANPAINT)  |  PUT  |  Grade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(approx)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Verify at open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Lot size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200 (verify)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Crude Aligned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(puts) — 55-60% of input costs are crude derivatives (resins, solvents, binders)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Industry hiking prices 3-5% from 5 May (today!) — confirms cost pressure; price hikes never fully offset margin compression in rural-skewed demand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Daily trend / 200 DMA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DOWN / under pressure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Weekly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DOWN — paints sector down up to 5% on prior crude spikes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Key support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Verify last swing low at open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Key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Prior day high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OI build-up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Short build-up expected (institutional crude-hedge trade)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ATM PUT — 26 May 2026 monthly expiry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Theta warning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 (monthly)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trigger (ALL must align)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1) ST RED 15-min  2) RSI&lt;50 15-min  3) StochRSI cross DOWN from &gt;70  4) Volume&gt;1.5×20MA  5) Brent holds &gt;$110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Confirmation candle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15-min close below prior-day low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T1 (40%)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≈ -2% on stock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T2 (40%)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≈ -4% on stock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Trail (20%)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Trail with 15-min ST flip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Stock close &gt; prior-day high OR Brent breaks &lt;$100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≈ 2:1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by 13:00 IST</w:t>
            </w:r>
          </w:p>
        </w:tc>
      </w:tr>
    </w:tbl>
    <w:p/>
    <w:p>
      <w:r>
        <w:rPr>
          <w:b/>
          <w:i w:val="0"/>
          <w:color w:val="C00000"/>
          <w:sz w:val="26"/>
        </w:rPr>
        <w:t>STOCK 4 — BPCL (NSE: BPCL)  |  PUT  |  Grade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(approx)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Verify at open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Lot size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1,800 (verify)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Crude Aligned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(puts) — OMC margin squeeze; cannot pass through cost at retail under govt pricing pressure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Brent $114 + INR 95 = dual hit on import bill; OMCs historically lose ₹3-4 per litre of marketing margin per $5 Brent; downstream-only exposure (no upstream offset like RIL/IOC integrated)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Daily trend / 200 DMA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DOWN / vulnerable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Weekly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DOWN — paint and OMC downside cluster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Key support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Verify last swing low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Key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Prior day high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OI build-up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Short build-up expected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ATM PUT — 26 May 2026 monthly expiry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Theta warning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 (monthly)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trigger (ALL must align)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Standard 5-condition entry checklist + Brent &gt; $110 confirmation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Confirmation candle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15-min close below prior-day low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T1 (40%)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≈ -2.5% on stock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T2 (40%)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≈ -5% on stock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Trail (20%)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Trail with 15-min ST flip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Stock close &gt; prior-day high OR Brent breaks &lt;$100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≈ 2:1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by 13:00 IST</w:t>
            </w:r>
          </w:p>
        </w:tc>
      </w:tr>
    </w:tbl>
    <w:p/>
    <w:p>
      <w:r>
        <w:rPr>
          <w:b/>
          <w:i w:val="0"/>
          <w:color w:val="E69138"/>
          <w:sz w:val="26"/>
        </w:rPr>
        <w:t>STOCK 5 — Maruti Suzuki (NSE: MARUTI)  |  PUT  |  Grade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(approx)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₹13,314 (close May 4)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Lot size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50 (verify)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Crude Aligned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(puts) — fuel-cost shock crimps demand + commodity input pressure on steel/plastic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Stock rallied 2.8% May 4 on April sales — primed for mean reversion on crude shock; rupee at record-low 95 hits import-content cost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Daily trend / 200 DMA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UP / above (this is a counter-trend reversal play, not trend continuation — that's why B grade)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Weekly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UP (still strong) — wait for confirmation candle, do NOT pre-position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Key support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₹13,100 (recent base)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Key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₹13,500 (yesterday high)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OI build-up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Long unwinding likely on crude spike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Slightly OTM PUT ₹13,200 strike — 26 May 2026 monthly expiry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Theta warning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 (monthly)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trigger (ALL must align)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1) ST RED 15-min  2) RSI&lt;50  3) StochRSI cross DOWN from &gt;70  4) Volume&gt;1.5×20MA  5) Brent holds &gt;$110 + Nifty trading below 24,000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Confirmation candle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15-min close below ₹13,180 — STRICT (counter-trend needs strong confirmation)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T1 (40%)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₹13,000 (≈ -1.5% stock)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T2 (40%)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₹12,800 (≈ -3% stock)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Trail (20%)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Trail with 15-min ST flip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Stock close &gt;₹13,350 (TIGHT — counter-trend) OR Brent breaks &lt;$100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≈ 2:1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by 13:00 IST</w:t>
            </w:r>
          </w:p>
        </w:tc>
      </w:tr>
    </w:tbl>
    <w:p/>
    <w:p>
      <w:pPr>
        <w:pStyle w:val="Heading1"/>
      </w:pPr>
      <w:r>
        <w:rPr>
          <w:color w:val="1F3864"/>
        </w:rPr>
        <w:t>Section 6 — Contrarian Check (Layer 3)</w:t>
      </w:r>
    </w:p>
    <w:p>
      <w:r>
        <w:rPr>
          <w:b/>
          <w:i w:val="0"/>
          <w:sz w:val="22"/>
        </w:rPr>
        <w:t>Q1. Consensus Narrative</w:t>
      </w:r>
    </w:p>
    <w:p>
      <w:r>
        <w:rPr>
          <w:b w:val="0"/>
          <w:i w:val="0"/>
          <w:sz w:val="20"/>
        </w:rPr>
        <w:t>Every retail trader, TV anchor, and Twitter analyst expects a gap-down BEAR open today driven by Iran-UAE escalation, $114 Brent, and FII selling. The obvious trade is short Nifty / IndiGo puts / Asian Paints puts. The whole street is on one side.</w:t>
      </w:r>
    </w:p>
    <w:p>
      <w:r>
        <w:rPr>
          <w:b/>
          <w:i w:val="0"/>
          <w:sz w:val="22"/>
        </w:rPr>
        <w:t>Q2. The Trap</w:t>
      </w:r>
    </w:p>
    <w:p>
      <w:r>
        <w:rPr>
          <w:b w:val="0"/>
          <w:i w:val="0"/>
          <w:sz w:val="20"/>
        </w:rPr>
        <w:t>If a sudden Hormuz reopening or US-Iran ceasefire headline drops during the session, crude can crash 8-12% intraday and all bear trades blow up simultaneously. Retail puts get crushed by vega collapse + spot reversal — a textbook short squeeze on PUT sellers (note: this means PUT BUYERS lose, CALL writers lose, IndiGo can hit upper circuit again as it did April 8).</w:t>
      </w:r>
    </w:p>
    <w:p>
      <w:r>
        <w:rPr>
          <w:b/>
          <w:i w:val="0"/>
          <w:sz w:val="22"/>
        </w:rPr>
        <w:t>Q3. Smart Money vs Retail Divergence</w:t>
      </w:r>
    </w:p>
    <w:p>
      <w:r>
        <w:rPr>
          <w:b w:val="0"/>
          <w:i w:val="0"/>
          <w:sz w:val="20"/>
        </w:rPr>
        <w:t>FII derivative positioning: DATA_UNAVAILABLE — must check NSE/NSDL. FII cash was net SELL ₹4,539 cr; if FII derivatives are net LONG index futures, that's a classic divergence (selling cash, hedged long futures = trap loading for shorts). DII heavy buying (₹4,494 cr) vs FII selling = institutional disagreement. Verify before sizing up puts.</w:t>
      </w:r>
    </w:p>
    <w:p>
      <w:r>
        <w:rPr>
          <w:b/>
          <w:i w:val="0"/>
          <w:sz w:val="22"/>
        </w:rPr>
        <w:t>Q4. The Flip Trigger</w:t>
      </w:r>
    </w:p>
    <w:p>
      <w:r>
        <w:rPr>
          <w:b w:val="0"/>
          <w:i w:val="0"/>
          <w:sz w:val="20"/>
        </w:rPr>
        <w:t>ANY of these single events between 9:15-12:30 flip BEAR to BULL: (a) Hormuz reopening confirmed by US Navy statement, (b) Iran ceasefire announcement / Trump tweet, (c) Brent break below $100, (d) Nifty reclaims 24,200 with broad strength. Specific level to watch: NIFTY 24,000. A clean break below = bear thesis confirmed; a defended bounce from 23,900 = trap.</w:t>
      </w:r>
    </w:p>
    <w:p/>
    <w:p>
      <w:pPr>
        <w:pStyle w:val="Heading1"/>
      </w:pPr>
      <w:r>
        <w:rPr>
          <w:color w:val="C00000"/>
        </w:rPr>
        <w:t>Section 7 — Contrarian Override Check ⚠️ MANDATORY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Condition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Status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Effect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A. GIFT Nifty gap up &gt; +100 pts?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NO (gap DOWN -159)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No bullish override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B. Crude falling &gt; 1% overnight?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NO (rising +5-6%)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No bullish override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C. Contrarian flip identified &gt; 40% prob?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PARTIAL — sudden ceasefire risk real but not &gt;40%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Watchful, not overriding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D. Expiry week + PCR &lt; 0.8?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Today IS expiry; PCR DATA_UNAVAILABLE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Squeeze risk POSSIBLE — verify PCR before entry</w:t>
            </w:r>
          </w:p>
        </w:tc>
      </w:tr>
    </w:tbl>
    <w:p>
      <w:r>
        <w:rPr>
          <w:b/>
          <w:i w:val="0"/>
          <w:sz w:val="24"/>
        </w:rPr>
        <w:t>VERDICT:</w:t>
      </w:r>
    </w:p>
    <w:p>
      <w:pPr>
        <w:pStyle w:val="ListBullet"/>
      </w:pPr>
      <w:r>
        <w:t>A+B both NO → no bullish override on BEAR bias</w:t>
      </w:r>
    </w:p>
    <w:p>
      <w:pPr>
        <w:pStyle w:val="ListBullet"/>
      </w:pPr>
      <w:r>
        <w:t>C alone (without D fully confirmed) → keep BEAR but flag ceasefire-headline tail risk</w:t>
      </w:r>
    </w:p>
    <w:p>
      <w:pPr>
        <w:pStyle w:val="ListBullet"/>
      </w:pPr>
      <w:r>
        <w:t>If D confirms (PCR &lt;0.8 verified at 9:00 AM) → SIZE DROPS TO QUARTER on all puts; ONGC call unaffected</w:t>
      </w:r>
    </w:p>
    <w:p>
      <w:pPr>
        <w:pStyle w:val="ListBullet"/>
      </w:pPr>
      <w:r>
        <w:t>BEAR bias confirmed. HIGH confidence with squeeze-risk caveat on puts.</w:t>
      </w:r>
    </w:p>
    <w:p/>
    <w:p>
      <w:pPr>
        <w:pStyle w:val="Heading1"/>
      </w:pPr>
      <w:r>
        <w:rPr>
          <w:color w:val="1F3864"/>
        </w:rPr>
        <w:t>Section 8 — Time-Stamped Event 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Time (IST)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Event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Action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08:45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Brief delivered, trader review window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Read brief + verify F&amp;O ban list, PCR, max pain on NSE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09:00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Pre-open auction begins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Confirm GIFT Nifty implied open; check ADR moves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09:15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Market open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DO NOT enter at open — wait for first 15-min candle close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09:30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First 15-min candle close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Earliest entry permitted with full 5-condition checklist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12:30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LAST ENTRY PERMITTED (HARD RULE)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No new entries after this time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13:00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Time stop on all positions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Exit weakening positions; tighten stops on winners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13:30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HARD EXIT (no exceptions)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All F&amp;O positions flat regardless of P&amp;L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15:30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Weekly expiry settlement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Today's weekly Nifty options settle; do not hold any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Anytime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Iran/Hormuz/ceasefire headline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Immediate review of all positions</w:t>
            </w:r>
          </w:p>
        </w:tc>
      </w:tr>
    </w:tbl>
    <w:p/>
    <w:p>
      <w:pPr>
        <w:pStyle w:val="Heading1"/>
      </w:pPr>
      <w:r>
        <w:rPr>
          <w:color w:val="C00000"/>
        </w:rPr>
        <w:t>Section 9 — Final Verdict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Reading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TODAY'S BIAS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BEAR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CONFIDENCE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HIGH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CRUDE MODE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STRONG BEAR (&gt;₹10,000 proxy) — RISING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VIX SIZING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HALF SIZE (India VIX 18.30)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ENTRY PERMISSION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GREEN — puts + ONGC call only; RED for index/banking calls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Nifty Support S1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23,900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Nifty Support S2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23,700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Nifty Resistance R1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24,200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Nifty Resistance R2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24,300 (key sell-on-rise zone)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Critical Level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24,000 — clean break = bear confirmation; defended = trap</w:t>
            </w:r>
          </w:p>
        </w:tc>
      </w:tr>
    </w:tbl>
    <w:p/>
    <w:p>
      <w:r>
        <w:rPr>
          <w:b/>
          <w:i w:val="0"/>
          <w:color w:val="005A32"/>
          <w:sz w:val="22"/>
        </w:rPr>
        <w:t>THE BULL CASE (write even though bias = BEAR):</w:t>
      </w:r>
    </w:p>
    <w:p>
      <w:r>
        <w:rPr>
          <w:b w:val="0"/>
          <w:i w:val="0"/>
          <w:sz w:val="20"/>
        </w:rPr>
        <w:t>If a sudden Hormuz reopening or ceasefire headline drops, crude crashes 10%+ and the entire risk-off trade unwinds. DII buying force (₹4,494 cr May 4) signals domestic floor; election results day rally May 4 shows underlying domestic optimism intact.</w:t>
      </w:r>
    </w:p>
    <w:p>
      <w:r>
        <w:rPr>
          <w:b/>
          <w:i w:val="0"/>
          <w:color w:val="C00000"/>
          <w:sz w:val="22"/>
        </w:rPr>
        <w:t>THE BEAR CASE (today's primary thesis):</w:t>
      </w:r>
    </w:p>
    <w:p>
      <w:r>
        <w:rPr>
          <w:b w:val="0"/>
          <w:i w:val="0"/>
          <w:sz w:val="20"/>
        </w:rPr>
        <w:t>Brent at 4-yr high $114, MCX proxy ₹10,121, INR record low 95.10, FII heavy seller ₹4,539 cr, GIFT discount 159 pts, active kinetic Iran-US conflict, jet fuel shortage warnings — five aligned bearish signals dominate the tape.</w:t>
      </w:r>
    </w:p>
    <w:p>
      <w:r>
        <w:rPr>
          <w:b/>
          <w:i w:val="0"/>
          <w:sz w:val="22"/>
        </w:rPr>
        <w:t>FLIP TRIGGER:</w:t>
      </w:r>
    </w:p>
    <w:p>
      <w:r>
        <w:rPr>
          <w:b w:val="0"/>
          <w:i/>
          <w:sz w:val="20"/>
        </w:rPr>
        <w:t>If Brent breaks $100 OR Nifty reclaims 24,200 with volume OR US/Iran ceasefire headline → bias flips to CAUTIOUS BULL (close all puts, switch to ONGC PUT for crude collapse trade, watch IndiGo for upper-circuit replay).</w:t>
      </w:r>
    </w:p>
    <w:p/>
    <w:p>
      <w:r>
        <w:rPr>
          <w:b/>
          <w:i w:val="0"/>
          <w:color w:val="1F3864"/>
          <w:sz w:val="24"/>
        </w:rPr>
        <w:t>TOP 3 STOCK PICKS RANKED</w:t>
      </w:r>
    </w:p>
    <w:p>
      <w:pPr>
        <w:pStyle w:val="ListBullet"/>
      </w:pPr>
      <w:r>
        <w:t>#1 ONGC CALL — A+ — only crude beneficiary call permitted; entry above ₹285 monthly call</w:t>
      </w:r>
    </w:p>
    <w:p>
      <w:pPr>
        <w:pStyle w:val="ListBullet"/>
      </w:pPr>
      <w:r>
        <w:t>#2 INDIGO PUT — A+ — direct fuel-cost destruction, ATF at record; entry below ₹4,230 monthly put</w:t>
      </w:r>
    </w:p>
    <w:p>
      <w:pPr>
        <w:pStyle w:val="ListBullet"/>
      </w:pPr>
      <w:r>
        <w:t>#3 ASIAN PAINTS PUT — A — 55-60% input costs crude-linked, sector hiking prices today; entry below prior-day low</w:t>
      </w:r>
    </w:p>
    <w:p/>
    <w:p>
      <w:r>
        <w:rPr>
          <w:b/>
          <w:i w:val="0"/>
          <w:color w:val="C00000"/>
          <w:sz w:val="24"/>
        </w:rPr>
        <w:t>THE ONE RISK THAT RUINS EVERYTHING TODAY:</w:t>
      </w:r>
    </w:p>
    <w:p>
      <w:r>
        <w:rPr>
          <w:b w:val="0"/>
          <w:i w:val="0"/>
          <w:sz w:val="20"/>
        </w:rPr>
        <w:t>A surprise Hormuz reopening or US-Iran ceasefire headline during 9:15-12:30. Crude crashes 8-12% intraday, all puts blow up simultaneously, IndiGo upper-circuits like April 8, and ONGC call also collapses. Mitigation: HALF-SIZE (mandatory anyway), MONTHLY expiries (vega buffer), strict 13:00 time stop.</w:t>
      </w:r>
    </w:p>
    <w:p/>
    <w:p>
      <w:pPr>
        <w:pStyle w:val="Heading1"/>
      </w:pPr>
      <w:r>
        <w:rPr>
          <w:color w:val="1F3864"/>
        </w:rPr>
        <w:t>ONE-LINE SUMMARY (read at 9:10 AM)</w:t>
      </w:r>
    </w:p>
    <w:p>
      <w:r>
        <w:rPr>
          <w:b/>
          <w:i/>
          <w:sz w:val="24"/>
        </w:rPr>
        <w:t>"Today is BEAR because Brent at 4-yr high $114 with active Iran-UAE kinetic crisis. Crude at ₹10,121 = STRONG BEAR, RISING. Watch ONGC call and IndiGo put. Key risk: surprise ceasefire headline. Size HALF. Flips if Brent breaks $100 or Nifty reclaims 24,200."</w:t>
      </w:r>
    </w:p>
    <w:p/>
    <w:p/>
    <w:p>
      <w:pPr>
        <w:jc w:val="center"/>
      </w:pPr>
      <w:r>
        <w:rPr>
          <w:i/>
          <w:color w:val="808080"/>
          <w:sz w:val="18"/>
        </w:rPr>
        <w:t>Generated by Daily Trading Routine — for personal educational use only. Not financial advice.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