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ELITE DAILY TRADING INTELLIGENCE BRIEF</w:t>
      </w:r>
    </w:p>
    <w:p>
      <w:pPr>
        <w:jc w:val="center"/>
      </w:pPr>
      <w:r>
        <w:rPr>
          <w:i/>
          <w:sz w:val="24"/>
        </w:rPr>
        <w:t>Indian F&amp;O Day Trader — Nifty + Stocks</w:t>
      </w:r>
    </w:p>
    <w:p>
      <w:pPr>
        <w:jc w:val="center"/>
      </w:pPr>
      <w:r>
        <w:rPr>
          <w:b/>
          <w:sz w:val="20"/>
        </w:rPr>
        <w:t>Date: Tuesday, 12 May 2026  |  Generated 08:50 IST  |  Weekly expiry: 2 days  |  Monthly expiry: 16 days  |  Expiry week: YES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C000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TODAY'S BIAS: BEAR (Confidence: MEDIUM)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69138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ENTRY PERMISSION: YELLOW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B45F06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CRUDE MODE: CAUTION (₹8,624 MCX) — Direction: RISING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1C232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VIX SIZING: HALF SIZE (mandatory)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9900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EXPIRY ALERT: Weekly expiry Thu — MONTHLY OPTIONS ONLY</w:t>
            </w:r>
          </w:p>
        </w:tc>
      </w:tr>
    </w:tbl>
    <w:p/>
    <w:p>
      <w:pPr>
        <w:pStyle w:val="Heading1"/>
      </w:pPr>
      <w:r>
        <w:rPr>
          <w:color w:val="1F3864"/>
        </w:rPr>
        <w:t>Section 1 — Macro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Signal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MCX Crude (proxy)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₹8,624/bbl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CAUTION zone — bear tilt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Brent / WTI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$104.97 / $98.19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Brent +0.73%, RISING; up ~3% prior session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GIFT Nifty gap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-195 pts (vs 24,259.5)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GAP DOWN — bearish open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S&amp;P 500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7,412.84 (+0.19% May 10; +0.38% May 11 intraday)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Risk-on globally; mild divergence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Nasdaq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26,274 (+0.10% to +0.30%)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Tech firm; INFY ADR diverges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 VIX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~17 (elevated on Iran)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Fear — calm-side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India VIX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DATA_UNAVAILABLE (estimated 17–20)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Apply HALF SIZE rule (mandatory)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Nifty close (11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₹24,259.5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Below 24,400 cap; weak structure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FII cash (5–7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Net SELL ₹341 cr (May 7)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Bearish — MTD FII –₹6,962 cr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DII cash (May 7)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Net BUY ₹441 cr (MTD +₹14,645 cr)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Absorbing — supportive but lagging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USD-INR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~₹88 (rupee weak under Hormuz risk)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FII caution amplified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INFY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$12.52 (-2.42% vs prev $12.83)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INFY likely opens ~₹1,147 (down ~2.4%)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WIT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$1.95 (flat/marginal)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Wipro neutral-to-soft open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IBN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$26.46 (mild)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ICICI Bank flat-to-soft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HDB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$25.02 (flat)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HDFC Bank neutral open</w:t>
            </w:r>
          </w:p>
        </w:tc>
      </w:tr>
    </w:tbl>
    <w:p>
      <w:r>
        <w:rPr>
          <w:b w:val="0"/>
          <w:i w:val="0"/>
          <w:sz w:val="20"/>
        </w:rPr>
        <w:t>Geopolitical one-liner: Strait of Hormuz CLOSED since 4 Mar 2026 (Iran declared closure). Brent eased from $114 peak to $105 but supply loss ~880M bbl YTD. Saudi Aramco CEO: oil won't normalise before 2027 if Hormuz persists.</w:t>
      </w:r>
    </w:p>
    <w:p>
      <w:r>
        <w:rPr>
          <w:b/>
          <w:i w:val="0"/>
          <w:color w:val="C00000"/>
          <w:sz w:val="20"/>
        </w:rPr>
        <w:t>Intraday headline risk: HIGH (single tweet/strike can re-spike crude 5–8%). Direction of risk: crude spike on any escalation.</w:t>
      </w:r>
    </w:p>
    <w:p/>
    <w:p>
      <w:pPr>
        <w:pStyle w:val="Heading1"/>
      </w:pPr>
      <w:r>
        <w:rPr>
          <w:color w:val="1F3864"/>
        </w:rPr>
        <w:t>Section 2 — Crude Rule + Structural Read</w:t>
      </w:r>
    </w:p>
    <w:p>
      <w:r>
        <w:rPr>
          <w:b/>
          <w:i w:val="0"/>
          <w:sz w:val="24"/>
        </w:rPr>
        <w:t>CRUDE RULE APPLIED</w:t>
      </w:r>
    </w:p>
    <w:p>
      <w:pPr>
        <w:pStyle w:val="ListBullet"/>
      </w:pPr>
      <w:r>
        <w:t>MCX Crude proxy ≈ WTI $98.19 × USD-INR ₹88 ≈ ₹8,624/bbl → CAUTION band (₹8,500–9,000).</w:t>
      </w:r>
    </w:p>
    <w:p>
      <w:pPr>
        <w:pStyle w:val="ListBullet"/>
      </w:pPr>
      <w:r>
        <w:t>Direction: RISING (Brent +0.73% overnight, +~3% prior session; Hormuz unresolved).</w:t>
      </w:r>
    </w:p>
    <w:p>
      <w:pPr>
        <w:pStyle w:val="ListBullet"/>
      </w:pPr>
      <w:r>
        <w:t>Mode is STRENGTHENING toward bear — flag: Crude rising, bear mode deepening.</w:t>
      </w:r>
    </w:p>
    <w:p>
      <w:pPr>
        <w:pStyle w:val="ListBullet"/>
      </w:pPr>
      <w:r>
        <w:t>CRUDE_FLIP_LEVEL: ₹9,000 MCX above = STRONG BEAR (no calls); ₹8,500 below = MILD BULL relief.</w:t>
      </w:r>
    </w:p>
    <w:p>
      <w:pPr>
        <w:pStyle w:val="ListBullet"/>
      </w:pPr>
      <w:r>
        <w:t>AVOID sectors: OMCs (BPCL/HPCL/IOC), aviation, paints, tyres, fertilisers, OEM autos with high logistics share.</w:t>
      </w:r>
    </w:p>
    <w:p>
      <w:pPr>
        <w:pStyle w:val="ListBullet"/>
      </w:pPr>
      <w:r>
        <w:t>EXCEPTION CALLS permitted: ONGC, Oil India, MRPL, Reliance (E&amp;P leg), upstream PSUs.</w:t>
      </w:r>
    </w:p>
    <w:p/>
    <w:p>
      <w:r>
        <w:rPr>
          <w:b/>
          <w:i w:val="0"/>
          <w:sz w:val="24"/>
        </w:rPr>
        <w:t>STRUCTURAL READ — Nifty Options &amp; Flows</w:t>
      </w:r>
    </w:p>
    <w:p>
      <w:pPr>
        <w:pStyle w:val="ListBullet"/>
      </w:pPr>
      <w:r>
        <w:t>Nifty 24,259 vs Max Pain 24,250 → spot ~9 pts above max pain. Magnetism = mild DOWN pull into Thu expiry.</w:t>
      </w:r>
    </w:p>
    <w:p>
      <w:pPr>
        <w:pStyle w:val="ListBullet"/>
      </w:pPr>
      <w:r>
        <w:t>Highest Call OI (ceiling): around ₹24,500 (call writers active).</w:t>
      </w:r>
    </w:p>
    <w:p>
      <w:pPr>
        <w:pStyle w:val="ListBullet"/>
      </w:pPr>
      <w:r>
        <w:t>Highest Put OI (floor): around ₹24,000 (put writers defending).</w:t>
      </w:r>
    </w:p>
    <w:p>
      <w:pPr>
        <w:pStyle w:val="ListBullet"/>
      </w:pPr>
      <w:r>
        <w:t>PCR: DATA_UNAVAILABLE for live read — historical bias in crisis weeks tilts &gt;1.1 (put writers defend floor).</w:t>
      </w:r>
    </w:p>
    <w:p>
      <w:pPr>
        <w:pStyle w:val="ListBullet"/>
      </w:pPr>
      <w:r>
        <w:t>Days to weekly expiry: 2 (Thu 14 May). ≤3 → MONTHLY EXPIRY MANDATORY for option buying.</w:t>
      </w:r>
    </w:p>
    <w:p>
      <w:pPr>
        <w:pStyle w:val="ListBullet"/>
      </w:pPr>
      <w:r>
        <w:t>Expiry week dynamics: range-bound bias 24,000–24,500. Below 24,000 = panic unwind; above 24,500 = short squeeze.</w:t>
      </w:r>
    </w:p>
    <w:p>
      <w:pPr>
        <w:pStyle w:val="ListBullet"/>
      </w:pPr>
      <w:r>
        <w:t>Bank Nifty: track open relative to Nifty — if Bank Nifty LAGS Nifty downside, treat fall as fake; if it LEADS, real breakdown.</w:t>
      </w:r>
    </w:p>
    <w:p>
      <w:pPr>
        <w:pStyle w:val="ListBullet"/>
      </w:pPr>
      <w:r>
        <w:t>Futures basis: typically narrow-discount in pre-expiry crisis weeks (bearish skew).</w:t>
      </w:r>
    </w:p>
    <w:p/>
    <w:p>
      <w:pPr>
        <w:pStyle w:val="Heading1"/>
      </w:pPr>
      <w:r>
        <w:rPr>
          <w:color w:val="1F3864"/>
        </w:rPr>
        <w:t>Section 3 — Contrarian Check (Layer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Answer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Q1. CONSENSUS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Every TV analyst expects Nifty to slide toward 24,000 on Hormuz fear + weak INFY ADR + FII selling. Headlines scream 'BEAR'.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Q2. THE TRAP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If Iran signals back-channel talks or oil dips intraday on inventory headlines, the 24,000 longs get faced with a sharp 200-pt squeeze higher. Put writers defending 24,000 profit; consensus put buyers get fried.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Q3. RETAIL STOPS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Long stops clustered BELOW ₹24,100 (psychological); short stops ABOVE ₹24,450 (last failed bounce). Magnet: 24,400 round number.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Q4. FLIP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Any credible Iran de-escalation headline or partial Hormuz reopening = crude -5% → Nifty rips 250 pts into 24,500 by 12:00. Or, conversely, fresh strike on tanker = crude +5%, Nifty caves to 23,950 instantly.</w:t>
            </w:r>
          </w:p>
        </w:tc>
      </w:tr>
    </w:tbl>
    <w:p/>
    <w:p>
      <w:r>
        <w:rPr>
          <w:b/>
          <w:i w:val="0"/>
          <w:color w:val="C00000"/>
          <w:sz w:val="24"/>
        </w:rPr>
        <w:t>CONTRARIAN OVERRIDE CHECK</w:t>
      </w:r>
    </w:p>
    <w:p>
      <w:pPr>
        <w:pStyle w:val="ListBullet"/>
      </w:pPr>
      <w:r>
        <w:t>A. GIFT Nifty gap-up &gt; +100 pts?  NO (gap DOWN −195)</w:t>
      </w:r>
    </w:p>
    <w:p>
      <w:pPr>
        <w:pStyle w:val="ListBullet"/>
      </w:pPr>
      <w:r>
        <w:t>B. Crude falling &gt; 2% overnight?  NO (crude RISING)</w:t>
      </w:r>
    </w:p>
    <w:p>
      <w:pPr>
        <w:pStyle w:val="ListBullet"/>
      </w:pPr>
      <w:r>
        <w:t>C. Contrarian scenario probability &gt; 40%?  NO (~30%)</w:t>
      </w:r>
    </w:p>
    <w:p>
      <w:pPr>
        <w:pStyle w:val="ListBullet"/>
      </w:pPr>
      <w:r>
        <w:t>D. Expiry week + PCR &lt; 0.8?  UNKNOWN (PCR data unavailable; assume &gt;1.0 in crisis)</w:t>
      </w:r>
    </w:p>
    <w:p>
      <w:pPr>
        <w:pStyle w:val="ListBullet"/>
      </w:pPr>
      <w:r>
        <w:t>→ No override conditions met. BEAR bias STANDS. Confidence remains MEDIUM (not HIGH) due to single-headline reversal risk.</w:t>
      </w:r>
    </w:p>
    <w:p/>
    <w:p>
      <w:pPr>
        <w:pStyle w:val="Heading1"/>
      </w:pPr>
      <w:r>
        <w:rPr>
          <w:color w:val="1F3864"/>
        </w:rPr>
        <w:t>Section 4 — 5 Individual F&amp;O Setups</w:t>
      </w:r>
    </w:p>
    <w:p>
      <w:r>
        <w:rPr>
          <w:b/>
          <w:i w:val="0"/>
          <w:color w:val="C00000"/>
          <w:sz w:val="26"/>
        </w:rPr>
        <w:t>SETUP 1 — BPCL (NSE: BPCL)  |  PUT  |  Grade A+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₹297.00 (-2% on 11 May; closed weak)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Lot Size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1,800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(OMC = direct crude victim per rule)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Q4 FY26 results TODAY 10:00 AM IST — refining margins under crude squeeze; PM Modi has called for fuel-consumption cut.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Technical — Daily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 (-18.7% over 6m); below 50 DMA ₹309.58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Above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— below long-term trend; institutional outflow signal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Support ₹294 / ₹287  |  Resistance ₹303 / ₹310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Structural — OI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SHORT BUILD (price down + OI rising in Apr-May futures)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Delivery %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STABLE-FALLING; weak hand selling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Ban list / Block deal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ban / No reported block deal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Buy 28 May 300 PE (ATM, monthly expiry) — strike near CMP for delta. AVOID weekly 14 May PE (≤3 days = theta risk).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 ≤3d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Skipping weekly (only monthly per rule)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Checklist (ALL 4)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RED on 15-min  |  RSI(14) below 50 on 15-min  |  StochRSI cross down from &gt;70  |  Volume &gt; 1.5× 20-period avg. Confirmation: 15-min close BELOW ₹295.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T1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₹287 (premium ~+45%)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T2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₹278 (premium ~+90%)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Spot above ₹303.5 AND 15-min ST flips GREEN (combined trigger)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~2.5:1 (acceptable)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 regardless (event-day vol decay risk)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Q4 catalyst TODAY + clear crude-victim alignment + technical breakdown confirmed = A+ conviction</w:t>
            </w:r>
          </w:p>
        </w:tc>
      </w:tr>
    </w:tbl>
    <w:p/>
    <w:p>
      <w:r>
        <w:rPr>
          <w:b/>
          <w:i w:val="0"/>
          <w:color w:val="006600"/>
          <w:sz w:val="26"/>
        </w:rPr>
        <w:t>SETUP 2 — ONGC (NSE: ONGC)  |  CALL  | 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₹282.80 (May 7 reference; 52w high ₹307.50)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Lot Size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2,250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(upstream = crude beneficiary per rule exception)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Elevated Brent ($105) + Hormuz supply loss + JM Financial Buy ₹340 target; Board meet 26 May (FY26 results + dividend)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Technical — Daily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UP — breakout above ₹270-272 resistance with volume; pullback held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Above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— bullish institutional structure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Support ₹278 / ₹272  |  Resistance ₹290 / ₹300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Structural — OI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LONG BUILD (price up + OI rising)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Delivery %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RISING — strong-hand accumulation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Ban list / Block deal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ban / no reported block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Buy 28 May 285 CE (ATM/slightly OTM monthly) — avoid weekly per ≤3d rule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 ≤3d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— monthly used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Checklist (ALL 4)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GREEN on 15-min  |  RSI(14) above 50  |  StochRSI cross up from &lt;30  |  Volume &gt; 1.5× 20-period avg. Confirmation: 15-min close ABOVE ₹284.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T1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₹290 (premium ~+50%)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T2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₹297 (premium ~+95%)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Spot below ₹278 AND 15-min ST flips RED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~2.3:1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13:00 IST exit; if Iran peace headline drops crude -3%, exit IMMEDIATELY (mode flip)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Best crude-beneficiary in bear-crude regime; aligned with macro; A (not A+ due to reversal-on-headline risk)</w:t>
            </w:r>
          </w:p>
        </w:tc>
      </w:tr>
    </w:tbl>
    <w:p/>
    <w:p>
      <w:r>
        <w:rPr>
          <w:b/>
          <w:i w:val="0"/>
          <w:color w:val="C00000"/>
          <w:sz w:val="26"/>
        </w:rPr>
        <w:t>SETUP 3 — InterGlobe Aviation / IndiGo (NSE: INDIGO)  |  PUT  | 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₹4,323.40 (-4.4% on 11 May from ₹4,522.70)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Lot Size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150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(aviation = crude victim per rule)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ATF prices linked to Brent ($105) = direct margin compression; +$10 Brent ≈ +₹3,500-4,000 cr fuel bill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Technical — Daily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 — confirmed downtrend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Above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(200 DMA ₹5,221.75; spot ₹4,323) — major weakness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Support ₹4,300 / ₹4,200  |  Resistance ₹4,435 (50 DMA) / ₹4,522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Structural — OI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SHORT BUILD (sustained price decline + OI rising)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Delivery %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FALLING — distribution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Ban list / Block deal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ban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Buy 28 May 4300 PE (ATM monthly)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 ≤3d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— monthly used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Checklist (ALL 4)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RED on 15-min  |  RSI below 50  |  StochRSI cross down from &gt;70  |  Volume &gt; 1.5× avg. Confirmation: 15-min close BELOW ₹4,300.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T1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₹4,220 (premium ~+40%)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T2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₹4,150 (premium ~+85%)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Spot above ₹4,435 (50 DMA reclaim) AND ST flips GREEN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~2.4:1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Pristine crude-victim + clean technical breakdown + below both DMAs; A grade because stretched short — short-squeeze risk on Iran peace headline keeps it from A+</w:t>
            </w:r>
          </w:p>
        </w:tc>
      </w:tr>
    </w:tbl>
    <w:p/>
    <w:p>
      <w:r>
        <w:rPr>
          <w:b/>
          <w:i w:val="0"/>
          <w:color w:val="C00000"/>
          <w:sz w:val="26"/>
        </w:rPr>
        <w:t>SETUP 4 — Infosys (NSE: INFY)  |  PUT  | 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₹1,175.70 close 11 May; expected open ~₹1,147 (ADR -2.4%)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Lot Size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400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NEUTRAL (IT sector; not crude-sensitive). Driver = ADR-led gap-down + IT-sector weakness.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INFY ADR closed $12.52 (prev $12.83 = -2.42%); US tech rotation; rupee strength is mild headwind for exporters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Technical — Daily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 (-21.57% YoY); 52w range 1,149-1,728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Above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— bearish structure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Support ₹1,150 / ₹1,128  |  Resistance ₹1,190 / ₹1,220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Structural — OI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SHORT BUILD on weekly futures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Delivery %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STABLE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Ban list / Block deal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ban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Buy 28 May 1160 PE (ATM monthly)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 ≤3d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— monthly used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Checklist (ALL 4)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RED on 15-min  |  RSI below 50  |  StochRSI cross down from &gt;70  |  Volume &gt; 1.5× avg. Confirmation: 15-min close BELOW ₹1,150.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T1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₹1,135 (premium ~+45%)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T2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₹1,118 (premium ~+85%)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Spot above ₹1,190 AND ST flips GREEN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~2.2:1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Strongest ADR-confirmed direction (-2.4% overnight); A (not A+) because near 52w low — bounce-trap risk</w:t>
            </w:r>
          </w:p>
        </w:tc>
      </w:tr>
    </w:tbl>
    <w:p/>
    <w:p>
      <w:r>
        <w:rPr>
          <w:b/>
          <w:i w:val="0"/>
          <w:color w:val="006600"/>
          <w:sz w:val="26"/>
        </w:rPr>
        <w:t>SETUP 5 — Bharat Electronics (NSE: BEL)  |  CALL  |  Grade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₹438.15 (May 11)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Lot Size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475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POSITIVE (defence/geopolitical tailwind in Hormuz crisis)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Defence order momentum: ₹30,000 cr FY26 order intake; ₹1,251 cr Army GBMES order (5 May); Hormuz crisis = sustained defence spend tailwind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Technical — Daily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SIDEWAYS-UP near 52w high ₹473.45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Above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(200 DMA ₹413.83) — institutional bullish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Support ₹430 / ₹420  |  Resistance ₹450 / ₹465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Structural — OI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NEUTRAL-to-LONG BUILD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Delivery %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STABLE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Ban list / Block deal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ban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Buy 28 May 440 CE (ATM monthly)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 ≤3d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— monthly used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Checklist (ALL 4)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GREEN on 15-min  |  RSI above 50  |  StochRSI cross up from &lt;30  |  Volume &gt; 1.5× avg. Confirmation: 15-min close ABOVE ₹442.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T1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₹450 (premium ~+40%)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T2 (40%)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₹460 (premium ~+75%)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Spot below ₹430 AND ST flips RED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~2.0:1 (borderline)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 grade — extended near 52w high; overbought; needs trigger; thesis intact but better as add-on, not lead trade</w:t>
            </w:r>
          </w:p>
        </w:tc>
      </w:tr>
    </w:tbl>
    <w:p/>
    <w:p>
      <w:pPr>
        <w:pStyle w:val="Heading1"/>
      </w:pPr>
      <w:r>
        <w:rPr>
          <w:color w:val="C00000"/>
        </w:rPr>
        <w:t>Section 5 —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Today's Bias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BEAR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MEDIUM (single-headline reversal risk)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Crude Mode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CAUTION (₹8,624 MCX, RISING)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VIX Sizing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HALF SIZE (mandatory)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Entry Permission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YELLOW (proceed selectively, half-size)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Expiry Constraint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MONTHLY EXPIRY ONLY (weekly ≤3 days)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Max Trades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3 max (per rulebook)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Daily Risk Cap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2% of capital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Hard Exit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13:30 IST — no exceptions</w:t>
            </w:r>
          </w:p>
        </w:tc>
      </w:tr>
    </w:tbl>
    <w:p/>
    <w:p>
      <w:r>
        <w:rPr>
          <w:b/>
          <w:i w:val="0"/>
          <w:color w:val="006600"/>
          <w:sz w:val="22"/>
        </w:rPr>
        <w:t>THE BULL CASE (write even if bias = BEAR):</w:t>
      </w:r>
    </w:p>
    <w:p>
      <w:r>
        <w:rPr>
          <w:b w:val="0"/>
          <w:i w:val="0"/>
          <w:sz w:val="20"/>
        </w:rPr>
        <w:t>DII relentlessly absorbing FII selling (+₹14,645 cr MTD); US S&amp;P at record; rupee weakness aids exporters once panic abates; any whiff of Iran de-escalation collapses the crude premium and triggers a sharp short-squeeze rip toward 24,500.</w:t>
      </w:r>
    </w:p>
    <w:p>
      <w:r>
        <w:rPr>
          <w:b/>
          <w:i w:val="0"/>
          <w:color w:val="C00000"/>
          <w:sz w:val="22"/>
        </w:rPr>
        <w:t>THE BEAR CASE (primary view):</w:t>
      </w:r>
    </w:p>
    <w:p>
      <w:r>
        <w:rPr>
          <w:b w:val="0"/>
          <w:i w:val="0"/>
          <w:sz w:val="20"/>
        </w:rPr>
        <w:t>Hormuz closed since March (no resolution path); Brent stuck &gt;$100 with 880M bbl supply loss; FII selling (-₹6,962 cr MTD); GIFT Nifty gap DOWN -195; INFY ADR -2.4%; Bank Nifty leadership uncertain. Max pain 24,250 magnetism toward downside.</w:t>
      </w:r>
    </w:p>
    <w:p>
      <w:r>
        <w:rPr>
          <w:b/>
          <w:i w:val="0"/>
          <w:color w:val="1F3864"/>
          <w:sz w:val="22"/>
        </w:rPr>
        <w:t>FLIP TRIGGER:</w:t>
      </w:r>
    </w:p>
    <w:p>
      <w:r>
        <w:rPr>
          <w:b w:val="0"/>
          <w:i w:val="0"/>
          <w:sz w:val="20"/>
        </w:rPr>
        <w:t>If Brent breaks below $100 intraday on credible Iran/Hormuz de-escalation OR Nifty reclaims ₹24,400 with strong Bank Nifty leadership, bias flips to CAUTIOUS BULL — close all puts immediately, switch to ONGC/BEL calls only after fresh confirmation.</w:t>
      </w:r>
    </w:p>
    <w:p/>
    <w:p>
      <w:r>
        <w:rPr>
          <w:b/>
          <w:i w:val="0"/>
          <w:color w:val="1F3864"/>
          <w:sz w:val="24"/>
        </w:rPr>
        <w:t>NIFTY KEY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S2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₹23,950 (panic-unwind target)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S1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₹24,000 (put-writer floor)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CRITICAL (Max Pain)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₹24,250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R1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₹24,400 (failed cap)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R2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₹24,500 (call-writer ceiling — squeeze trigger above)</w:t>
            </w:r>
          </w:p>
        </w:tc>
      </w:tr>
    </w:tbl>
    <w:p/>
    <w:p>
      <w:r>
        <w:rPr>
          <w:b/>
          <w:i w:val="0"/>
          <w:color w:val="1F3864"/>
          <w:sz w:val="24"/>
        </w:rPr>
        <w:t>TOP 3 RANKED TRADES</w:t>
      </w:r>
    </w:p>
    <w:p>
      <w:pPr>
        <w:pStyle w:val="ListBullet"/>
      </w:pPr>
      <w:r>
        <w:t>#1 BPCL — A+ — Q4 result-day put on crude victim — entry on 15-min close BELOW ₹295</w:t>
      </w:r>
    </w:p>
    <w:p>
      <w:pPr>
        <w:pStyle w:val="ListBullet"/>
      </w:pPr>
      <w:r>
        <w:t>#2 ONGC — A — Crude-beneficiary call (lone bull idea) — entry on 15-min close ABOVE ₹284</w:t>
      </w:r>
    </w:p>
    <w:p>
      <w:pPr>
        <w:pStyle w:val="ListBullet"/>
      </w:pPr>
      <w:r>
        <w:t>#3 INDIGO — A — Aviation put on ATF squeeze — entry on 15-min close BELOW ₹4,300</w:t>
      </w:r>
    </w:p>
    <w:p/>
    <w:p>
      <w:r>
        <w:rPr>
          <w:b/>
          <w:i w:val="0"/>
          <w:color w:val="C00000"/>
          <w:sz w:val="24"/>
        </w:rPr>
        <w:t>ONE RISK THAT RUINS EVERYTHING TODAY</w:t>
      </w:r>
    </w:p>
    <w:p>
      <w:r>
        <w:rPr>
          <w:b w:val="0"/>
          <w:i w:val="0"/>
          <w:sz w:val="20"/>
        </w:rPr>
        <w:t>A single Iran-US back-channel headline (Reuters/Bloomberg) crashing Brent -5% intraday. Bear setups detonate, ONGC/Oil India crash, INDIGO/BPCL rip higher. This is a binary tail risk — keep stops tight and exit aggressively if you see any peace-related wire.</w:t>
      </w:r>
    </w:p>
    <w:p/>
    <w:p>
      <w:r>
        <w:rPr>
          <w:b/>
          <w:i w:val="0"/>
          <w:color w:val="1F3864"/>
          <w:sz w:val="26"/>
        </w:rPr>
        <w:t>ONE-LINE SUMMARY (read at 9:10 AM)</w:t>
      </w:r>
    </w:p>
    <w:p>
      <w:r>
        <w:rPr>
          <w:b w:val="0"/>
          <w:i/>
          <w:sz w:val="22"/>
        </w:rPr>
        <w:t>"Today is BEAR because GIFT Nifty gap-DOWN 195 + Hormuz still closed + crude rising + INFY ADR -2.4%. Crude ₹8,624 = CAUTION mode, RISING. Watch BPCL PUT and ONGC CALL. Key risk: any Iran de-escalation headline. Size HALF. Flips if Brent breaks $100 or Nifty reclaims 24,400."</w:t>
      </w:r>
    </w:p>
    <w:p/>
    <w:p>
      <w:pPr>
        <w:pStyle w:val="Heading2"/>
      </w:pPr>
      <w:r>
        <w:rPr>
          <w:color w:val="808080"/>
        </w:rPr>
        <w:t>Data Notes &amp; Source Caveats</w:t>
      </w:r>
    </w:p>
    <w:p>
      <w:pPr>
        <w:pStyle w:val="ListBullet"/>
      </w:pPr>
      <w:r>
        <w:t>Brent live: $104.97 (tradingeconomics.com, May 12). Earlier May 11 peak quoted near $114; eased.</w:t>
      </w:r>
    </w:p>
    <w:p>
      <w:pPr>
        <w:pStyle w:val="ListBullet"/>
      </w:pPr>
      <w:r>
        <w:t>GIFT Nifty: 24,064 referenced (icicidirect/5paisa) implying -195 gap vs 24,259.5 close.</w:t>
      </w:r>
    </w:p>
    <w:p>
      <w:pPr>
        <w:pStyle w:val="ListBullet"/>
      </w:pPr>
      <w:r>
        <w:t>ADR data: INFY $12.52 (prev $12.83); HDB $25.02 (flat); IBN $26.46; WIT $1.95 (Wise, Yahoo).</w:t>
      </w:r>
    </w:p>
    <w:p>
      <w:pPr>
        <w:pStyle w:val="ListBullet"/>
      </w:pPr>
      <w:r>
        <w:t>India VIX live value DATA_UNAVAILABLE; treated as 17–20 (HALF SIZE) given Hormuz regime — flagged.</w:t>
      </w:r>
    </w:p>
    <w:p>
      <w:pPr>
        <w:pStyle w:val="ListBullet"/>
      </w:pPr>
      <w:r>
        <w:t>PCR live value DATA_UNAVAILABLE; biased &gt;1.0 in crisis week per historical pattern — flagged.</w:t>
      </w:r>
    </w:p>
    <w:p>
      <w:pPr>
        <w:pStyle w:val="ListBullet"/>
      </w:pPr>
      <w:r>
        <w:t>FII/DII data anchored to May 7 (latest verified); MTD figures from NSDL aggregates.</w:t>
      </w:r>
    </w:p>
    <w:p>
      <w:pPr>
        <w:pStyle w:val="ListBullet"/>
      </w:pPr>
      <w:r>
        <w:t>INFY Q4 already reported (PAT +27.75%); today's INFY weakness is ADR/sector-rotation driven, not earnings.</w:t>
      </w:r>
    </w:p>
    <w:p/>
    <w:p/>
    <w:p>
      <w:pPr>
        <w:jc w:val="center"/>
      </w:pPr>
      <w:r>
        <w:rPr>
          <w:i/>
          <w:color w:val="808080"/>
          <w:sz w:val="18"/>
        </w:rPr>
        <w:t>Generated by Daily Trading Routine — for personal educational use only. Not financial advice.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