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left"/>
        <w:rPr/>
      </w:pPr>
      <w:r>
        <w:rPr>
          <w:rFonts w:ascii="Times New Roman" w:hAnsi="Times New Roman"/>
          <w:b/>
          <w:bCs/>
          <w:sz w:val="36"/>
          <w:szCs w:val="36"/>
        </w:rPr>
        <w:t>3.1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3.2.1 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left"/>
        <w:rPr>
          <w:sz w:val="28"/>
          <w:szCs w:val="28"/>
        </w:rPr>
      </w:pPr>
      <w:r>
        <w:rPr>
          <w:rFonts w:ascii="Times New Roman" w:hAnsi="Times New Roman"/>
          <w:b/>
          <w:bCs/>
          <w:sz w:val="28"/>
          <w:szCs w:val="28"/>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true"/>
        <w:bidi w:val="0"/>
        <w:spacing w:lineRule="auto" w:line="360"/>
        <w:ind w:left="0" w:right="0" w:hanging="0"/>
        <w:jc w:val="left"/>
        <w:rPr/>
      </w:pPr>
      <w:r>
        <w:rPr>
          <w:rFonts w:ascii="Times New Roman" w:hAnsi="Times New Roman"/>
          <w:b/>
          <w:bCs/>
          <w:sz w:val="32"/>
          <w:szCs w:val="32"/>
        </w:rPr>
        <w:t>3.2.6 Feasibility Study</w:t>
      </w:r>
    </w:p>
    <w:p>
      <w:pPr>
        <w:pStyle w:val="Normal"/>
        <w:widowControl/>
        <w:overflowPunct w:val="true"/>
        <w:bidi w:val="0"/>
        <w:spacing w:lineRule="auto" w:line="360"/>
        <w:ind w:left="0" w:right="0" w:hanging="0"/>
        <w:jc w:val="both"/>
        <w:rPr/>
      </w:pPr>
      <w:r>
        <w:rPr>
          <w:rFonts w:cs="Times New Roman" w:ascii="Times New Roman" w:hAnsi="Times New Roman"/>
          <w:b w:val="false"/>
          <w:bCs w:val="false"/>
          <w:color w:val="000000"/>
          <w:sz w:val="24"/>
          <w:szCs w:val="24"/>
          <w:shd w:fill="auto" w:val="clear"/>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r>
        <w:br w:type="page"/>
      </w:r>
    </w:p>
    <w:p>
      <w:pPr>
        <w:pStyle w:val="Normal"/>
        <w:widowControl/>
        <w:overflowPunct w:val="true"/>
        <w:bidi w:val="0"/>
        <w:spacing w:lineRule="auto" w:line="360"/>
        <w:ind w:left="0" w:right="0" w:hanging="0"/>
        <w:jc w:val="left"/>
        <w:rPr/>
      </w:pPr>
      <w:r>
        <w:rPr>
          <w:rFonts w:ascii="Times New Roman" w:hAnsi="Times New Roman"/>
          <w:b/>
          <w:bCs/>
          <w:sz w:val="36"/>
          <w:szCs w:val="36"/>
        </w:rPr>
        <w:t>3.3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b/>
          <w:b/>
          <w:bCs/>
          <w:sz w:val="32"/>
          <w:szCs w:val="32"/>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b/>
          <w:bCs/>
          <w:sz w:val="28"/>
          <w:szCs w:val="28"/>
        </w:rPr>
      </w:pPr>
      <w:r>
        <w:rPr>
          <w:rFonts w:ascii="Times New Roman" w:hAnsi="Times New Roman"/>
          <w:b/>
          <w:bCs/>
          <w:sz w:val="28"/>
          <w:szCs w:val="28"/>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3" w:name="docs-internal-guid-24fb01d4-7fff-1d34-1e"/>
      <w:bookmarkEnd w:id="3"/>
      <w:r>
        <w:rPr>
          <w:rFonts w:ascii="Times New Roman" w:hAnsi="Times New Roman"/>
          <w:b/>
          <w:bCs/>
          <w:caps w:val="false"/>
          <w:smallCaps w:val="false"/>
          <w:strike w:val="false"/>
          <w:dstrike w:val="false"/>
          <w:color w:val="000000"/>
          <w:sz w:val="32"/>
          <w:szCs w:val="32"/>
          <w:u w:val="none"/>
          <w:effect w:val="none"/>
        </w:rPr>
        <w:drawing>
          <wp:inline distT="0" distB="0" distL="0" distR="0">
            <wp:extent cx="5867400" cy="3006090"/>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00609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4" w:name="docs-internal-guid-3be9d68a-7fff-f533-6b"/>
      <w:bookmarkEnd w:id="4"/>
      <w:r>
        <w:rPr>
          <w:rFonts w:ascii="Times New Roman" w:hAnsi="Times New Roman"/>
          <w:b/>
          <w:bCs/>
          <w:caps w:val="false"/>
          <w:smallCaps w:val="false"/>
          <w:strike w:val="false"/>
          <w:dstrike w:val="false"/>
          <w:color w:val="000000"/>
          <w:sz w:val="32"/>
          <w:szCs w:val="32"/>
          <w:u w:val="none"/>
          <w:effect w:val="none"/>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5" w:name="docs-internal-guid-6cd0b1d7-7fff-2994-cb"/>
      <w:bookmarkEnd w:id="5"/>
      <w:r>
        <w:rPr>
          <w:rFonts w:ascii="Times New Roman" w:hAnsi="Times New Roman"/>
          <w:b/>
          <w:bCs/>
          <w:caps w:val="false"/>
          <w:smallCaps w:val="false"/>
          <w:strike w:val="false"/>
          <w:dstrike w:val="false"/>
          <w:color w:val="000000"/>
          <w:sz w:val="32"/>
          <w:szCs w:val="32"/>
          <w:u w:val="none"/>
          <w:effect w:val="none"/>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6" w:name="docs-internal-guid-dd3690c3-7fff-169a-b1"/>
      <w:bookmarkEnd w:id="6"/>
      <w:r>
        <w:rPr>
          <w:rFonts w:ascii="Times New Roman" w:hAnsi="Times New Roman"/>
          <w:b/>
          <w:bCs/>
          <w:caps w:val="false"/>
          <w:smallCaps w:val="false"/>
          <w:strike w:val="false"/>
          <w:dstrike w:val="false"/>
          <w:color w:val="000000"/>
          <w:sz w:val="32"/>
          <w:szCs w:val="32"/>
          <w:u w:val="none"/>
          <w:effect w:val="none"/>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7" w:name="docs-internal-guid-cde958b3-7fff-0c3a-18"/>
      <w:bookmarkEnd w:id="7"/>
      <w:r>
        <w:rPr>
          <w:rFonts w:ascii="Times New Roman" w:hAnsi="Times New Roman"/>
          <w:b/>
          <w:bCs/>
          <w:caps w:val="false"/>
          <w:smallCaps w:val="false"/>
          <w:strike w:val="false"/>
          <w:dstrike w:val="false"/>
          <w:color w:val="000000"/>
          <w:sz w:val="32"/>
          <w:szCs w:val="32"/>
          <w:u w:val="none"/>
          <w:effect w:val="none"/>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28"/>
          <w:szCs w:val="28"/>
        </w:rPr>
        <w:t>Fig.3.3.1 Gantt Chart</w:t>
      </w:r>
      <w:r>
        <w:br w:type="page"/>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tru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tru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bookmarkStart w:id="8"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ig.3.3.2 PERT Chart</w:t>
      </w:r>
      <w:bookmarkEnd w:id="8"/>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true"/>
        <w:bidi w:val="0"/>
        <w:spacing w:lineRule="auto" w:line="360"/>
        <w:ind w:left="0" w:right="0" w:hanging="0"/>
        <w:jc w:val="center"/>
        <w:rPr>
          <w:b/>
          <w:b/>
          <w:bCs/>
        </w:rPr>
      </w:pPr>
      <w:r>
        <w:rPr>
          <w:b/>
          <w:bCs/>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9" w:name="docs-internal-guid-c019ee23-7fff-6fb0-d3"/>
      <w:bookmarkEnd w:id="9"/>
      <w:r>
        <w:rPr>
          <w:caps w:val="false"/>
          <w:smallCaps w:val="false"/>
          <w:strike w:val="false"/>
          <w:dstrike w:val="false"/>
          <w:color w:val="000000"/>
          <w:u w:val="none"/>
          <w:effect w:val="none"/>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1c8614ed-7fff-22d5-46"/>
      <w:bookmarkEnd w:id="10"/>
      <w:r>
        <w:rPr>
          <w:caps w:val="false"/>
          <w:smallCaps w:val="false"/>
          <w:strike w:val="false"/>
          <w:dstrike w:val="false"/>
          <w:color w:val="000000"/>
          <w:u w:val="none"/>
          <w:effect w:val="none"/>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fff8fab9-7fff-4fad-ac"/>
      <w:bookmarkEnd w:id="11"/>
      <w:r>
        <w:rPr>
          <w:caps w:val="false"/>
          <w:smallCaps w:val="false"/>
          <w:strike w:val="false"/>
          <w:dstrike w:val="false"/>
          <w:color w:val="000000"/>
          <w:u w:val="none"/>
          <w:effect w:val="none"/>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0139b4e6-7fff-8337-30"/>
      <w:bookmarkEnd w:id="12"/>
      <w:r>
        <w:rPr>
          <w:caps w:val="false"/>
          <w:smallCaps w:val="false"/>
          <w:strike w:val="false"/>
          <w:dstrike w:val="false"/>
          <w:color w:val="000000"/>
          <w:u w:val="none"/>
          <w:effect w:val="none"/>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bookmarkStart w:id="13" w:name="docs-internal-guid-24cec8d3-7fff-bfd1-bb"/>
      <w:bookmarkEnd w:id="13"/>
      <w:r>
        <w:rPr>
          <w:caps w:val="false"/>
          <w:smallCaps w:val="false"/>
          <w:strike w:val="false"/>
          <w:dstrike w:val="false"/>
          <w:color w:val="000000"/>
          <w:u w:val="none"/>
          <w:effect w:val="none"/>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4" w:name="docs-internal-guid-eb02147d-7fff-dd0a-f4"/>
      <w:bookmarkEnd w:id="14"/>
      <w:r>
        <w:rPr>
          <w:caps w:val="false"/>
          <w:smallCaps w:val="false"/>
          <w:strike w:val="false"/>
          <w:dstrike w:val="false"/>
          <w:color w:val="000000"/>
          <w:u w:val="none"/>
          <w:effect w:val="none"/>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pPr>
      <w:r>
        <w:rPr/>
      </w:r>
      <w:r>
        <w:br w:type="page"/>
      </w:r>
    </w:p>
    <w:p>
      <w:pPr>
        <w:pStyle w:val="Normal"/>
        <w:spacing w:lineRule="auto" w:line="360"/>
        <w:ind w:right="0" w:hanging="0"/>
        <w:jc w:val="left"/>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left"/>
        <w:rPr/>
      </w:pPr>
      <w:r>
        <w:rPr>
          <w:rFonts w:ascii="Times New Roman" w:hAnsi="Times New Roman"/>
          <w:b/>
          <w:bCs/>
          <w:sz w:val="36"/>
          <w:szCs w:val="36"/>
        </w:rPr>
        <w:t>4.1 Sequence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b/>
          <w:b/>
          <w:bCs/>
          <w:sz w:val="28"/>
          <w:szCs w:val="28"/>
        </w:rPr>
      </w:pPr>
      <w:r>
        <w:rPr>
          <w:rFonts w:ascii="Times New Roman" w:hAnsi="Times New Roman"/>
          <w:b/>
          <w:bCs/>
          <w:sz w:val="28"/>
          <w:szCs w:val="28"/>
        </w:rPr>
        <w:t>Fig. 4.1 Sequence Diagram</w:t>
      </w:r>
    </w:p>
    <w:p>
      <w:pPr>
        <w:pStyle w:val="Normal"/>
        <w:widowControl/>
        <w:overflowPunct w:val="tru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2"/>
          <w:szCs w:val="32"/>
        </w:rPr>
        <w:t>4.2 Use Case Diagram</w:t>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4.2 Use Case Diagram</w:t>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4.3 State Transition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4.3 State Transition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4.4 Component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4.4 Component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4.5 Colloboration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4.5 Colloboration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4.6 Activity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4.6 Activity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4.7 ER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center"/>
        <w:rPr>
          <w:b/>
          <w:b/>
          <w:bCs/>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4.7 ER Diagram</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left"/>
        <w:rPr/>
      </w:pPr>
      <w:r>
        <w:rPr>
          <w:rFonts w:ascii="Times New Roman" w:hAnsi="Times New Roman"/>
          <w:b/>
          <w:bCs/>
          <w:sz w:val="36"/>
          <w:szCs w:val="36"/>
        </w:rPr>
        <w:t>4.8 DFD Diagram</w:t>
      </w:r>
    </w:p>
    <w:p>
      <w:pPr>
        <w:pStyle w:val="Normal"/>
        <w:widowControl/>
        <w:overflowPunct w:val="tru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0)</w:t>
      </w:r>
      <w:r>
        <w:br w:type="page"/>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1)</w:t>
      </w:r>
    </w:p>
    <w:p>
      <w:pPr>
        <w:pStyle w:val="Normal"/>
        <w:widowControl/>
        <w:overflowPunct w:val="true"/>
        <w:bidi w:val="0"/>
        <w:spacing w:lineRule="auto" w:line="360"/>
        <w:ind w:right="0" w:hanging="0"/>
        <w:jc w:val="both"/>
        <w:rPr/>
      </w:pPr>
      <w:r>
        <w:rPr/>
      </w:r>
    </w:p>
    <w:sectPr>
      <w:headerReference w:type="default" r:id="rId27"/>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LibreOffice/6.0.7.3$Linux_X86_64 LibreOffice_project/00m0$Build-3</Application>
  <Pages>34</Pages>
  <Words>3822</Words>
  <Characters>19785</Characters>
  <CharactersWithSpaces>23457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2019-04-19T18:32:53Z</dcterms:modified>
  <cp:revision>34</cp:revision>
  <dc:subject/>
  <dc:title/>
</cp:coreProperties>
</file>