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w:t>
      </w:r>
    </w:p>
    <w:p>
      <w:pPr>
        <w:pStyle w:val="Normal"/>
        <w:spacing w:lineRule="auto" w:line="240" w:before="0" w:after="30"/>
        <w:jc w:val="center"/>
        <w:rPr/>
      </w:pPr>
      <w:r>
        <w:rPr>
          <w:rFonts w:eastAsia="Times New Roman" w:cs="Times New Roman" w:ascii="Times New Roman" w:hAnsi="Times New Roman"/>
          <w:sz w:val="30"/>
          <w:szCs w:val="30"/>
        </w:rPr>
        <w:t>25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b w:val="false"/>
          <w:b w:val="false"/>
          <w:bCs w:val="false"/>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p>
    <w:p>
      <w:pPr>
        <w:pStyle w:val="Normal"/>
        <w:spacing w:lineRule="auto" w:line="360" w:before="0" w:after="200"/>
        <w:ind w:firstLine="720"/>
        <w:jc w:val="both"/>
        <w:rPr/>
      </w:pPr>
      <w:r>
        <w:rPr>
          <w:rFonts w:eastAsia="Times New Roman" w:cs="Times New Roman" w:ascii="Times New Roman" w:hAnsi="Times New Roman"/>
          <w:color w:val="333333"/>
          <w:sz w:val="24"/>
          <w:szCs w:val="24"/>
          <w:highlight w:val="white"/>
        </w:rPr>
        <w:t>In today's busy world time is a vital issue which can't be managed by noticing each and every phenomenon with our tight schedule. So now a day's Automatic systems are being preferred over manual system to make life simpler and easier in all aspects. To make it a grand success Internet of Things is the latest internet technology developed. The number of users of internet has grown so rapidly that it has become a necessary part of our daily life. Our matter of concern in this project is development of Internet of Things based Garbage Monitoring System. As the population of world is increasing day by day, the environment should be clean and hygienic for our better life leads. In most of the cities the overflowed garbage bins are creating an obnoxious smell and making an unhygienic environment. And this is leading to the rapid growth of bacteria and viruses which are causing different types of diseases. To overcome these situations efficient garbage collection systems are getting developed based on IO.T. Various designs have already been proposed and have advantages as well as disadvantages. This paper is a review of Garbage Monitoring System based on IOT.</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tabs>
          <w:tab w:val="left" w:pos="1074" w:leader="none"/>
        </w:tabs>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LibreOffice/6.0.6.2$Linux_X86_64 LibreOffice_project/00m0$Build-2</Application>
  <Pages>27</Pages>
  <Words>3784</Words>
  <Characters>19442</Characters>
  <CharactersWithSpaces>23513</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2018-10-29T10:44:22Z</dcterms:modified>
  <cp:revision>18</cp:revision>
  <dc:subject/>
  <dc:title/>
</cp:coreProperties>
</file>