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Indra Chawaria (65)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Indra Chawaria </w:t>
      </w:r>
      <w:r>
        <w:rPr>
          <w:rFonts w:eastAsia="Times New Roman" w:cs="Times New Roman" w:ascii="Times New Roman" w:hAnsi="Times New Roman"/>
          <w:sz w:val="24"/>
          <w:szCs w:val="24"/>
        </w:rPr>
        <w:t xml:space="preserve">bearing Seat No: 65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PNR No.: ……………………                                              Roll No. : 65</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Indra Chawaria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5270" cy="194310"/>
                <wp:effectExtent l="0" t="0" r="15240" b="19050"/>
                <wp:wrapNone/>
                <wp:docPr id="3" name="Image2"/>
                <a:graphic xmlns:a="http://schemas.openxmlformats.org/drawingml/2006/main">
                  <a:graphicData uri="http://schemas.microsoft.com/office/word/2010/wordprocessingShape">
                    <wps:wsp>
                      <wps:cNvSpPr/>
                      <wps:spPr>
                        <a:xfrm>
                          <a:off x="0" y="0"/>
                          <a:ext cx="254520" cy="1936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20pt;height:15.2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5">
                <wp:simplePos x="0" y="0"/>
                <wp:positionH relativeFrom="margin">
                  <wp:posOffset>5151120</wp:posOffset>
                </wp:positionH>
                <wp:positionV relativeFrom="paragraph">
                  <wp:posOffset>316865</wp:posOffset>
                </wp:positionV>
                <wp:extent cx="255270" cy="194310"/>
                <wp:effectExtent l="0" t="0" r="15240" b="19050"/>
                <wp:wrapNone/>
                <wp:docPr id="4" name="Image1"/>
                <a:graphic xmlns:a="http://schemas.openxmlformats.org/drawingml/2006/main">
                  <a:graphicData uri="http://schemas.microsoft.com/office/word/2010/wordprocessingShape">
                    <wps:wsp>
                      <wps:cNvSpPr/>
                      <wps:spPr>
                        <a:xfrm>
                          <a:off x="0" y="0"/>
                          <a:ext cx="254520" cy="1936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20pt;height:15.2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jc w:val="both"/>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CHAPTER 1: INTRODUCTION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1.1 Background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1.2 Objectives ........................................................................................................................ 1</w:t>
      </w:r>
    </w:p>
    <w:p>
      <w:pPr>
        <w:pStyle w:val="Normal"/>
        <w:spacing w:lineRule="auto" w:line="259" w:before="0" w:after="160"/>
        <w:ind w:firstLine="720"/>
        <w:rPr/>
      </w:pPr>
      <w:r>
        <w:rPr>
          <w:rFonts w:eastAsia="Times New Roman" w:cs="Times New Roman" w:ascii="Times New Roman" w:hAnsi="Times New Roman"/>
          <w:b w:val="false"/>
          <w:bCs w:val="false"/>
          <w:sz w:val="24"/>
          <w:szCs w:val="24"/>
        </w:rPr>
        <w:t>1.3 Purpose, Scope, and Applicability ...................................................................................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 xml:space="preserve">1.3.1 Purpose </w:t>
        <w:tab/>
        <w:t>.............................................................................................................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1.3.2 Scope</w:t>
        <w:tab/>
        <w:t>............................................................................................................. 1</w:t>
      </w:r>
    </w:p>
    <w:p>
      <w:pPr>
        <w:pStyle w:val="Normal"/>
        <w:spacing w:lineRule="auto" w:line="259" w:before="0" w:after="160"/>
        <w:ind w:left="720" w:firstLine="720"/>
        <w:rPr/>
      </w:pPr>
      <w:r>
        <w:rPr>
          <w:rFonts w:eastAsia="Times New Roman" w:cs="Times New Roman" w:ascii="Times New Roman" w:hAnsi="Times New Roman"/>
          <w:b w:val="false"/>
          <w:bCs w:val="false"/>
          <w:sz w:val="24"/>
          <w:szCs w:val="24"/>
        </w:rPr>
        <w:t>1.3.3 Applicability ..................................................................................................... 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1.4 Achievements ...................................................................................................... 2</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1.5 Organization of Report ........................................................................................ 2 </w:t>
      </w:r>
    </w:p>
    <w:p>
      <w:pPr>
        <w:pStyle w:val="Normal"/>
        <w:spacing w:lineRule="auto" w:line="259" w:before="0" w:after="160"/>
        <w:rPr/>
      </w:pPr>
      <w:r>
        <w:rPr>
          <w:rFonts w:eastAsia="Times New Roman" w:cs="Times New Roman" w:ascii="Times New Roman" w:hAnsi="Times New Roman"/>
          <w:b/>
          <w:sz w:val="24"/>
          <w:szCs w:val="24"/>
        </w:rPr>
        <w:t>CHAPTER 2: SURVEY OF TECHNOLOGIES  ......................................................................... 3</w:t>
      </w:r>
    </w:p>
    <w:p>
      <w:pPr>
        <w:pStyle w:val="Normal"/>
        <w:spacing w:lineRule="auto" w:line="259" w:before="0" w:after="160"/>
        <w:rPr/>
      </w:pPr>
      <w:r>
        <w:rPr>
          <w:rFonts w:eastAsia="Times New Roman" w:cs="Times New Roman" w:ascii="Times New Roman" w:hAnsi="Times New Roman"/>
          <w:b/>
          <w:sz w:val="24"/>
          <w:szCs w:val="24"/>
        </w:rPr>
        <w:t>CHAPTER 3: REQUIREMENTS AND ANALYSIS</w:t>
      </w:r>
      <w:r>
        <w:rPr>
          <w:rFonts w:eastAsia="Times New Roman" w:cs="Times New Roman" w:ascii="Times New Roman" w:hAnsi="Times New Roman"/>
          <w:b w:val="false"/>
          <w:bCs w:val="false"/>
          <w:sz w:val="24"/>
          <w:szCs w:val="24"/>
        </w:rPr>
        <w:t>.....................................................................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3.1 Problem Definition ...........................................................................................................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3.2 Requirements Specification ............................................................................................. 7</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3.3 Planning and Scheduling .................................................................................................. 9</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3.4 Software and Hardware Requirements ........................................................................... 13</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CHAPTER 4: SYSTEM DESIGN ............................................................................................... 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4.1 Sequence Diagram .......................................................................................................... 14</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4.2 Use Case Diagram .......................................................................................................... 16</w:t>
      </w:r>
    </w:p>
    <w:p>
      <w:pPr>
        <w:pStyle w:val="Normal"/>
        <w:spacing w:lineRule="auto" w:line="259" w:before="0" w:after="160"/>
        <w:ind w:firstLine="720"/>
        <w:rPr/>
      </w:pPr>
      <w:r>
        <w:rPr>
          <w:rFonts w:eastAsia="Times New Roman" w:cs="Times New Roman" w:ascii="Times New Roman" w:hAnsi="Times New Roman"/>
          <w:b w:val="false"/>
          <w:bCs w:val="false"/>
          <w:sz w:val="24"/>
          <w:szCs w:val="24"/>
        </w:rPr>
        <w:t>4.3 State Transition Diagram ................................................................................................ 18</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4.4 Component Diagram ...................................................................................................... 20</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4.5 Collaboration Diagram ................................................................................................... 21</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4.6 Activity Diagram  ........................................................................................................... 23</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4.7 ER Diagram .................................................................................................................... 25</w:t>
      </w:r>
    </w:p>
    <w:p>
      <w:pPr>
        <w:pStyle w:val="Normal"/>
        <w:spacing w:lineRule="auto" w:line="259" w:before="0" w:after="160"/>
        <w:ind w:left="720" w:hanging="0"/>
        <w:rPr/>
      </w:pPr>
      <w:r>
        <w:rPr>
          <w:rFonts w:eastAsia="Times New Roman" w:cs="Times New Roman" w:ascii="Times New Roman" w:hAnsi="Times New Roman"/>
          <w:b w:val="false"/>
          <w:bCs w:val="false"/>
          <w:sz w:val="24"/>
          <w:szCs w:val="24"/>
        </w:rPr>
        <w:t>4.8 DFD Diagram ................................................................................................................. 26</w:t>
      </w:r>
    </w:p>
    <w:p>
      <w:pPr>
        <w:pStyle w:val="Normal"/>
        <w:spacing w:lineRule="auto" w:line="259" w:before="0" w:after="16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259" w:before="0" w:after="1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160"/>
        <w:jc w:val="center"/>
        <w:rPr/>
      </w:pPr>
      <w:r>
        <w:rPr>
          <w:rFonts w:cs="Times New Roman" w:ascii="Times New Roman" w:hAnsi="Times New Roman"/>
          <w:b/>
          <w:sz w:val="40"/>
          <w:szCs w:val="40"/>
        </w:rPr>
        <w:t>LIST OF TABLES</w:t>
      </w:r>
    </w:p>
    <w:tbl>
      <w:tblPr>
        <w:tblStyle w:val="TableGrid"/>
        <w:tblW w:w="9242" w:type="dxa"/>
        <w:jc w:val="left"/>
        <w:tblInd w:w="-113" w:type="dxa"/>
        <w:tblBorders/>
        <w:tblCellMar>
          <w:top w:w="55" w:type="dxa"/>
          <w:left w:w="113" w:type="dxa"/>
          <w:bottom w:w="55" w:type="dxa"/>
          <w:right w:w="108" w:type="dxa"/>
        </w:tblCellMar>
        <w:tblLook w:noVBand="1" w:val="04a0" w:noHBand="0" w:lastColumn="0" w:firstColumn="1" w:lastRow="0" w:firstRow="1"/>
      </w:tblPr>
      <w:tblGrid>
        <w:gridCol w:w="8189"/>
        <w:gridCol w:w="1052"/>
      </w:tblGrid>
      <w:tr>
        <w:trPr/>
        <w:tc>
          <w:tcPr>
            <w:tcW w:w="8189"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Gantt Chart</w:t>
            </w:r>
          </w:p>
        </w:tc>
        <w:tc>
          <w:tcPr>
            <w:tcW w:w="1052" w:type="dxa"/>
            <w:tcBorders/>
            <w:shd w:fill="auto" w:val="clear"/>
            <w:vAlign w:val="cente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10</w:t>
            </w:r>
          </w:p>
        </w:tc>
      </w:tr>
      <w:tr>
        <w:trPr/>
        <w:tc>
          <w:tcPr>
            <w:tcW w:w="8189"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Pert Chart</w:t>
            </w:r>
          </w:p>
        </w:tc>
        <w:tc>
          <w:tcPr>
            <w:tcW w:w="1052" w:type="dxa"/>
            <w:tcBorders/>
            <w:shd w:fill="auto" w:val="clear"/>
          </w:tcPr>
          <w:p>
            <w:pPr>
              <w:pStyle w:val="Normal"/>
              <w:spacing w:lineRule="auto" w:line="36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11</w:t>
            </w:r>
          </w:p>
        </w:tc>
      </w:tr>
    </w:tbl>
    <w:p>
      <w:pPr>
        <w:pStyle w:val="Normal"/>
        <w:spacing w:lineRule="auto" w:line="360" w:before="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0" w:after="160"/>
        <w:ind w:left="72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Normal"/>
        <w:spacing w:lineRule="auto" w:line="360" w:before="0" w:after="1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160"/>
        <w:jc w:val="center"/>
        <w:rPr/>
      </w:pPr>
      <w:r>
        <w:rPr>
          <w:rFonts w:cs="Times New Roman" w:ascii="Times New Roman" w:hAnsi="Times New Roman"/>
          <w:b/>
          <w:sz w:val="40"/>
          <w:szCs w:val="40"/>
        </w:rPr>
        <w:t>LIST OF DIAGRAMS</w:t>
      </w:r>
    </w:p>
    <w:tbl>
      <w:tblPr>
        <w:tblStyle w:val="TableGrid"/>
        <w:tblW w:w="9183" w:type="dxa"/>
        <w:jc w:val="left"/>
        <w:tblInd w:w="-54" w:type="dxa"/>
        <w:tblBorders/>
        <w:tblCellMar>
          <w:top w:w="55" w:type="dxa"/>
          <w:left w:w="55" w:type="dxa"/>
          <w:bottom w:w="55" w:type="dxa"/>
          <w:right w:w="55" w:type="dxa"/>
        </w:tblCellMar>
        <w:tblLook w:noVBand="1" w:val="04a0" w:noHBand="0" w:lastColumn="0" w:firstColumn="1" w:lastRow="0" w:firstRow="1"/>
      </w:tblPr>
      <w:tblGrid>
        <w:gridCol w:w="8560"/>
        <w:gridCol w:w="623"/>
      </w:tblGrid>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Sequence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15</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Use Case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17</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State Transtion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19</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Component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20</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Collaboration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22</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sz w:val="24"/>
                <w:szCs w:val="24"/>
                <w:lang w:eastAsia="en-IN"/>
              </w:rPr>
              <w:t>Activity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24</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ER Diagram</w:t>
            </w:r>
          </w:p>
        </w:tc>
        <w:tc>
          <w:tcPr>
            <w:tcW w:w="623"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25</w:t>
            </w:r>
          </w:p>
        </w:tc>
      </w:tr>
      <w:tr>
        <w:trPr/>
        <w:tc>
          <w:tcPr>
            <w:tcW w:w="8560" w:type="dxa"/>
            <w:tcBorders/>
            <w:shd w:fill="auto" w:val="clear"/>
          </w:tcPr>
          <w:p>
            <w:pPr>
              <w:pStyle w:val="Normal"/>
              <w:spacing w:lineRule="auto" w:line="48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DFD Diagram</w:t>
            </w:r>
          </w:p>
        </w:tc>
        <w:tc>
          <w:tcPr>
            <w:tcW w:w="623" w:type="dxa"/>
            <w:tcBorders/>
            <w:shd w:fill="auto" w:val="clear"/>
          </w:tcPr>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26,</w:t>
            </w:r>
          </w:p>
          <w:p>
            <w:pPr>
              <w:pStyle w:val="Normal"/>
              <w:spacing w:lineRule="auto" w:line="240" w:before="0" w:after="0"/>
              <w:jc w:val="center"/>
              <w:rPr>
                <w:rFonts w:ascii="Times New Roman" w:hAnsi="Times New Roman" w:eastAsia="SimSun" w:cs="Times New Roman"/>
                <w:b w:val="false"/>
                <w:b w:val="false"/>
                <w:bCs w:val="false"/>
                <w:lang w:eastAsia="en-IN"/>
              </w:rPr>
            </w:pPr>
            <w:r>
              <w:rPr>
                <w:rFonts w:eastAsia="SimSun" w:cs="Times New Roman" w:ascii="Times New Roman" w:hAnsi="Times New Roman"/>
                <w:b w:val="false"/>
                <w:bCs w:val="false"/>
                <w:lang w:eastAsia="en-IN"/>
              </w:rPr>
              <w:t>27</w:t>
            </w:r>
          </w:p>
        </w:tc>
      </w:tr>
    </w:tbl>
    <w:p>
      <w:pPr>
        <w:pStyle w:val="Normal"/>
        <w:spacing w:lineRule="auto" w:line="480" w:before="0" w:after="160"/>
        <w:ind w:left="72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LibreOffice/6.0.6.2$Linux_X86_64 LibreOffice_project/00m0$Build-2</Application>
  <Pages>9</Pages>
  <Words>831</Words>
  <Characters>6453</Characters>
  <CharactersWithSpaces>7667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2018-10-29T13:49:46Z</dcterms:created>
  <dc:creator/>
  <dc:description/>
  <dc:language>en-IN</dc:language>
  <cp:lastModifiedBy/>
  <dcterms:modified xsi:type="dcterms:W3CDTF">2018-10-29T14:49:27Z</dcterms:modified>
  <cp:revision>6</cp:revision>
  <dc:subject/>
  <dc:title/>
</cp:coreProperties>
</file>