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1F" w:rsidRDefault="00A67F69">
      <w:r>
        <w:t>Se trata de gestionar el proceso de validación de los datos de un formulario de pedido.</w:t>
      </w:r>
    </w:p>
    <w:p w:rsidR="00A67F69" w:rsidRDefault="00A67F69">
      <w:r>
        <w:t>Los requisitos son:</w:t>
      </w:r>
    </w:p>
    <w:p w:rsidR="00A67F69" w:rsidRDefault="00A67F69" w:rsidP="00A67F69">
      <w:pPr>
        <w:pStyle w:val="Prrafodelista"/>
        <w:numPr>
          <w:ilvl w:val="0"/>
          <w:numId w:val="2"/>
        </w:numPr>
      </w:pPr>
      <w:r>
        <w:t xml:space="preserve">Los campos </w:t>
      </w:r>
      <w:r w:rsidRPr="00A67F69">
        <w:rPr>
          <w:b/>
        </w:rPr>
        <w:t>nombre</w:t>
      </w:r>
      <w:r>
        <w:t xml:space="preserve">, </w:t>
      </w:r>
      <w:r w:rsidRPr="00A67F69">
        <w:rPr>
          <w:b/>
        </w:rPr>
        <w:t>dirección</w:t>
      </w:r>
      <w:r>
        <w:t xml:space="preserve">, </w:t>
      </w:r>
      <w:r w:rsidRPr="00A67F69">
        <w:rPr>
          <w:b/>
        </w:rPr>
        <w:t>ciudad</w:t>
      </w:r>
      <w:r>
        <w:t xml:space="preserve"> y </w:t>
      </w:r>
      <w:r w:rsidRPr="00A67F69">
        <w:rPr>
          <w:b/>
        </w:rPr>
        <w:t>estado/provincia</w:t>
      </w:r>
      <w:r>
        <w:t xml:space="preserve"> son obligatorios.</w:t>
      </w:r>
    </w:p>
    <w:p w:rsidR="00A67F69" w:rsidRDefault="00A67F69" w:rsidP="00A67F69">
      <w:pPr>
        <w:pStyle w:val="Prrafodelista"/>
        <w:numPr>
          <w:ilvl w:val="0"/>
          <w:numId w:val="2"/>
        </w:numPr>
      </w:pPr>
      <w:r>
        <w:t xml:space="preserve">La forma de pago </w:t>
      </w:r>
      <w:r w:rsidRPr="00A67F69">
        <w:rPr>
          <w:b/>
        </w:rPr>
        <w:t>PayPal</w:t>
      </w:r>
      <w:r>
        <w:t xml:space="preserve"> desactiva los campos </w:t>
      </w:r>
      <w:r w:rsidRPr="00A67F69">
        <w:rPr>
          <w:i/>
        </w:rPr>
        <w:t>Código de tarjeta</w:t>
      </w:r>
      <w:r>
        <w:t xml:space="preserve"> y </w:t>
      </w:r>
      <w:r w:rsidRPr="00A67F69">
        <w:rPr>
          <w:i/>
        </w:rPr>
        <w:t>fecha de expiración</w:t>
      </w:r>
      <w:r>
        <w:t>.</w:t>
      </w:r>
    </w:p>
    <w:p w:rsidR="00A67F69" w:rsidRDefault="00A67F69" w:rsidP="00A67F69">
      <w:pPr>
        <w:pStyle w:val="Prrafodelista"/>
        <w:numPr>
          <w:ilvl w:val="0"/>
          <w:numId w:val="2"/>
        </w:numPr>
      </w:pPr>
      <w:r>
        <w:t>Al activar la casilla de verificación “</w:t>
      </w:r>
      <w:r w:rsidRPr="00A67F69">
        <w:rPr>
          <w:i/>
        </w:rPr>
        <w:t>Igual que la dirección de facturación</w:t>
      </w:r>
      <w:r>
        <w:t>”, debe desaparecer el bloque inferior, y al desactivarla debe volver a aparecer.</w:t>
      </w:r>
    </w:p>
    <w:p w:rsidR="00A67F69" w:rsidRDefault="00A67F69"/>
    <w:p w:rsidR="00A67F69" w:rsidRDefault="00A67F69">
      <w:r>
        <w:t>Se pueden añadir dos validaciones más como, por ejemplo:</w:t>
      </w:r>
    </w:p>
    <w:p w:rsidR="00A67F69" w:rsidRDefault="00A67F69" w:rsidP="00A67F69">
      <w:pPr>
        <w:pStyle w:val="Prrafodelista"/>
        <w:numPr>
          <w:ilvl w:val="0"/>
          <w:numId w:val="1"/>
        </w:numPr>
      </w:pPr>
      <w:r>
        <w:t xml:space="preserve">Hacer que el </w:t>
      </w:r>
      <w:r w:rsidRPr="00A67F69">
        <w:rPr>
          <w:b/>
        </w:rPr>
        <w:t>país</w:t>
      </w:r>
      <w:r>
        <w:t xml:space="preserve"> sea obligatorio.</w:t>
      </w:r>
    </w:p>
    <w:p w:rsidR="00A67F69" w:rsidRDefault="00A67F69" w:rsidP="00A67F69">
      <w:pPr>
        <w:pStyle w:val="Prrafodelista"/>
        <w:numPr>
          <w:ilvl w:val="0"/>
          <w:numId w:val="1"/>
        </w:numPr>
      </w:pPr>
      <w:r>
        <w:t xml:space="preserve">Que el </w:t>
      </w:r>
      <w:r w:rsidRPr="00A67F69">
        <w:rPr>
          <w:b/>
        </w:rPr>
        <w:t>código postal</w:t>
      </w:r>
      <w:r>
        <w:t xml:space="preserve"> contenga 5 dígitos.</w:t>
      </w:r>
      <w:bookmarkStart w:id="0" w:name="_GoBack"/>
      <w:bookmarkEnd w:id="0"/>
    </w:p>
    <w:p w:rsidR="00A67F69" w:rsidRDefault="00A67F69"/>
    <w:p w:rsidR="00A67F69" w:rsidRDefault="00A67F69"/>
    <w:p w:rsidR="00A67F69" w:rsidRDefault="00A67F69">
      <w:r>
        <w:rPr>
          <w:noProof/>
          <w:lang w:eastAsia="es-ES"/>
        </w:rPr>
        <w:drawing>
          <wp:inline distT="0" distB="0" distL="0" distR="0" wp14:anchorId="45CEAA78" wp14:editId="52EDE15F">
            <wp:extent cx="4891673" cy="3046020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38" t="7233" r="15438" b="6956"/>
                    <a:stretch/>
                  </pic:blipFill>
                  <pic:spPr bwMode="auto">
                    <a:xfrm>
                      <a:off x="0" y="0"/>
                      <a:ext cx="4904087" cy="305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F69" w:rsidRDefault="00A67F69"/>
    <w:p w:rsidR="00A67F69" w:rsidRDefault="00A67F69">
      <w:r>
        <w:rPr>
          <w:noProof/>
          <w:lang w:eastAsia="es-ES"/>
        </w:rPr>
        <w:lastRenderedPageBreak/>
        <w:drawing>
          <wp:inline distT="0" distB="0" distL="0" distR="0" wp14:anchorId="18D18304" wp14:editId="4533F8BA">
            <wp:extent cx="4601688" cy="2889826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72" t="8014" r="20714" b="25326"/>
                    <a:stretch/>
                  </pic:blipFill>
                  <pic:spPr bwMode="auto">
                    <a:xfrm>
                      <a:off x="0" y="0"/>
                      <a:ext cx="4650440" cy="292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C605D"/>
    <w:multiLevelType w:val="hybridMultilevel"/>
    <w:tmpl w:val="57F4C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7AB"/>
    <w:multiLevelType w:val="hybridMultilevel"/>
    <w:tmpl w:val="49DAB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9"/>
    <w:rsid w:val="00633239"/>
    <w:rsid w:val="00656E1B"/>
    <w:rsid w:val="00906A77"/>
    <w:rsid w:val="00A67F69"/>
    <w:rsid w:val="00D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71DF"/>
  <w15:chartTrackingRefBased/>
  <w15:docId w15:val="{ADF3EADC-7BC0-46A6-B9A1-91927D0E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2019-03-28T15:46:00Z</dcterms:created>
  <dcterms:modified xsi:type="dcterms:W3CDTF">2019-03-28T15:53:00Z</dcterms:modified>
</cp:coreProperties>
</file>