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mallCaps/>
        </w:rPr>
        <w:id w:val="486957396"/>
        <w:docPartObj>
          <w:docPartGallery w:val="Cover Pages"/>
          <w:docPartUnique/>
        </w:docPartObj>
      </w:sdtPr>
      <w:sdtEndPr/>
      <w:sdtContent>
        <w:p w:rsidR="00290C1C" w:rsidRPr="00290C1C" w:rsidRDefault="00D92F19" w:rsidP="00C40B72">
          <w:pPr>
            <w:spacing w:after="200"/>
            <w:rPr>
              <w:smallCaps/>
            </w:rPr>
          </w:pPr>
          <w:r>
            <w:rPr>
              <w:rFonts w:asciiTheme="majorHAnsi" w:hAnsiTheme="majorHAnsi"/>
              <w:b/>
              <w:noProof/>
              <w:color w:val="D34817" w:themeColor="accent1"/>
              <w:sz w:val="48"/>
              <w:szCs w:val="48"/>
              <w:lang w:eastAsia="es-ES"/>
            </w:rPr>
            <w:pict>
              <v:roundrect id="AutoShape 44" o:spid="_x0000_s1026" style="position:absolute;left:0;text-align:left;margin-left:0;margin-top:0;width:546pt;height:789.9pt;z-index:25166592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" o:allowincell="f" filled="f" fillcolor="black" strokecolor="black [3213]">
                <w10:wrap anchorx="page" anchory="page"/>
              </v:roundrect>
            </w:pict>
          </w:r>
          <w:r>
            <w:rPr>
              <w:rFonts w:asciiTheme="majorHAnsi" w:hAnsiTheme="majorHAnsi"/>
              <w:b/>
              <w:noProof/>
              <w:color w:val="D34817" w:themeColor="accent1"/>
              <w:sz w:val="48"/>
              <w:szCs w:val="48"/>
              <w:lang w:eastAsia="es-ES"/>
            </w:rPr>
            <w:pict>
              <v:rect id="Rectangle 43" o:spid="_x0000_s1028" style="position:absolute;left:0;text-align:left;margin-left:0;margin-top:0;width:545.85pt;height:458.1pt;z-index:25166489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29"/>
                      </w:tblGrid>
                      <w:tr w:rsidR="00D32F5A">
                        <w:trPr>
                          <w:trHeight w:val="144"/>
                          <w:jc w:val="center"/>
                        </w:trPr>
                        <w:tc>
                          <w:tcPr>
                            <w:tcW w:w="0" w:type="auto"/>
                            <w:shd w:val="clear" w:color="auto" w:fill="F4B29B" w:themeFill="accent1" w:themeFillTint="66"/>
                            <w:tcMar>
                              <w:top w:w="0" w:type="dxa"/>
                              <w:bottom w:w="0" w:type="dxa"/>
                            </w:tcMar>
                            <w:vAlign w:val="center"/>
                          </w:tcPr>
                          <w:p w:rsidR="00D32F5A" w:rsidRDefault="00D32F5A">
                            <w:pPr>
                              <w:pStyle w:val="Sinespaciado"/>
                              <w:rPr>
                                <w:sz w:val="8"/>
                                <w:szCs w:val="8"/>
                              </w:rPr>
                            </w:pPr>
                          </w:p>
                        </w:tc>
                      </w:tr>
                      <w:tr w:rsidR="00D32F5A">
                        <w:trPr>
                          <w:trHeight w:val="1440"/>
                          <w:jc w:val="center"/>
                        </w:trPr>
                        <w:tc>
                          <w:tcPr>
                            <w:tcW w:w="0" w:type="auto"/>
                            <w:shd w:val="clear" w:color="auto" w:fill="D34817" w:themeFill="accent1"/>
                            <w:vAlign w:val="center"/>
                          </w:tcPr>
                          <w:p w:rsidR="00D32F5A" w:rsidRDefault="00D92F19" w:rsidP="006D14D2">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D32F5A">
                                  <w:rPr>
                                    <w:rFonts w:asciiTheme="majorHAnsi" w:eastAsiaTheme="majorEastAsia" w:hAnsiTheme="majorHAnsi" w:cstheme="majorBidi"/>
                                    <w:color w:val="FFFFFF" w:themeColor="background1"/>
                                    <w:sz w:val="72"/>
                                    <w:szCs w:val="72"/>
                                  </w:rPr>
                                  <w:t>UD 2: Programación multiproceso (III)</w:t>
                                </w:r>
                              </w:sdtContent>
                            </w:sdt>
                          </w:p>
                        </w:tc>
                      </w:tr>
                      <w:tr w:rsidR="00D32F5A">
                        <w:trPr>
                          <w:trHeight w:val="144"/>
                          <w:jc w:val="center"/>
                        </w:trPr>
                        <w:tc>
                          <w:tcPr>
                            <w:tcW w:w="0" w:type="auto"/>
                            <w:shd w:val="clear" w:color="auto" w:fill="918485" w:themeFill="accent5"/>
                            <w:tcMar>
                              <w:top w:w="0" w:type="dxa"/>
                              <w:bottom w:w="0" w:type="dxa"/>
                            </w:tcMar>
                            <w:vAlign w:val="center"/>
                          </w:tcPr>
                          <w:p w:rsidR="00D32F5A" w:rsidRDefault="00D32F5A">
                            <w:pPr>
                              <w:pStyle w:val="Sinespaciado"/>
                              <w:rPr>
                                <w:sz w:val="8"/>
                                <w:szCs w:val="8"/>
                              </w:rPr>
                            </w:pPr>
                          </w:p>
                        </w:tc>
                      </w:tr>
                      <w:tr w:rsidR="00D32F5A">
                        <w:trPr>
                          <w:trHeight w:val="720"/>
                          <w:jc w:val="center"/>
                        </w:trPr>
                        <w:tc>
                          <w:tcPr>
                            <w:tcW w:w="0" w:type="auto"/>
                            <w:vAlign w:val="bottom"/>
                          </w:tcPr>
                          <w:p w:rsidR="00D32F5A" w:rsidRDefault="00D92F19" w:rsidP="00831E58">
                            <w:pPr>
                              <w:pStyle w:val="Sinespaciado"/>
                              <w:suppressOverlap/>
                              <w:jc w:val="center"/>
                              <w:rPr>
                                <w:rFonts w:asciiTheme="majorHAnsi" w:hAnsiTheme="majorHAnsi"/>
                                <w:i/>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EndPr/>
                              <w:sdtContent>
                                <w:r w:rsidR="00D32F5A">
                                  <w:rPr>
                                    <w:sz w:val="36"/>
                                    <w:szCs w:val="36"/>
                                  </w:rPr>
                                  <w:t>Programación de servicios y procesos</w:t>
                                </w:r>
                              </w:sdtContent>
                            </w:sdt>
                          </w:p>
                        </w:tc>
                      </w:tr>
                    </w:tbl>
                    <w:p w:rsidR="00D32F5A" w:rsidRDefault="00D32F5A"/>
                    <w:p w:rsidR="00D32F5A" w:rsidRDefault="00D32F5A" w:rsidP="00290C1C">
                      <w:pPr>
                        <w:jc w:val="center"/>
                      </w:pPr>
                      <w:r>
                        <w:rPr>
                          <w:noProof/>
                          <w:lang w:eastAsia="es-ES"/>
                        </w:rPr>
                        <w:drawing>
                          <wp:inline distT="0" distB="0" distL="0" distR="0">
                            <wp:extent cx="3837866" cy="28860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jpg"/>
                                    <pic:cNvPicPr/>
                                  </pic:nvPicPr>
                                  <pic:blipFill>
                                    <a:blip r:embed="rId12">
                                      <a:extLst>
                                        <a:ext uri="{28A0092B-C50C-407E-A947-70E740481C1C}">
                                          <a14:useLocalDpi xmlns:a14="http://schemas.microsoft.com/office/drawing/2010/main" val="0"/>
                                        </a:ext>
                                      </a:extLst>
                                    </a:blip>
                                    <a:stretch>
                                      <a:fillRect/>
                                    </a:stretch>
                                  </pic:blipFill>
                                  <pic:spPr>
                                    <a:xfrm>
                                      <a:off x="0" y="0"/>
                                      <a:ext cx="3842695" cy="2889707"/>
                                    </a:xfrm>
                                    <a:prstGeom prst="rect">
                                      <a:avLst/>
                                    </a:prstGeom>
                                  </pic:spPr>
                                </pic:pic>
                              </a:graphicData>
                            </a:graphic>
                          </wp:inline>
                        </w:drawing>
                      </w:r>
                    </w:p>
                  </w:txbxContent>
                </v:textbox>
                <w10:wrap anchorx="page" anchory="page"/>
              </v:rect>
            </w:pict>
          </w:r>
          <w:r>
            <w:rPr>
              <w:rFonts w:asciiTheme="majorHAnsi" w:hAnsiTheme="majorHAnsi"/>
              <w:b/>
              <w:noProof/>
              <w:color w:val="D34817" w:themeColor="accent1"/>
              <w:sz w:val="48"/>
              <w:szCs w:val="48"/>
              <w:lang w:eastAsia="es-ES"/>
            </w:rPr>
            <w:pict>
              <v:rect id="Rectangle 42" o:spid="_x0000_s1027" style="position:absolute;left:0;text-align:left;margin-left:0;margin-top:0;width:453.55pt;height:94pt;z-index:25166387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" o:allowincell="f" filled="f" stroked="f" strokeweight=".25pt">
                <v:textbox style="mso-fit-shape-to-text:t" inset=",18pt,,18pt">
                  <w:txbxContent>
                    <w:p w:rsidR="00D32F5A" w:rsidRDefault="00D92F19">
                      <w:pPr>
                        <w:pStyle w:val="Sinespaciado"/>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D32F5A">
                            <w:rPr>
                              <w:b/>
                              <w:bCs/>
                              <w:caps/>
                              <w:color w:val="D34817" w:themeColor="accent1"/>
                            </w:rPr>
                            <w:t>Centro de estudios SEIM</w:t>
                          </w:r>
                        </w:sdtContent>
                      </w:sdt>
                    </w:p>
                    <w:p w:rsidR="00D32F5A" w:rsidRDefault="00D32F5A">
                      <w:pPr>
                        <w:pStyle w:val="Sinespaciado"/>
                        <w:spacing w:line="276" w:lineRule="auto"/>
                        <w:suppressOverlap/>
                        <w:jc w:val="center"/>
                        <w:rPr>
                          <w:b/>
                          <w:bCs/>
                          <w:caps/>
                          <w:color w:val="D34817" w:themeColor="accent1"/>
                        </w:rPr>
                      </w:pPr>
                    </w:p>
                    <w:p w:rsidR="00D32F5A" w:rsidRDefault="00D92F19">
                      <w:pPr>
                        <w:pStyle w:val="Sinespaciado"/>
                        <w:spacing w:line="276" w:lineRule="auto"/>
                        <w:suppressOverlap/>
                        <w:jc w:val="center"/>
                      </w:pPr>
                      <w:sdt>
                        <w:sdtPr>
                          <w:id w:val="1551723"/>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D32F5A">
                            <w:t>4 de septiembre de 2012</w:t>
                          </w:r>
                        </w:sdtContent>
                      </w:sdt>
                    </w:p>
                    <w:p w:rsidR="00D32F5A" w:rsidRDefault="00D32F5A">
                      <w:pPr>
                        <w:pStyle w:val="Sinespaciado"/>
                        <w:spacing w:line="276" w:lineRule="auto"/>
                        <w:jc w:val="center"/>
                      </w:pPr>
                      <w:r>
                        <w:t xml:space="preserve">Autor: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Daniel Miguel</w:t>
                          </w:r>
                        </w:sdtContent>
                      </w:sdt>
                    </w:p>
                  </w:txbxContent>
                </v:textbox>
                <w10:wrap anchorx="margin" anchory="margin"/>
              </v:rect>
            </w:pict>
          </w:r>
          <w:r w:rsidR="0062203B">
            <w:rPr>
              <w:smallCaps/>
            </w:rPr>
            <w:br w:type="page"/>
          </w:r>
        </w:p>
      </w:sdtContent>
    </w:sdt>
    <w:p w:rsidR="009F0397" w:rsidRDefault="00D92F19" w:rsidP="00C40B72">
      <w:pPr>
        <w:pStyle w:val="Ttulo"/>
        <w:jc w:val="both"/>
        <w:rPr>
          <w:smallCaps w:val="0"/>
        </w:rPr>
      </w:pPr>
      <w:sdt>
        <w:sdtPr>
          <w:rPr>
            <w:smallCaps w:val="0"/>
          </w:rPr>
          <w:alias w:val="Título"/>
          <w:tag w:val="Título"/>
          <w:id w:val="11808329"/>
          <w:dataBinding w:prefixMappings="xmlns:ns0='http://schemas.openxmlformats.org/package/2006/metadata/core-properties' xmlns:ns1='http://purl.org/dc/elements/1.1/'" w:xpath="/ns0:coreProperties[1]/ns1:title[1]" w:storeItemID="{6C3C8BC8-F283-45AE-878A-BAB7291924A1}"/>
          <w:text/>
        </w:sdtPr>
        <w:sdtEndPr/>
        <w:sdtContent>
          <w:r w:rsidR="00ED79AD">
            <w:rPr>
              <w:smallCaps w:val="0"/>
            </w:rPr>
            <w:t>UD 2: Programación multiproceso (III)</w:t>
          </w:r>
        </w:sdtContent>
      </w:sdt>
    </w:p>
    <w:p w:rsidR="00B37D9B" w:rsidRDefault="00D92F19" w:rsidP="00ED79AD">
      <w:pPr>
        <w:pStyle w:val="Ttulo"/>
        <w:jc w:val="left"/>
      </w:pPr>
      <w:sdt>
        <w:sdtPr>
          <w:alias w:val="Subtítulo"/>
          <w:tag w:val="Subtítulo"/>
          <w:id w:val="11808339"/>
          <w:dataBinding w:prefixMappings="xmlns:ns0='http://schemas.openxmlformats.org/package/2006/metadata/core-properties' xmlns:ns1='http://purl.org/dc/elements/1.1/'" w:xpath="/ns0:coreProperties[1]/ns1:subject[1]" w:storeItemID="{6C3C8BC8-F283-45AE-878A-BAB7291924A1}"/>
          <w:text/>
        </w:sdtPr>
        <w:sdtEndPr/>
        <w:sdtContent>
          <w:r w:rsidR="00831E58">
            <w:t>Programación de servicios y procesos</w:t>
          </w:r>
        </w:sdtContent>
      </w:sdt>
    </w:p>
    <w:p w:rsidR="00ED79AD" w:rsidRDefault="00B442F8" w:rsidP="00ED79AD">
      <w:pPr>
        <w:pStyle w:val="Ttulo"/>
        <w:jc w:val="both"/>
      </w:pPr>
      <w:r>
        <w:t>Sincronización entre procesos en c#</w:t>
      </w:r>
    </w:p>
    <w:p w:rsidR="00B442F8" w:rsidRDefault="00B442F8" w:rsidP="00B442F8">
      <w:r>
        <w:t>En el documento anterior veíamos como los procesos pueden comunicarse entre sí mediante mediante pipes (con o sin nombre)  o mediante el envío de mensajes de sistema si eran aplicaciones de ventana.</w:t>
      </w:r>
    </w:p>
    <w:p w:rsidR="00B442F8" w:rsidRDefault="00B442F8" w:rsidP="00B442F8">
      <w:r>
        <w:t>No obstante para que la comunicación sea exitosa es necesario que al mismo tiempo existan mecanismos de sincronización para evitar situaciones no deseadas derivadas de la concurrencia como veíamos en la UD 1.</w:t>
      </w:r>
    </w:p>
    <w:p w:rsidR="00B6162F" w:rsidRDefault="00B442F8" w:rsidP="00B6162F">
      <w:r>
        <w:t xml:space="preserve">La plataforma .net dispone de una serie de clases que ofrecen mecanismos de sincronización que permiten que </w:t>
      </w:r>
      <w:r w:rsidR="00B6162F">
        <w:t>cuando un proceso acceda de forma exclusiva a un recurso o que limitan el número de procesos que pueden estar en un determinado estado a la vez.</w:t>
      </w:r>
    </w:p>
    <w:p w:rsidR="00B6162F" w:rsidRDefault="00B6162F" w:rsidP="00B6162F">
      <w:r>
        <w:t>En este tema nos dedicaremos al estudio de estas clases.</w:t>
      </w:r>
    </w:p>
    <w:p w:rsidR="00B442F8" w:rsidRDefault="00B442F8" w:rsidP="00B6162F">
      <w:pPr>
        <w:pStyle w:val="Ttulo1"/>
      </w:pPr>
      <w:r>
        <w:t>Sem</w:t>
      </w:r>
      <w:r w:rsidR="00B6162F">
        <w:t>áforos:</w:t>
      </w:r>
    </w:p>
    <w:p w:rsidR="00B6162F" w:rsidRDefault="00B6162F" w:rsidP="00B6162F">
      <w:r>
        <w:t>Los semáforos limitan en número de subprocesos que pueden tener acceso a un recurso o grupo de recursos simultáneamente.</w:t>
      </w:r>
    </w:p>
    <w:p w:rsidR="00B6162F" w:rsidRDefault="00B36262" w:rsidP="00B6162F">
      <w:r>
        <w:t xml:space="preserve">Una instancia de la clase semáforo se inicializa con un </w:t>
      </w:r>
      <w:r w:rsidR="00807CE1">
        <w:t>número</w:t>
      </w:r>
      <w:r>
        <w:t xml:space="preserve"> inicial de </w:t>
      </w:r>
      <w:r w:rsidR="00807CE1">
        <w:t xml:space="preserve">“plazas” disponibles para subprocesos </w:t>
      </w:r>
      <w:r>
        <w:t>asociados al recurso o grupo de recursos y con un máximo de subprocesos concurrentes permitidos.</w:t>
      </w:r>
    </w:p>
    <w:p w:rsidR="00B36262" w:rsidRDefault="00B36262" w:rsidP="00B6162F">
      <w:r>
        <w:t xml:space="preserve">Cada vez que un proceso invoca al método </w:t>
      </w:r>
      <w:r>
        <w:rPr>
          <w:b/>
        </w:rPr>
        <w:t>WaitOne</w:t>
      </w:r>
      <w:r>
        <w:t xml:space="preserve"> de una instancia de la clase semáforo, se </w:t>
      </w:r>
      <w:r w:rsidR="00807CE1">
        <w:t>de</w:t>
      </w:r>
      <w:r>
        <w:t>crementa en 1 el recuento de s</w:t>
      </w:r>
      <w:r w:rsidR="00807CE1">
        <w:t>ubprocesos, cuando llega a 0 no pueden entrar más.</w:t>
      </w:r>
    </w:p>
    <w:p w:rsidR="00B36262" w:rsidRDefault="00B36262" w:rsidP="00B6162F">
      <w:r>
        <w:t xml:space="preserve">Cuando el recuento llega </w:t>
      </w:r>
      <w:r w:rsidR="00807CE1">
        <w:t>a 0</w:t>
      </w:r>
      <w:r>
        <w:t xml:space="preserve">, el resto de los que invoquen al método </w:t>
      </w:r>
      <w:r>
        <w:rPr>
          <w:b/>
        </w:rPr>
        <w:t>WaitOne</w:t>
      </w:r>
      <w:r>
        <w:t xml:space="preserve"> quedarán bloqueados y no se relanzarán hasta que alguno de los procesos en ejecución liberen el semáforo mediante el método </w:t>
      </w:r>
      <w:r>
        <w:rPr>
          <w:b/>
        </w:rPr>
        <w:t>Release</w:t>
      </w:r>
      <w:r w:rsidR="00D32F5A">
        <w:t>.</w:t>
      </w:r>
    </w:p>
    <w:p w:rsidR="00D32F5A" w:rsidRDefault="00D32F5A" w:rsidP="00B6162F">
      <w:r>
        <w:t xml:space="preserve">La clase no lleva ningún control acerca del id del proceso que ocupa o libera el semáforo, lo cuál significa que es el programador quien tiene que asegurarse de que un proceso no libere el semáforo más veces de las que lo reserva. Si el recuento de procesos asociados al semáforo es </w:t>
      </w:r>
      <w:r w:rsidR="00807CE1">
        <w:t>el máximo de subprocesos permitidos</w:t>
      </w:r>
      <w:r>
        <w:t xml:space="preserve"> y se vuelve a invocar a </w:t>
      </w:r>
      <w:r>
        <w:rPr>
          <w:b/>
        </w:rPr>
        <w:t>Release</w:t>
      </w:r>
      <w:r>
        <w:t xml:space="preserve"> lo que ocurrirá será que se disparará la excepción </w:t>
      </w:r>
      <w:r w:rsidRPr="00D32F5A">
        <w:t xml:space="preserve">se genera una excepción </w:t>
      </w:r>
      <w:hyperlink r:id="rId13" w:history="1">
        <w:r w:rsidRPr="00D32F5A">
          <w:t>SemaphoreFullException</w:t>
        </w:r>
      </w:hyperlink>
      <w:r w:rsidRPr="00D32F5A">
        <w:t>.</w:t>
      </w:r>
    </w:p>
    <w:p w:rsidR="00D32F5A" w:rsidRDefault="00D32F5A" w:rsidP="00B6162F">
      <w:r>
        <w:t>Los semáforos pueden ser locales o con nombre. Los que nos interesan en este momento son los segundos porque pueden ser compartidos por procesos independientes.</w:t>
      </w:r>
    </w:p>
    <w:p w:rsidR="00D32F5A" w:rsidRDefault="00D32F5A" w:rsidP="00B6162F">
      <w:r>
        <w:t>Los semáforos locales sirven para la sincronización de hilos y los veremos más adelante.</w:t>
      </w:r>
    </w:p>
    <w:tbl>
      <w:tblPr>
        <w:tblStyle w:val="Tablaconcuadrcula"/>
        <w:tblW w:w="0" w:type="auto"/>
        <w:tblLook w:val="04A0" w:firstRow="1" w:lastRow="0" w:firstColumn="1" w:lastColumn="0" w:noHBand="0" w:noVBand="1"/>
      </w:tblPr>
      <w:tblGrid>
        <w:gridCol w:w="9211"/>
      </w:tblGrid>
      <w:tr w:rsidR="00BD128E" w:rsidTr="00BD128E">
        <w:tc>
          <w:tcPr>
            <w:tcW w:w="9211" w:type="dxa"/>
          </w:tcPr>
          <w:p w:rsidR="00BD128E" w:rsidRDefault="00BD128E" w:rsidP="00BD128E">
            <w:pPr>
              <w:pStyle w:val="Ttulo1"/>
              <w:outlineLvl w:val="0"/>
            </w:pPr>
            <w:r>
              <w:t>Constructor:</w:t>
            </w:r>
          </w:p>
          <w:p w:rsidR="00BD128E" w:rsidRDefault="00BD128E" w:rsidP="00BD128E">
            <w:pPr>
              <w:pStyle w:val="Ttulo3"/>
              <w:outlineLvl w:val="2"/>
            </w:pPr>
            <w:r w:rsidRPr="00BD128E">
              <w:t>Semaphore(Int32, Int32, String)</w:t>
            </w:r>
          </w:p>
          <w:p w:rsidR="00BD128E" w:rsidRDefault="00BD128E" w:rsidP="00BD128E">
            <w:r>
              <w:t>Inicializa una nueva instancia de Semaphore indicando el recuento inicial</w:t>
            </w:r>
            <w:r w:rsidR="00807CE1">
              <w:t xml:space="preserve"> de “plazas” disponibles</w:t>
            </w:r>
            <w:r>
              <w:t>, el límite de procesos y el nombre del semáforo.</w:t>
            </w:r>
          </w:p>
          <w:p w:rsidR="00BD128E" w:rsidRDefault="00944E3D" w:rsidP="00944E3D">
            <w:pPr>
              <w:pStyle w:val="Ttulo1"/>
              <w:outlineLvl w:val="0"/>
            </w:pPr>
            <w:r>
              <w:t>Métodos:</w:t>
            </w:r>
          </w:p>
          <w:p w:rsidR="00944E3D" w:rsidRDefault="00944E3D" w:rsidP="00944E3D">
            <w:pPr>
              <w:pStyle w:val="Ttulo3"/>
              <w:outlineLvl w:val="2"/>
            </w:pPr>
            <w:r w:rsidRPr="00944E3D">
              <w:t>Release()</w:t>
            </w:r>
          </w:p>
          <w:p w:rsidR="00944E3D" w:rsidRDefault="00944E3D" w:rsidP="00944E3D">
            <w:r>
              <w:lastRenderedPageBreak/>
              <w:t>Sale del semáforo y devuelve el recuento anterior.</w:t>
            </w:r>
          </w:p>
          <w:p w:rsidR="00944E3D" w:rsidRDefault="00944E3D" w:rsidP="00944E3D">
            <w:pPr>
              <w:pStyle w:val="Ttulo3"/>
              <w:outlineLvl w:val="2"/>
            </w:pPr>
            <w:r w:rsidRPr="00944E3D">
              <w:t>Release(</w:t>
            </w:r>
            <w:r>
              <w:t>int32</w:t>
            </w:r>
            <w:r w:rsidRPr="00944E3D">
              <w:t>)</w:t>
            </w:r>
          </w:p>
          <w:p w:rsidR="00944E3D" w:rsidRDefault="00944E3D" w:rsidP="00944E3D">
            <w:r>
              <w:t>Sale del semáforo un número especificado de veces. Devuelve el recuento anterior.</w:t>
            </w:r>
          </w:p>
          <w:p w:rsidR="00944E3D" w:rsidRDefault="00944E3D" w:rsidP="00944E3D">
            <w:pPr>
              <w:pStyle w:val="Ttulo3"/>
              <w:outlineLvl w:val="2"/>
            </w:pPr>
            <w:r w:rsidRPr="00944E3D">
              <w:t>WaitOne()</w:t>
            </w:r>
          </w:p>
          <w:p w:rsidR="00944E3D" w:rsidRDefault="00944E3D" w:rsidP="00944E3D">
            <w:r>
              <w:t>Entra en el semáforo.</w:t>
            </w:r>
          </w:p>
          <w:p w:rsidR="00944E3D" w:rsidRDefault="00944E3D" w:rsidP="00944E3D">
            <w:pPr>
              <w:pStyle w:val="Ttulo3"/>
              <w:outlineLvl w:val="2"/>
            </w:pPr>
            <w:r w:rsidRPr="00944E3D">
              <w:t>WaitOne(Int32)</w:t>
            </w:r>
          </w:p>
          <w:p w:rsidR="00944E3D" w:rsidRPr="00944E3D" w:rsidRDefault="00944E3D" w:rsidP="00944E3D">
            <w:r>
              <w:t xml:space="preserve">Entra en el semáforo </w:t>
            </w:r>
            <w:r>
              <w:rPr>
                <w:rStyle w:val="sentence"/>
              </w:rPr>
              <w:t xml:space="preserve">Bloquea el subproceso actual hasta que el objeto </w:t>
            </w:r>
            <w:hyperlink r:id="rId14" w:history="1">
              <w:r>
                <w:rPr>
                  <w:rStyle w:val="Hipervnculo"/>
                </w:rPr>
                <w:t>WaitHandle</w:t>
              </w:r>
            </w:hyperlink>
            <w:r>
              <w:rPr>
                <w:rStyle w:val="sentence"/>
              </w:rPr>
              <w:t xml:space="preserve"> actual recibe una señal, o transcurre un intervalo de tiempo, especificado utilizando un entero de 32 bits con signo para especificar el intervalo de tiempo.</w:t>
            </w:r>
          </w:p>
        </w:tc>
      </w:tr>
    </w:tbl>
    <w:p w:rsidR="00D32F5A" w:rsidRDefault="00D32F5A" w:rsidP="00B6162F"/>
    <w:tbl>
      <w:tblPr>
        <w:tblStyle w:val="Tablaconcuadrcula"/>
        <w:tblW w:w="0" w:type="auto"/>
        <w:tblLook w:val="04A0" w:firstRow="1" w:lastRow="0" w:firstColumn="1" w:lastColumn="0" w:noHBand="0" w:noVBand="1"/>
      </w:tblPr>
      <w:tblGrid>
        <w:gridCol w:w="9211"/>
      </w:tblGrid>
      <w:tr w:rsidR="00944E3D" w:rsidTr="00944E3D">
        <w:tc>
          <w:tcPr>
            <w:tcW w:w="9211" w:type="dxa"/>
          </w:tcPr>
          <w:p w:rsidR="00807CE1" w:rsidRDefault="00944E3D" w:rsidP="00807CE1">
            <w:pPr>
              <w:pStyle w:val="Ttulo3"/>
              <w:outlineLvl w:val="2"/>
            </w:pPr>
            <w:r>
              <w:t>Ejemplo:</w:t>
            </w:r>
          </w:p>
          <w:p w:rsidR="00807CE1" w:rsidRPr="00807CE1" w:rsidRDefault="00807CE1" w:rsidP="00807CE1">
            <w:pPr>
              <w:pStyle w:val="Ttulo4"/>
              <w:outlineLvl w:val="3"/>
            </w:pPr>
            <w:r>
              <w:t>Creación del semáforo.</w:t>
            </w:r>
          </w:p>
          <w:p w:rsidR="00944E3D" w:rsidRPr="00944E3D" w:rsidRDefault="00944E3D" w:rsidP="00944E3D">
            <w:r>
              <w:t>En el constructor del formulario Form1</w:t>
            </w:r>
            <w:r w:rsidR="00807CE1">
              <w:t xml:space="preserve"> del proceso padre</w:t>
            </w:r>
            <w:r>
              <w:t>, creamos un semáforo, con 2 plazas libres</w:t>
            </w:r>
            <w:r w:rsidR="00807CE1">
              <w:t>. El</w:t>
            </w:r>
            <w:r>
              <w:t xml:space="preserve"> </w:t>
            </w:r>
            <w:r w:rsidR="00807CE1">
              <w:t>límite de subprocesos es 2</w:t>
            </w:r>
          </w:p>
          <w:p w:rsidR="00944E3D" w:rsidRDefault="00944E3D" w:rsidP="00944E3D">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auto"/>
                <w:sz w:val="19"/>
                <w:szCs w:val="19"/>
              </w:rPr>
              <w:t xml:space="preserve"> Form1()</w:t>
            </w:r>
          </w:p>
          <w:p w:rsidR="00944E3D" w:rsidRDefault="00944E3D" w:rsidP="00944E3D">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944E3D" w:rsidRDefault="00944E3D" w:rsidP="00944E3D">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InitializeComponent();</w:t>
            </w:r>
          </w:p>
          <w:p w:rsidR="00944E3D" w:rsidRDefault="00944E3D" w:rsidP="00944E3D">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s = </w:t>
            </w:r>
            <w:r>
              <w:rPr>
                <w:rFonts w:ascii="Consolas" w:eastAsiaTheme="minorHAnsi" w:hAnsi="Consolas" w:cs="Consolas"/>
                <w:color w:val="0000FF"/>
                <w:sz w:val="19"/>
                <w:szCs w:val="19"/>
              </w:rPr>
              <w:t>new</w:t>
            </w:r>
            <w:r>
              <w:rPr>
                <w:rFonts w:ascii="Consolas" w:eastAsiaTheme="minorHAnsi" w:hAnsi="Consolas" w:cs="Consolas"/>
                <w:color w:val="auto"/>
                <w:sz w:val="19"/>
                <w:szCs w:val="19"/>
              </w:rPr>
              <w:t xml:space="preserve"> </w:t>
            </w:r>
            <w:r>
              <w:rPr>
                <w:rFonts w:ascii="Consolas" w:eastAsiaTheme="minorHAnsi" w:hAnsi="Consolas" w:cs="Consolas"/>
                <w:color w:val="2B91AF"/>
                <w:sz w:val="19"/>
                <w:szCs w:val="19"/>
              </w:rPr>
              <w:t>Semaphore</w:t>
            </w:r>
            <w:r>
              <w:rPr>
                <w:rFonts w:ascii="Consolas" w:eastAsiaTheme="minorHAnsi" w:hAnsi="Consolas" w:cs="Consolas"/>
                <w:color w:val="auto"/>
                <w:sz w:val="19"/>
                <w:szCs w:val="19"/>
              </w:rPr>
              <w:t xml:space="preserve">(2, </w:t>
            </w:r>
            <w:r w:rsidR="00730B12">
              <w:rPr>
                <w:rFonts w:ascii="Consolas" w:eastAsiaTheme="minorHAnsi" w:hAnsi="Consolas" w:cs="Consolas"/>
                <w:color w:val="auto"/>
                <w:sz w:val="19"/>
                <w:szCs w:val="19"/>
              </w:rPr>
              <w:t>Vi</w:t>
            </w:r>
            <w:bookmarkStart w:id="0" w:name="_GoBack"/>
            <w:bookmarkEnd w:id="0"/>
            <w:r>
              <w:rPr>
                <w:rFonts w:ascii="Consolas" w:eastAsiaTheme="minorHAnsi" w:hAnsi="Consolas" w:cs="Consolas"/>
                <w:color w:val="auto"/>
                <w:sz w:val="19"/>
                <w:szCs w:val="19"/>
              </w:rPr>
              <w:t xml:space="preserve">2, </w:t>
            </w:r>
            <w:r>
              <w:rPr>
                <w:rFonts w:ascii="Consolas" w:eastAsiaTheme="minorHAnsi" w:hAnsi="Consolas" w:cs="Consolas"/>
                <w:color w:val="A31515"/>
                <w:sz w:val="19"/>
                <w:szCs w:val="19"/>
              </w:rPr>
              <w:t>"semaforo_aparcar"</w:t>
            </w:r>
            <w:r>
              <w:rPr>
                <w:rFonts w:ascii="Consolas" w:eastAsiaTheme="minorHAnsi" w:hAnsi="Consolas" w:cs="Consolas"/>
                <w:color w:val="auto"/>
                <w:sz w:val="19"/>
                <w:szCs w:val="19"/>
              </w:rPr>
              <w:t>);</w:t>
            </w:r>
          </w:p>
          <w:p w:rsidR="00944E3D" w:rsidRDefault="00944E3D"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r w:rsidR="00807CE1">
              <w:rPr>
                <w:rFonts w:ascii="Consolas" w:eastAsiaTheme="minorHAnsi" w:hAnsi="Consolas" w:cs="Consolas"/>
                <w:color w:val="auto"/>
                <w:sz w:val="19"/>
                <w:szCs w:val="19"/>
              </w:rPr>
              <w:t>…</w:t>
            </w:r>
          </w:p>
          <w:p w:rsidR="00944E3D" w:rsidRDefault="00944E3D" w:rsidP="00944E3D">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944E3D" w:rsidRDefault="00944E3D" w:rsidP="00944E3D">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944E3D" w:rsidRDefault="00944E3D" w:rsidP="00944E3D"/>
          <w:p w:rsidR="00807CE1" w:rsidRDefault="00807CE1" w:rsidP="00807CE1">
            <w:pPr>
              <w:pStyle w:val="Ttulo2"/>
              <w:outlineLvl w:val="1"/>
            </w:pPr>
            <w:r>
              <w:t>Uso del semáforo.</w:t>
            </w:r>
          </w:p>
          <w:p w:rsidR="00807CE1" w:rsidRDefault="00807CE1" w:rsidP="00807CE1">
            <w:r>
              <w:t>Al cargarse el formulario form1 del proceso hijo tendríamos lo siguiente:</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0000FF"/>
                <w:sz w:val="19"/>
                <w:szCs w:val="19"/>
              </w:rPr>
              <w:t>public</w:t>
            </w:r>
            <w:r>
              <w:rPr>
                <w:rFonts w:ascii="Consolas" w:eastAsiaTheme="minorHAnsi" w:hAnsi="Consolas" w:cs="Consolas"/>
                <w:color w:val="auto"/>
                <w:sz w:val="19"/>
                <w:szCs w:val="19"/>
              </w:rPr>
              <w:t xml:space="preserve"> Form1()</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InitializeComponent();</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s = </w:t>
            </w:r>
            <w:r>
              <w:rPr>
                <w:rFonts w:ascii="Consolas" w:eastAsiaTheme="minorHAnsi" w:hAnsi="Consolas" w:cs="Consolas"/>
                <w:color w:val="2B91AF"/>
                <w:sz w:val="19"/>
                <w:szCs w:val="19"/>
              </w:rPr>
              <w:t>Semaphore</w:t>
            </w:r>
            <w:r>
              <w:rPr>
                <w:rFonts w:ascii="Consolas" w:eastAsiaTheme="minorHAnsi" w:hAnsi="Consolas" w:cs="Consolas"/>
                <w:color w:val="auto"/>
                <w:sz w:val="19"/>
                <w:szCs w:val="19"/>
              </w:rPr>
              <w:t>.OpenExisting(</w:t>
            </w:r>
            <w:r>
              <w:rPr>
                <w:rFonts w:ascii="Consolas" w:eastAsiaTheme="minorHAnsi" w:hAnsi="Consolas" w:cs="Consolas"/>
                <w:color w:val="A31515"/>
                <w:sz w:val="19"/>
                <w:szCs w:val="19"/>
              </w:rPr>
              <w:t>"semaforo_aparcar"</w:t>
            </w:r>
            <w:r>
              <w:rPr>
                <w:rFonts w:ascii="Consolas" w:eastAsiaTheme="minorHAnsi" w:hAnsi="Consolas" w:cs="Consolas"/>
                <w:color w:val="auto"/>
                <w:sz w:val="19"/>
                <w:szCs w:val="19"/>
              </w:rPr>
              <w:t>);</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807CE1" w:rsidRDefault="00807CE1" w:rsidP="00807CE1"/>
          <w:p w:rsidR="00807CE1" w:rsidRDefault="00807CE1" w:rsidP="00807CE1">
            <w:r>
              <w:t>Para entrar en el semáforo, hacemos lo siguiente en la función de respuesta al click del botón de entrada</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auto"/>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auto"/>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auto"/>
                <w:sz w:val="19"/>
                <w:szCs w:val="19"/>
              </w:rPr>
              <w:t xml:space="preserve"> e)</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 …</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button1.Enabled = </w:t>
            </w:r>
            <w:r>
              <w:rPr>
                <w:rFonts w:ascii="Consolas" w:eastAsiaTheme="minorHAnsi" w:hAnsi="Consolas" w:cs="Consolas"/>
                <w:color w:val="0000FF"/>
                <w:sz w:val="19"/>
                <w:szCs w:val="19"/>
              </w:rPr>
              <w:t>false</w:t>
            </w:r>
            <w:r>
              <w:rPr>
                <w:rFonts w:ascii="Consolas" w:eastAsiaTheme="minorHAnsi" w:hAnsi="Consolas" w:cs="Consolas"/>
                <w:color w:val="auto"/>
                <w:sz w:val="19"/>
                <w:szCs w:val="19"/>
              </w:rPr>
              <w:t>;</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button2.Enabled = </w:t>
            </w:r>
            <w:r>
              <w:rPr>
                <w:rFonts w:ascii="Consolas" w:eastAsiaTheme="minorHAnsi" w:hAnsi="Consolas" w:cs="Consolas"/>
                <w:color w:val="0000FF"/>
                <w:sz w:val="19"/>
                <w:szCs w:val="19"/>
              </w:rPr>
              <w:t>true</w:t>
            </w:r>
            <w:r>
              <w:rPr>
                <w:rFonts w:ascii="Consolas" w:eastAsiaTheme="minorHAnsi" w:hAnsi="Consolas" w:cs="Consolas"/>
                <w:color w:val="auto"/>
                <w:sz w:val="19"/>
                <w:szCs w:val="19"/>
              </w:rPr>
              <w:t>;</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s.WaitOne();</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p>
          <w:p w:rsidR="00807CE1" w:rsidRDefault="00807CE1" w:rsidP="00807CE1">
            <w:r>
              <w:t>Y para salir del semáforo haríamos lo propio en el botón de respuesta al clic del botón de salida:</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0000FF"/>
                <w:sz w:val="19"/>
                <w:szCs w:val="19"/>
              </w:rPr>
              <w:t>private</w:t>
            </w:r>
            <w:r>
              <w:rPr>
                <w:rFonts w:ascii="Consolas" w:eastAsiaTheme="minorHAnsi" w:hAnsi="Consolas" w:cs="Consolas"/>
                <w:color w:val="auto"/>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auto"/>
                <w:sz w:val="19"/>
                <w:szCs w:val="19"/>
              </w:rPr>
              <w:t xml:space="preserve"> button2_Click(</w:t>
            </w:r>
            <w:r>
              <w:rPr>
                <w:rFonts w:ascii="Consolas" w:eastAsiaTheme="minorHAnsi" w:hAnsi="Consolas" w:cs="Consolas"/>
                <w:color w:val="0000FF"/>
                <w:sz w:val="19"/>
                <w:szCs w:val="19"/>
              </w:rPr>
              <w:t>object</w:t>
            </w:r>
            <w:r>
              <w:rPr>
                <w:rFonts w:ascii="Consolas" w:eastAsiaTheme="minorHAnsi" w:hAnsi="Consolas" w:cs="Consolas"/>
                <w:color w:val="auto"/>
                <w:sz w:val="19"/>
                <w:szCs w:val="19"/>
              </w:rPr>
              <w:t xml:space="preserve"> sender, </w:t>
            </w:r>
            <w:r>
              <w:rPr>
                <w:rFonts w:ascii="Consolas" w:eastAsiaTheme="minorHAnsi" w:hAnsi="Consolas" w:cs="Consolas"/>
                <w:color w:val="2B91AF"/>
                <w:sz w:val="19"/>
                <w:szCs w:val="19"/>
              </w:rPr>
              <w:t>EventArgs</w:t>
            </w:r>
            <w:r>
              <w:rPr>
                <w:rFonts w:ascii="Consolas" w:eastAsiaTheme="minorHAnsi" w:hAnsi="Consolas" w:cs="Consolas"/>
                <w:color w:val="auto"/>
                <w:sz w:val="19"/>
                <w:szCs w:val="19"/>
              </w:rPr>
              <w:t xml:space="preserve"> e)</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 …</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r>
              <w:rPr>
                <w:rFonts w:ascii="Consolas" w:eastAsiaTheme="minorHAnsi" w:hAnsi="Consolas" w:cs="Consolas"/>
                <w:color w:val="2B91AF"/>
                <w:sz w:val="19"/>
                <w:szCs w:val="19"/>
              </w:rPr>
              <w:t>Int32</w:t>
            </w:r>
            <w:r>
              <w:rPr>
                <w:rFonts w:ascii="Consolas" w:eastAsiaTheme="minorHAnsi" w:hAnsi="Consolas" w:cs="Consolas"/>
                <w:color w:val="auto"/>
                <w:sz w:val="19"/>
                <w:szCs w:val="19"/>
              </w:rPr>
              <w:t xml:space="preserve"> its=s.Release();//its recoge las plazas disponibles tras la salida.</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button1.Enabled = </w:t>
            </w:r>
            <w:r>
              <w:rPr>
                <w:rFonts w:ascii="Consolas" w:eastAsiaTheme="minorHAnsi" w:hAnsi="Consolas" w:cs="Consolas"/>
                <w:color w:val="0000FF"/>
                <w:sz w:val="19"/>
                <w:szCs w:val="19"/>
              </w:rPr>
              <w:t>true</w:t>
            </w:r>
            <w:r>
              <w:rPr>
                <w:rFonts w:ascii="Consolas" w:eastAsiaTheme="minorHAnsi" w:hAnsi="Consolas" w:cs="Consolas"/>
                <w:color w:val="auto"/>
                <w:sz w:val="19"/>
                <w:szCs w:val="19"/>
              </w:rPr>
              <w:t>;</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button2.Enabled = </w:t>
            </w:r>
            <w:r>
              <w:rPr>
                <w:rFonts w:ascii="Consolas" w:eastAsiaTheme="minorHAnsi" w:hAnsi="Consolas" w:cs="Consolas"/>
                <w:color w:val="0000FF"/>
                <w:sz w:val="19"/>
                <w:szCs w:val="19"/>
              </w:rPr>
              <w:t>false</w:t>
            </w:r>
            <w:r>
              <w:rPr>
                <w:rFonts w:ascii="Consolas" w:eastAsiaTheme="minorHAnsi" w:hAnsi="Consolas" w:cs="Consolas"/>
                <w:color w:val="auto"/>
                <w:sz w:val="19"/>
                <w:szCs w:val="19"/>
              </w:rPr>
              <w:t>;</w:t>
            </w:r>
          </w:p>
          <w:p w:rsid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p w:rsidR="00807CE1" w:rsidRPr="00807CE1" w:rsidRDefault="00807CE1" w:rsidP="00807CE1">
            <w:pPr>
              <w:autoSpaceDE w:val="0"/>
              <w:autoSpaceDN w:val="0"/>
              <w:adjustRightInd w:val="0"/>
              <w:spacing w:after="0"/>
              <w:jc w:val="left"/>
              <w:rPr>
                <w:rFonts w:ascii="Consolas" w:eastAsiaTheme="minorHAnsi" w:hAnsi="Consolas" w:cs="Consolas"/>
                <w:color w:val="auto"/>
                <w:sz w:val="19"/>
                <w:szCs w:val="19"/>
              </w:rPr>
            </w:pPr>
            <w:r>
              <w:rPr>
                <w:rFonts w:ascii="Consolas" w:eastAsiaTheme="minorHAnsi" w:hAnsi="Consolas" w:cs="Consolas"/>
                <w:color w:val="auto"/>
                <w:sz w:val="19"/>
                <w:szCs w:val="19"/>
              </w:rPr>
              <w:t xml:space="preserve">        }</w:t>
            </w:r>
          </w:p>
        </w:tc>
      </w:tr>
    </w:tbl>
    <w:p w:rsidR="00944E3D" w:rsidRDefault="00944E3D" w:rsidP="00B6162F"/>
    <w:p w:rsidR="00807CE1" w:rsidRDefault="00807CE1" w:rsidP="00807CE1">
      <w:pPr>
        <w:pStyle w:val="Ttulo1"/>
      </w:pPr>
      <w:r>
        <w:t>Mutex:</w:t>
      </w:r>
    </w:p>
    <w:p w:rsidR="00807CE1" w:rsidRDefault="00807CE1" w:rsidP="00B6162F">
      <w:r w:rsidRPr="00807CE1">
        <w:t xml:space="preserve">Cuando dos o más subprocesos tienen que obtener acceso a un recurso compartido al mismo tiempo, el sistema necesita un mecanismo de sincronización para garantizar que sólo uno de los subprocesos utilice el recurso en ese momento. </w:t>
      </w:r>
      <w:r>
        <w:t>Las instancias de la clase Mutex</w:t>
      </w:r>
      <w:r w:rsidRPr="00807CE1">
        <w:t xml:space="preserve"> otorga</w:t>
      </w:r>
      <w:r>
        <w:t xml:space="preserve">n </w:t>
      </w:r>
      <w:r w:rsidRPr="00807CE1">
        <w:t xml:space="preserve"> acceso exclusivo al recurso compartido a un solo subproceso. Cuando un subproceso adquiere una exclusión mutua (mutex), el siguiente subproceso que intenta adquirir dicha exclusión mutua se suspende hasta que el primer subproceso libera la exclusión mutua.</w:t>
      </w:r>
    </w:p>
    <w:p w:rsidR="00807CE1" w:rsidRDefault="00807CE1" w:rsidP="00B6162F">
      <w:r w:rsidRPr="00807CE1">
        <w:t>Para solicitar la propiedad de una exclusión mutua puede utilizar el método WaitHandle.WaitOne. El subproceso que posee una exclusión mutua puede solicitar la misma exclusión mutua en llamadas repetidas a WaitOne sin bloquear su ejecución. Sin embargo, el subproceso debe llamar al método ReleaseMutex el mismo número de veces para liberar la propiedad de la exclusión mutua. La clase Mutex exige la identidad del subproceso, por lo que sólo podrá liberar la exclusión mutua el subproceso que la adquirió. Por el contrario, la clase Semaphore no exige la identidad del subproceso.</w:t>
      </w:r>
    </w:p>
    <w:p w:rsidR="007E2977" w:rsidRDefault="007E2977" w:rsidP="00B6162F">
      <w:r w:rsidRPr="007E2977">
        <w:t>Si un subproceso finaliza mientras posee una exclusión mutua, se dice que la exclusión mutua está abandonada. El estado de la exclusión mutua se establece en señalado y el siguiente subproceso en espera obtiene la propiedad de la exclusión. Si no hay ningún propietario de la exclusión mutua, el estado de la exclusión mutua está señalado. A partir de la versión 2.0 de .NET Framework, se produce una excepción AbandonedMutexException en el siguiente subproceso que adquiere la exclusión mutua. En las versiones de .NET Framework anteriores a la 2.0, no se producía ninguna excepción.</w:t>
      </w:r>
    </w:p>
    <w:p w:rsidR="007E2977" w:rsidRDefault="007E2977" w:rsidP="00B6162F">
      <w:r>
        <w:t>Como los semáforos también pueden ser con nombre o locales. Los mútex con nombre son los que nos interesan para este tema, estando los locales adecuados para la sincronización de hilos, como veremos en la siguiente unidad.</w:t>
      </w:r>
    </w:p>
    <w:tbl>
      <w:tblPr>
        <w:tblStyle w:val="Tablaconcuadrcula"/>
        <w:tblW w:w="0" w:type="auto"/>
        <w:tblLook w:val="04A0" w:firstRow="1" w:lastRow="0" w:firstColumn="1" w:lastColumn="0" w:noHBand="0" w:noVBand="1"/>
      </w:tblPr>
      <w:tblGrid>
        <w:gridCol w:w="9211"/>
      </w:tblGrid>
      <w:tr w:rsidR="007E2977" w:rsidTr="007E2977">
        <w:tc>
          <w:tcPr>
            <w:tcW w:w="9211" w:type="dxa"/>
          </w:tcPr>
          <w:p w:rsidR="007E2977" w:rsidRDefault="007E2977" w:rsidP="007E2977">
            <w:pPr>
              <w:pStyle w:val="Ttulo3"/>
              <w:outlineLvl w:val="2"/>
            </w:pPr>
            <w:r>
              <w:t>Ejemplo:</w:t>
            </w:r>
          </w:p>
          <w:p w:rsidR="007E2977" w:rsidRPr="007E2977" w:rsidRDefault="007E2977" w:rsidP="007E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Times New Roman" w:hAnsi="Consolas" w:cs="Consolas"/>
                <w:color w:val="000000"/>
                <w:sz w:val="20"/>
                <w:szCs w:val="20"/>
                <w:lang w:eastAsia="es-ES"/>
              </w:rPr>
            </w:pPr>
            <w:r>
              <w:rPr>
                <w:rFonts w:ascii="Consolas" w:eastAsia="Times New Roman" w:hAnsi="Consolas" w:cs="Consolas"/>
                <w:color w:val="000000"/>
                <w:sz w:val="20"/>
                <w:szCs w:val="20"/>
                <w:lang w:eastAsia="es-ES"/>
              </w:rPr>
              <w:t xml:space="preserve">El siguiente ejemplo usa un mutex para </w:t>
            </w:r>
            <w:r w:rsidR="00DA1189">
              <w:rPr>
                <w:rFonts w:ascii="Consolas" w:eastAsia="Times New Roman" w:hAnsi="Consolas" w:cs="Consolas"/>
                <w:color w:val="000000"/>
                <w:sz w:val="20"/>
                <w:szCs w:val="20"/>
                <w:lang w:eastAsia="es-ES"/>
              </w:rPr>
              <w:t>no permitir más que una instancia de ejecución del mismo programa simultáneamente.</w:t>
            </w:r>
          </w:p>
          <w:p w:rsidR="007E2977" w:rsidRPr="007E2977" w:rsidRDefault="007E2977" w:rsidP="007E2977">
            <w:r w:rsidRPr="007E2977">
              <w:t>using System;</w:t>
            </w:r>
          </w:p>
          <w:p w:rsidR="007E2977" w:rsidRPr="007E2977" w:rsidRDefault="007E2977" w:rsidP="007E2977">
            <w:r w:rsidRPr="007E2977">
              <w:t>using System.Collections.Generic;</w:t>
            </w:r>
          </w:p>
          <w:p w:rsidR="007E2977" w:rsidRPr="007E2977" w:rsidRDefault="007E2977" w:rsidP="007E2977">
            <w:r w:rsidRPr="007E2977">
              <w:t>using System.Windows.Forms;</w:t>
            </w:r>
          </w:p>
          <w:p w:rsidR="007E2977" w:rsidRPr="007E2977" w:rsidRDefault="007E2977" w:rsidP="007E2977">
            <w:r w:rsidRPr="007E2977">
              <w:t>using System.Threading;</w:t>
            </w:r>
          </w:p>
          <w:p w:rsidR="007E2977" w:rsidRPr="007E2977" w:rsidRDefault="007E2977" w:rsidP="007E2977"/>
          <w:p w:rsidR="007E2977" w:rsidRPr="007E2977" w:rsidRDefault="007E2977" w:rsidP="007E2977">
            <w:r w:rsidRPr="007E2977">
              <w:t>namespace SingleInstanceCSharp</w:t>
            </w:r>
          </w:p>
          <w:p w:rsidR="007E2977" w:rsidRPr="007E2977" w:rsidRDefault="007E2977" w:rsidP="007E2977">
            <w:r w:rsidRPr="007E2977">
              <w:t>{</w:t>
            </w:r>
          </w:p>
          <w:p w:rsidR="007E2977" w:rsidRPr="007E2977" w:rsidRDefault="007E2977" w:rsidP="007E2977">
            <w:r w:rsidRPr="007E2977">
              <w:t xml:space="preserve">    static class Program</w:t>
            </w:r>
          </w:p>
          <w:p w:rsidR="007E2977" w:rsidRPr="007E2977" w:rsidRDefault="007E2977" w:rsidP="007E2977">
            <w:r w:rsidRPr="007E2977">
              <w:t xml:space="preserve">    {</w:t>
            </w:r>
          </w:p>
          <w:p w:rsidR="007E2977" w:rsidRPr="007E2977" w:rsidRDefault="007E2977" w:rsidP="007E2977">
            <w:r w:rsidRPr="007E2977">
              <w:t xml:space="preserve">        [STAThread]</w:t>
            </w:r>
          </w:p>
          <w:p w:rsidR="007E2977" w:rsidRPr="007E2977" w:rsidRDefault="007E2977" w:rsidP="007E2977">
            <w:r w:rsidRPr="007E2977">
              <w:t xml:space="preserve">        static void Main()</w:t>
            </w:r>
          </w:p>
          <w:p w:rsidR="007E2977" w:rsidRPr="007E2977" w:rsidRDefault="007E2977" w:rsidP="007E2977">
            <w:r w:rsidRPr="007E2977">
              <w:t xml:space="preserve">        {</w:t>
            </w:r>
          </w:p>
          <w:p w:rsidR="007E2977" w:rsidRPr="007E2977" w:rsidRDefault="007E2977" w:rsidP="007E2977">
            <w:r w:rsidRPr="007E2977">
              <w:t xml:space="preserve">            bool mutexCreado = false;</w:t>
            </w:r>
          </w:p>
          <w:p w:rsidR="007E2977" w:rsidRPr="007E2977" w:rsidRDefault="007E2977" w:rsidP="007E2977">
            <w:r w:rsidRPr="007E2977">
              <w:lastRenderedPageBreak/>
              <w:t xml:space="preserve">            Mutex miMutex = new Mutex(true, "nombreUnicoParaEstaAplicacion", out mutexCreado);</w:t>
            </w:r>
          </w:p>
          <w:p w:rsidR="007E2977" w:rsidRPr="007E2977" w:rsidRDefault="007E2977" w:rsidP="007E2977">
            <w:r w:rsidRPr="007E2977">
              <w:t xml:space="preserve">            if (mutexCreado)</w:t>
            </w:r>
          </w:p>
          <w:p w:rsidR="007E2977" w:rsidRPr="007E2977" w:rsidRDefault="007E2977" w:rsidP="007E2977">
            <w:r w:rsidRPr="007E2977">
              <w:t xml:space="preserve">            {</w:t>
            </w:r>
          </w:p>
          <w:p w:rsidR="007E2977" w:rsidRPr="007E2977" w:rsidRDefault="007E2977" w:rsidP="007E2977">
            <w:r w:rsidRPr="007E2977">
              <w:t xml:space="preserve">                Application.EnableVisualStyles();</w:t>
            </w:r>
          </w:p>
          <w:p w:rsidR="007E2977" w:rsidRPr="007E2977" w:rsidRDefault="007E2977" w:rsidP="007E2977">
            <w:r w:rsidRPr="007E2977">
              <w:t xml:space="preserve">                Application.SetCompatibleTextRenderingDefault(false);</w:t>
            </w:r>
          </w:p>
          <w:p w:rsidR="007E2977" w:rsidRPr="007E2977" w:rsidRDefault="007E2977" w:rsidP="007E2977">
            <w:r w:rsidRPr="007E2977">
              <w:t xml:space="preserve">                Application.Run(new Form1());</w:t>
            </w:r>
          </w:p>
          <w:p w:rsidR="007E2977" w:rsidRPr="007E2977" w:rsidRDefault="007E2977" w:rsidP="007E2977">
            <w:r w:rsidRPr="007E2977">
              <w:t xml:space="preserve">                miMutex.ReleaseMutex();</w:t>
            </w:r>
          </w:p>
          <w:p w:rsidR="007E2977" w:rsidRPr="007E2977" w:rsidRDefault="007E2977" w:rsidP="007E2977">
            <w:r w:rsidRPr="007E2977">
              <w:t xml:space="preserve">            }</w:t>
            </w:r>
          </w:p>
          <w:p w:rsidR="007E2977" w:rsidRPr="007E2977" w:rsidRDefault="007E2977" w:rsidP="007E2977">
            <w:r w:rsidRPr="007E2977">
              <w:t xml:space="preserve">        }</w:t>
            </w:r>
          </w:p>
          <w:p w:rsidR="007E2977" w:rsidRPr="007E2977" w:rsidRDefault="007E2977" w:rsidP="007E2977">
            <w:r w:rsidRPr="007E2977">
              <w:t xml:space="preserve">    }</w:t>
            </w:r>
          </w:p>
          <w:p w:rsidR="007E2977" w:rsidRPr="007E2977" w:rsidRDefault="007E2977" w:rsidP="007E2977">
            <w:r w:rsidRPr="007E2977">
              <w:t>}</w:t>
            </w:r>
          </w:p>
          <w:p w:rsidR="007E2977" w:rsidRPr="007E2977" w:rsidRDefault="007E2977" w:rsidP="007E2977"/>
        </w:tc>
      </w:tr>
    </w:tbl>
    <w:p w:rsidR="007E2977" w:rsidRPr="00D32F5A" w:rsidRDefault="007E2977" w:rsidP="00B6162F"/>
    <w:sectPr w:rsidR="007E2977" w:rsidRPr="00D32F5A" w:rsidSect="009F0397">
      <w:headerReference w:type="even" r:id="rId15"/>
      <w:headerReference w:type="default" r:id="rId16"/>
      <w:footerReference w:type="even" r:id="rId17"/>
      <w:footerReference w:type="default" r:id="rId18"/>
      <w:headerReference w:type="first" r:id="rId19"/>
      <w:footerReference w:type="first" r:id="rId20"/>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F19" w:rsidRDefault="00D92F19">
      <w:pPr>
        <w:spacing w:after="0" w:line="240" w:lineRule="auto"/>
      </w:pPr>
      <w:r>
        <w:separator/>
      </w:r>
    </w:p>
  </w:endnote>
  <w:endnote w:type="continuationSeparator" w:id="0">
    <w:p w:rsidR="00D92F19" w:rsidRDefault="00D9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F5A" w:rsidRDefault="00D92F19">
    <w:pPr>
      <w:pStyle w:val="Piedepgina"/>
    </w:pPr>
    <w:r>
      <w:rPr>
        <w:noProof/>
        <w:lang w:eastAsia="es-ES"/>
      </w:rPr>
      <w:pict>
        <v:rect id="Rectangle 23" o:spid="_x0000_s2054" style="position:absolute;left:0;text-align:left;margin-left:0;margin-top:0;width:41.85pt;height:700.15pt;z-index:251673600;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nlvp&#10;nb0CAAC5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D32F5A" w:rsidRDefault="00D92F19">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dataBinding w:prefixMappings="xmlns:ns0='http://schemas.openxmlformats.org/package/2006/metadata/core-properties' xmlns:ns1='http://purl.org/dc/elements/1.1/'" w:xpath="/ns0:coreProperties[1]/ns1:title[1]" w:storeItemID="{6C3C8BC8-F283-45AE-878A-BAB7291924A1}"/>
                    <w:text/>
                  </w:sdtPr>
                  <w:sdtEndPr/>
                  <w:sdtContent>
                    <w:r w:rsidR="00D32F5A">
                      <w:rPr>
                        <w:rFonts w:asciiTheme="majorHAnsi" w:eastAsiaTheme="majorEastAsia" w:hAnsiTheme="majorHAnsi" w:cstheme="majorBidi"/>
                        <w:color w:val="7F7F7F" w:themeColor="text1" w:themeTint="80"/>
                        <w:sz w:val="20"/>
                        <w:szCs w:val="20"/>
                      </w:rPr>
                      <w:t>UD 2: Programación multiproceso (III)</w:t>
                    </w:r>
                  </w:sdtContent>
                </w:sdt>
                <w:r w:rsidR="00D32F5A">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D32F5A">
                      <w:rPr>
                        <w:rFonts w:asciiTheme="majorHAnsi" w:eastAsiaTheme="majorEastAsia" w:hAnsiTheme="majorHAnsi" w:cstheme="majorBidi"/>
                        <w:color w:val="7F7F7F" w:themeColor="text1" w:themeTint="80"/>
                        <w:sz w:val="20"/>
                        <w:szCs w:val="20"/>
                      </w:rPr>
                      <w:t>4 de septiembre de 2012</w:t>
                    </w:r>
                  </w:sdtContent>
                </w:sdt>
                <w:r w:rsidR="00D32F5A">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lang w:eastAsia="es-ES"/>
      </w:rPr>
      <w:pict>
        <v:roundrect id="AutoShape 24" o:spid="_x0000_s2053" style="position:absolute;left:0;text-align:left;margin-left:0;margin-top:0;width:545.75pt;height:790.15pt;z-index:25167462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GiqA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" o:allowincell="f" filled="f" fillcolor="black" strokecolor="black [3213]" strokeweight="1pt">
          <w10:wrap anchorx="page" anchory="page"/>
        </v:roundrect>
      </w:pict>
    </w:r>
    <w:r>
      <w:rPr>
        <w:noProof/>
        <w:lang w:eastAsia="es-ES"/>
      </w:rPr>
      <w:pict>
        <v:oval id="Oval 22" o:spid="_x0000_s2052" style="position:absolute;left:0;text-align:left;margin-left:0;margin-top:0;width:41pt;height:41pt;z-index:25167257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Mv5U48CAAAsBQAADgAAAAAAAAAAAAAAAAAuAgAAZHJzL2Uyb0RvYy54bWxQSwECLQAUAAYA&#10;CAAAACEAA/cG3NgAAAADAQAADwAAAAAAAAAAAAAAAADpBAAAZHJzL2Rvd25yZXYueG1sUEsFBgAA&#10;AAAEAAQA8wAAAO4FAAAAAA==&#10;" o:allowincell="f" fillcolor="#d34817 [3204]" stroked="f">
          <v:textbox inset="0,0,0,0">
            <w:txbxContent>
              <w:p w:rsidR="00D32F5A" w:rsidRDefault="00D32F5A">
                <w:pPr>
                  <w:pStyle w:val="Sinespaciado"/>
                  <w:jc w:val="center"/>
                  <w:rPr>
                    <w:color w:val="FFFFFF" w:themeColor="background1"/>
                    <w:sz w:val="40"/>
                    <w:szCs w:val="40"/>
                  </w:rPr>
                </w:pPr>
                <w:r>
                  <w:fldChar w:fldCharType="begin"/>
                </w:r>
                <w:r>
                  <w:instrText xml:space="preserve"> PAGE  \* Arabic  \* MERGEFORMAT </w:instrText>
                </w:r>
                <w:r>
                  <w:fldChar w:fldCharType="separate"/>
                </w:r>
                <w:r w:rsidR="00144FF1" w:rsidRPr="00144FF1">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F5A" w:rsidRDefault="00D92F19">
    <w:pPr>
      <w:rPr>
        <w:sz w:val="20"/>
        <w:szCs w:val="20"/>
      </w:rPr>
    </w:pPr>
    <w:r>
      <w:rPr>
        <w:noProof/>
        <w:sz w:val="10"/>
        <w:szCs w:val="20"/>
        <w:lang w:eastAsia="es-ES"/>
      </w:rPr>
      <w:pict>
        <v:rect id="Rectangle 21" o:spid="_x0000_s2051" style="position:absolute;left:0;text-align:left;margin-left:-8.6pt;margin-top:0;width:46.85pt;height:700.15pt;z-index:251670528;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ffcKY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D32F5A" w:rsidRDefault="00D92F19">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dataBinding w:prefixMappings="xmlns:ns0='http://schemas.openxmlformats.org/package/2006/metadata/core-properties' xmlns:ns1='http://purl.org/dc/elements/1.1/'" w:xpath="/ns0:coreProperties[1]/ns1:title[1]" w:storeItemID="{6C3C8BC8-F283-45AE-878A-BAB7291924A1}"/>
                    <w:text/>
                  </w:sdtPr>
                  <w:sdtEndPr/>
                  <w:sdtContent>
                    <w:r w:rsidR="00D32F5A">
                      <w:rPr>
                        <w:rFonts w:asciiTheme="majorHAnsi" w:eastAsiaTheme="majorEastAsia" w:hAnsiTheme="majorHAnsi" w:cstheme="majorBidi"/>
                        <w:color w:val="7F7F7F" w:themeColor="text1" w:themeTint="80"/>
                        <w:sz w:val="20"/>
                        <w:szCs w:val="20"/>
                      </w:rPr>
                      <w:t>UD 2: Programación multiproceso (III)</w:t>
                    </w:r>
                  </w:sdtContent>
                </w:sdt>
                <w:r w:rsidR="00D32F5A">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D32F5A">
                      <w:rPr>
                        <w:rFonts w:asciiTheme="majorHAnsi" w:eastAsiaTheme="majorEastAsia" w:hAnsiTheme="majorHAnsi" w:cstheme="majorBidi"/>
                        <w:color w:val="7F7F7F" w:themeColor="text1" w:themeTint="80"/>
                        <w:sz w:val="20"/>
                        <w:szCs w:val="20"/>
                      </w:rPr>
                      <w:t>4 de septiembre de 2012</w:t>
                    </w:r>
                  </w:sdtContent>
                </w:sdt>
                <w:r w:rsidR="00D32F5A">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Pr>
        <w:noProof/>
        <w:sz w:val="20"/>
        <w:szCs w:val="20"/>
        <w:lang w:eastAsia="es-ES"/>
      </w:rPr>
      <w:pict>
        <v:roundrect id="AutoShape 20" o:spid="_x0000_s2050" style="position:absolute;left:0;text-align:left;margin-left:0;margin-top:0;width:545.75pt;height:790.15pt;z-index:25166950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EHHKsGnAgAAWg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w:r>
    <w:r>
      <w:rPr>
        <w:noProof/>
        <w:sz w:val="20"/>
        <w:szCs w:val="20"/>
        <w:lang w:eastAsia="es-ES"/>
      </w:rPr>
      <w:pict>
        <v:oval id="Oval 19" o:spid="_x0000_s2049" style="position:absolute;left:0;text-align:left;margin-left:-125.6pt;margin-top:0;width:41pt;height:41pt;z-index:251668480;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tR1NI8CAAAsBQAADgAAAAAAAAAAAAAAAAAuAgAAZHJzL2Uyb0RvYy54bWxQSwECLQAUAAYA&#10;CAAAACEAA/cG3NgAAAADAQAADwAAAAAAAAAAAAAAAADpBAAAZHJzL2Rvd25yZXYueG1sUEsFBgAA&#10;AAAEAAQA8wAAAO4FAAAAAA==&#10;" o:allowincell="f" fillcolor="#d34817 [3204]" stroked="f">
          <v:textbox inset="0,0,0,0">
            <w:txbxContent>
              <w:p w:rsidR="00D32F5A" w:rsidRDefault="00D32F5A">
                <w:pPr>
                  <w:pStyle w:val="Sinespaciado"/>
                  <w:jc w:val="center"/>
                  <w:rPr>
                    <w:color w:val="FFFFFF" w:themeColor="background1"/>
                    <w:sz w:val="40"/>
                    <w:szCs w:val="40"/>
                  </w:rPr>
                </w:pPr>
                <w:r>
                  <w:fldChar w:fldCharType="begin"/>
                </w:r>
                <w:r>
                  <w:instrText xml:space="preserve"> PAGE  \* Arabic  \* MERGEFORMAT </w:instrText>
                </w:r>
                <w:r>
                  <w:fldChar w:fldCharType="separate"/>
                </w:r>
                <w:r w:rsidR="00144FF1" w:rsidRPr="00144FF1">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w:r>
  </w:p>
  <w:p w:rsidR="00D32F5A" w:rsidRDefault="00D32F5A">
    <w:pPr>
      <w:pStyle w:val="Piedepgina"/>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F5A" w:rsidRDefault="00D32F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F19" w:rsidRDefault="00D92F19">
      <w:pPr>
        <w:spacing w:after="0" w:line="240" w:lineRule="auto"/>
      </w:pPr>
      <w:r>
        <w:separator/>
      </w:r>
    </w:p>
  </w:footnote>
  <w:footnote w:type="continuationSeparator" w:id="0">
    <w:p w:rsidR="00D92F19" w:rsidRDefault="00D92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F5A" w:rsidRDefault="00D32F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F5A" w:rsidRDefault="00D32F5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F5A" w:rsidRDefault="00D32F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9F105EA"/>
    <w:multiLevelType w:val="hybridMultilevel"/>
    <w:tmpl w:val="00AC3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81938"/>
    <w:multiLevelType w:val="hybridMultilevel"/>
    <w:tmpl w:val="4A728F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A45E27"/>
    <w:multiLevelType w:val="hybridMultilevel"/>
    <w:tmpl w:val="9C8AB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0209B5"/>
    <w:multiLevelType w:val="hybridMultilevel"/>
    <w:tmpl w:val="4B60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543948"/>
    <w:multiLevelType w:val="hybridMultilevel"/>
    <w:tmpl w:val="5E5A3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DF12C8"/>
    <w:multiLevelType w:val="hybridMultilevel"/>
    <w:tmpl w:val="755A609A"/>
    <w:lvl w:ilvl="0" w:tplc="C0F2B0C8">
      <w:numFmt w:val="bullet"/>
      <w:lvlText w:val=""/>
      <w:lvlJc w:val="left"/>
      <w:pPr>
        <w:ind w:left="720" w:hanging="360"/>
      </w:pPr>
      <w:rPr>
        <w:rFonts w:ascii="Cambria" w:eastAsiaTheme="minorHAnsi" w:hAnsi="Cambria" w:cs="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FD5426"/>
    <w:multiLevelType w:val="hybridMultilevel"/>
    <w:tmpl w:val="1F16F0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15:restartNumberingAfterBreak="0">
    <w:nsid w:val="378C2348"/>
    <w:multiLevelType w:val="hybridMultilevel"/>
    <w:tmpl w:val="54603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A86066"/>
    <w:multiLevelType w:val="hybridMultilevel"/>
    <w:tmpl w:val="F1C6C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D75BA8"/>
    <w:multiLevelType w:val="hybridMultilevel"/>
    <w:tmpl w:val="E6804E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B0C70BF"/>
    <w:multiLevelType w:val="hybridMultilevel"/>
    <w:tmpl w:val="1B2A7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C31C23"/>
    <w:multiLevelType w:val="hybridMultilevel"/>
    <w:tmpl w:val="5A3E6A1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48FA5A5B"/>
    <w:multiLevelType w:val="hybridMultilevel"/>
    <w:tmpl w:val="4546F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C26D42"/>
    <w:multiLevelType w:val="hybridMultilevel"/>
    <w:tmpl w:val="B22491DE"/>
    <w:lvl w:ilvl="0" w:tplc="84EE2C88">
      <w:start w:val="1"/>
      <w:numFmt w:val="bullet"/>
      <w:lvlText w:val="•"/>
      <w:lvlJc w:val="left"/>
      <w:pPr>
        <w:tabs>
          <w:tab w:val="num" w:pos="720"/>
        </w:tabs>
        <w:ind w:left="720" w:hanging="360"/>
      </w:pPr>
      <w:rPr>
        <w:rFonts w:ascii="Times New Roman" w:hAnsi="Times New Roman" w:hint="default"/>
      </w:rPr>
    </w:lvl>
    <w:lvl w:ilvl="1" w:tplc="AB80D932">
      <w:numFmt w:val="bullet"/>
      <w:lvlText w:val=""/>
      <w:lvlJc w:val="left"/>
      <w:pPr>
        <w:tabs>
          <w:tab w:val="num" w:pos="1440"/>
        </w:tabs>
        <w:ind w:left="1440" w:hanging="360"/>
      </w:pPr>
      <w:rPr>
        <w:rFonts w:ascii="Symbol" w:hAnsi="Symbol" w:hint="default"/>
      </w:rPr>
    </w:lvl>
    <w:lvl w:ilvl="2" w:tplc="FEB04C8E" w:tentative="1">
      <w:start w:val="1"/>
      <w:numFmt w:val="bullet"/>
      <w:lvlText w:val="•"/>
      <w:lvlJc w:val="left"/>
      <w:pPr>
        <w:tabs>
          <w:tab w:val="num" w:pos="2160"/>
        </w:tabs>
        <w:ind w:left="2160" w:hanging="360"/>
      </w:pPr>
      <w:rPr>
        <w:rFonts w:ascii="Times New Roman" w:hAnsi="Times New Roman" w:hint="default"/>
      </w:rPr>
    </w:lvl>
    <w:lvl w:ilvl="3" w:tplc="3FDEA822" w:tentative="1">
      <w:start w:val="1"/>
      <w:numFmt w:val="bullet"/>
      <w:lvlText w:val="•"/>
      <w:lvlJc w:val="left"/>
      <w:pPr>
        <w:tabs>
          <w:tab w:val="num" w:pos="2880"/>
        </w:tabs>
        <w:ind w:left="2880" w:hanging="360"/>
      </w:pPr>
      <w:rPr>
        <w:rFonts w:ascii="Times New Roman" w:hAnsi="Times New Roman" w:hint="default"/>
      </w:rPr>
    </w:lvl>
    <w:lvl w:ilvl="4" w:tplc="C98ECB58" w:tentative="1">
      <w:start w:val="1"/>
      <w:numFmt w:val="bullet"/>
      <w:lvlText w:val="•"/>
      <w:lvlJc w:val="left"/>
      <w:pPr>
        <w:tabs>
          <w:tab w:val="num" w:pos="3600"/>
        </w:tabs>
        <w:ind w:left="3600" w:hanging="360"/>
      </w:pPr>
      <w:rPr>
        <w:rFonts w:ascii="Times New Roman" w:hAnsi="Times New Roman" w:hint="default"/>
      </w:rPr>
    </w:lvl>
    <w:lvl w:ilvl="5" w:tplc="7C7AC51E" w:tentative="1">
      <w:start w:val="1"/>
      <w:numFmt w:val="bullet"/>
      <w:lvlText w:val="•"/>
      <w:lvlJc w:val="left"/>
      <w:pPr>
        <w:tabs>
          <w:tab w:val="num" w:pos="4320"/>
        </w:tabs>
        <w:ind w:left="4320" w:hanging="360"/>
      </w:pPr>
      <w:rPr>
        <w:rFonts w:ascii="Times New Roman" w:hAnsi="Times New Roman" w:hint="default"/>
      </w:rPr>
    </w:lvl>
    <w:lvl w:ilvl="6" w:tplc="87BA88BA" w:tentative="1">
      <w:start w:val="1"/>
      <w:numFmt w:val="bullet"/>
      <w:lvlText w:val="•"/>
      <w:lvlJc w:val="left"/>
      <w:pPr>
        <w:tabs>
          <w:tab w:val="num" w:pos="5040"/>
        </w:tabs>
        <w:ind w:left="5040" w:hanging="360"/>
      </w:pPr>
      <w:rPr>
        <w:rFonts w:ascii="Times New Roman" w:hAnsi="Times New Roman" w:hint="default"/>
      </w:rPr>
    </w:lvl>
    <w:lvl w:ilvl="7" w:tplc="DB8640F6" w:tentative="1">
      <w:start w:val="1"/>
      <w:numFmt w:val="bullet"/>
      <w:lvlText w:val="•"/>
      <w:lvlJc w:val="left"/>
      <w:pPr>
        <w:tabs>
          <w:tab w:val="num" w:pos="5760"/>
        </w:tabs>
        <w:ind w:left="5760" w:hanging="360"/>
      </w:pPr>
      <w:rPr>
        <w:rFonts w:ascii="Times New Roman" w:hAnsi="Times New Roman" w:hint="default"/>
      </w:rPr>
    </w:lvl>
    <w:lvl w:ilvl="8" w:tplc="72EC3C0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2B77FB9"/>
    <w:multiLevelType w:val="hybridMultilevel"/>
    <w:tmpl w:val="7CDA4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773A42"/>
    <w:multiLevelType w:val="hybridMultilevel"/>
    <w:tmpl w:val="4B72D8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EF0A6B"/>
    <w:multiLevelType w:val="hybridMultilevel"/>
    <w:tmpl w:val="AD34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DB619F"/>
    <w:multiLevelType w:val="hybridMultilevel"/>
    <w:tmpl w:val="9EEC6B02"/>
    <w:lvl w:ilvl="0" w:tplc="0C0A0001">
      <w:start w:val="1"/>
      <w:numFmt w:val="bullet"/>
      <w:lvlText w:val=""/>
      <w:lvlJc w:val="left"/>
      <w:pPr>
        <w:ind w:left="-1055" w:hanging="360"/>
      </w:pPr>
      <w:rPr>
        <w:rFonts w:ascii="Symbol" w:hAnsi="Symbol" w:hint="default"/>
      </w:rPr>
    </w:lvl>
    <w:lvl w:ilvl="1" w:tplc="0C0A0003" w:tentative="1">
      <w:start w:val="1"/>
      <w:numFmt w:val="bullet"/>
      <w:lvlText w:val="o"/>
      <w:lvlJc w:val="left"/>
      <w:pPr>
        <w:ind w:left="-335" w:hanging="360"/>
      </w:pPr>
      <w:rPr>
        <w:rFonts w:ascii="Courier New" w:hAnsi="Courier New" w:cs="Courier New" w:hint="default"/>
      </w:rPr>
    </w:lvl>
    <w:lvl w:ilvl="2" w:tplc="0C0A0005" w:tentative="1">
      <w:start w:val="1"/>
      <w:numFmt w:val="bullet"/>
      <w:lvlText w:val=""/>
      <w:lvlJc w:val="left"/>
      <w:pPr>
        <w:ind w:left="385" w:hanging="360"/>
      </w:pPr>
      <w:rPr>
        <w:rFonts w:ascii="Wingdings" w:hAnsi="Wingdings" w:hint="default"/>
      </w:rPr>
    </w:lvl>
    <w:lvl w:ilvl="3" w:tplc="0C0A0001" w:tentative="1">
      <w:start w:val="1"/>
      <w:numFmt w:val="bullet"/>
      <w:lvlText w:val=""/>
      <w:lvlJc w:val="left"/>
      <w:pPr>
        <w:ind w:left="1105" w:hanging="360"/>
      </w:pPr>
      <w:rPr>
        <w:rFonts w:ascii="Symbol" w:hAnsi="Symbol" w:hint="default"/>
      </w:rPr>
    </w:lvl>
    <w:lvl w:ilvl="4" w:tplc="0C0A0003" w:tentative="1">
      <w:start w:val="1"/>
      <w:numFmt w:val="bullet"/>
      <w:lvlText w:val="o"/>
      <w:lvlJc w:val="left"/>
      <w:pPr>
        <w:ind w:left="1825" w:hanging="360"/>
      </w:pPr>
      <w:rPr>
        <w:rFonts w:ascii="Courier New" w:hAnsi="Courier New" w:cs="Courier New" w:hint="default"/>
      </w:rPr>
    </w:lvl>
    <w:lvl w:ilvl="5" w:tplc="0C0A0005" w:tentative="1">
      <w:start w:val="1"/>
      <w:numFmt w:val="bullet"/>
      <w:lvlText w:val=""/>
      <w:lvlJc w:val="left"/>
      <w:pPr>
        <w:ind w:left="2545" w:hanging="360"/>
      </w:pPr>
      <w:rPr>
        <w:rFonts w:ascii="Wingdings" w:hAnsi="Wingdings" w:hint="default"/>
      </w:rPr>
    </w:lvl>
    <w:lvl w:ilvl="6" w:tplc="0C0A0001" w:tentative="1">
      <w:start w:val="1"/>
      <w:numFmt w:val="bullet"/>
      <w:lvlText w:val=""/>
      <w:lvlJc w:val="left"/>
      <w:pPr>
        <w:ind w:left="3265" w:hanging="360"/>
      </w:pPr>
      <w:rPr>
        <w:rFonts w:ascii="Symbol" w:hAnsi="Symbol" w:hint="default"/>
      </w:rPr>
    </w:lvl>
    <w:lvl w:ilvl="7" w:tplc="0C0A0003" w:tentative="1">
      <w:start w:val="1"/>
      <w:numFmt w:val="bullet"/>
      <w:lvlText w:val="o"/>
      <w:lvlJc w:val="left"/>
      <w:pPr>
        <w:ind w:left="3985" w:hanging="360"/>
      </w:pPr>
      <w:rPr>
        <w:rFonts w:ascii="Courier New" w:hAnsi="Courier New" w:cs="Courier New" w:hint="default"/>
      </w:rPr>
    </w:lvl>
    <w:lvl w:ilvl="8" w:tplc="0C0A0005" w:tentative="1">
      <w:start w:val="1"/>
      <w:numFmt w:val="bullet"/>
      <w:lvlText w:val=""/>
      <w:lvlJc w:val="left"/>
      <w:pPr>
        <w:ind w:left="4705" w:hanging="360"/>
      </w:pPr>
      <w:rPr>
        <w:rFonts w:ascii="Wingdings" w:hAnsi="Wingdings" w:hint="default"/>
      </w:rPr>
    </w:lvl>
  </w:abstractNum>
  <w:abstractNum w:abstractNumId="23" w15:restartNumberingAfterBreak="0">
    <w:nsid w:val="7B17675A"/>
    <w:multiLevelType w:val="hybridMultilevel"/>
    <w:tmpl w:val="5AEC86F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15:restartNumberingAfterBreak="0">
    <w:nsid w:val="7C7C689A"/>
    <w:multiLevelType w:val="hybridMultilevel"/>
    <w:tmpl w:val="67A806A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F635CB3"/>
    <w:multiLevelType w:val="hybridMultilevel"/>
    <w:tmpl w:val="1DEC6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24"/>
  </w:num>
  <w:num w:numId="18">
    <w:abstractNumId w:val="20"/>
  </w:num>
  <w:num w:numId="19">
    <w:abstractNumId w:val="22"/>
  </w:num>
  <w:num w:numId="20">
    <w:abstractNumId w:val="14"/>
  </w:num>
  <w:num w:numId="21">
    <w:abstractNumId w:val="8"/>
  </w:num>
  <w:num w:numId="22">
    <w:abstractNumId w:val="16"/>
  </w:num>
  <w:num w:numId="23">
    <w:abstractNumId w:val="11"/>
  </w:num>
  <w:num w:numId="24">
    <w:abstractNumId w:val="6"/>
  </w:num>
  <w:num w:numId="25">
    <w:abstractNumId w:val="19"/>
  </w:num>
  <w:num w:numId="26">
    <w:abstractNumId w:val="15"/>
  </w:num>
  <w:num w:numId="27">
    <w:abstractNumId w:val="25"/>
  </w:num>
  <w:num w:numId="28">
    <w:abstractNumId w:val="12"/>
  </w:num>
  <w:num w:numId="29">
    <w:abstractNumId w:val="18"/>
  </w:num>
  <w:num w:numId="30">
    <w:abstractNumId w:val="13"/>
  </w:num>
  <w:num w:numId="31">
    <w:abstractNumId w:val="5"/>
  </w:num>
  <w:num w:numId="32">
    <w:abstractNumId w:val="10"/>
  </w:num>
  <w:num w:numId="33">
    <w:abstractNumId w:val="21"/>
  </w:num>
  <w:num w:numId="34">
    <w:abstractNumId w:val="9"/>
  </w:num>
  <w:num w:numId="35">
    <w:abstractNumId w:val="1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9"/>
  <w:hyphenationZone w:val="4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2432"/>
    <w:rsid w:val="00003FB2"/>
    <w:rsid w:val="000244DE"/>
    <w:rsid w:val="00032C6E"/>
    <w:rsid w:val="0004563A"/>
    <w:rsid w:val="00064C43"/>
    <w:rsid w:val="000B2D64"/>
    <w:rsid w:val="000D0E69"/>
    <w:rsid w:val="000D34ED"/>
    <w:rsid w:val="000D479B"/>
    <w:rsid w:val="000D6AA3"/>
    <w:rsid w:val="000F7540"/>
    <w:rsid w:val="001000B6"/>
    <w:rsid w:val="00144FF1"/>
    <w:rsid w:val="001550D4"/>
    <w:rsid w:val="0015624E"/>
    <w:rsid w:val="00174532"/>
    <w:rsid w:val="001804E4"/>
    <w:rsid w:val="00181606"/>
    <w:rsid w:val="00191D2C"/>
    <w:rsid w:val="00191F8D"/>
    <w:rsid w:val="001B0770"/>
    <w:rsid w:val="001B7A42"/>
    <w:rsid w:val="001C2AC0"/>
    <w:rsid w:val="001D7521"/>
    <w:rsid w:val="002435DC"/>
    <w:rsid w:val="0027055A"/>
    <w:rsid w:val="00280A00"/>
    <w:rsid w:val="00290C1C"/>
    <w:rsid w:val="00291C26"/>
    <w:rsid w:val="0029300C"/>
    <w:rsid w:val="00293C2B"/>
    <w:rsid w:val="002C1B72"/>
    <w:rsid w:val="002D5C0F"/>
    <w:rsid w:val="002F0BDA"/>
    <w:rsid w:val="002F328F"/>
    <w:rsid w:val="00302099"/>
    <w:rsid w:val="00303612"/>
    <w:rsid w:val="00313E16"/>
    <w:rsid w:val="00323C30"/>
    <w:rsid w:val="003627B8"/>
    <w:rsid w:val="00372F1A"/>
    <w:rsid w:val="00376918"/>
    <w:rsid w:val="00392B5D"/>
    <w:rsid w:val="003C75FA"/>
    <w:rsid w:val="003E1DC2"/>
    <w:rsid w:val="003E3B21"/>
    <w:rsid w:val="003F046A"/>
    <w:rsid w:val="003F529B"/>
    <w:rsid w:val="0040592A"/>
    <w:rsid w:val="00420740"/>
    <w:rsid w:val="004243C0"/>
    <w:rsid w:val="00462423"/>
    <w:rsid w:val="0047175A"/>
    <w:rsid w:val="00472DD2"/>
    <w:rsid w:val="00484E3E"/>
    <w:rsid w:val="00496448"/>
    <w:rsid w:val="004A6F9F"/>
    <w:rsid w:val="004B2358"/>
    <w:rsid w:val="004B4BD9"/>
    <w:rsid w:val="004C7299"/>
    <w:rsid w:val="004D2231"/>
    <w:rsid w:val="004D48B7"/>
    <w:rsid w:val="004D6B9D"/>
    <w:rsid w:val="004F04DC"/>
    <w:rsid w:val="004F5ED4"/>
    <w:rsid w:val="00502D27"/>
    <w:rsid w:val="005431B5"/>
    <w:rsid w:val="00556B22"/>
    <w:rsid w:val="0056021F"/>
    <w:rsid w:val="00572432"/>
    <w:rsid w:val="00584B32"/>
    <w:rsid w:val="0058589E"/>
    <w:rsid w:val="005A6F52"/>
    <w:rsid w:val="005E3EBF"/>
    <w:rsid w:val="005E4E9A"/>
    <w:rsid w:val="005F229D"/>
    <w:rsid w:val="00600DD2"/>
    <w:rsid w:val="00602E53"/>
    <w:rsid w:val="00613D76"/>
    <w:rsid w:val="0062203B"/>
    <w:rsid w:val="00627C91"/>
    <w:rsid w:val="00646A2C"/>
    <w:rsid w:val="00662E96"/>
    <w:rsid w:val="00680DED"/>
    <w:rsid w:val="00685325"/>
    <w:rsid w:val="006B5A57"/>
    <w:rsid w:val="006C0EEA"/>
    <w:rsid w:val="006D14D2"/>
    <w:rsid w:val="006F4C35"/>
    <w:rsid w:val="0071467A"/>
    <w:rsid w:val="007176BD"/>
    <w:rsid w:val="00720FCB"/>
    <w:rsid w:val="00727B00"/>
    <w:rsid w:val="00730B12"/>
    <w:rsid w:val="00734519"/>
    <w:rsid w:val="00746EF2"/>
    <w:rsid w:val="00750158"/>
    <w:rsid w:val="00753788"/>
    <w:rsid w:val="00771674"/>
    <w:rsid w:val="00783E73"/>
    <w:rsid w:val="00793475"/>
    <w:rsid w:val="007E2977"/>
    <w:rsid w:val="00806C66"/>
    <w:rsid w:val="00807CE1"/>
    <w:rsid w:val="00815479"/>
    <w:rsid w:val="00831E58"/>
    <w:rsid w:val="00845531"/>
    <w:rsid w:val="008470FA"/>
    <w:rsid w:val="00853160"/>
    <w:rsid w:val="00870B41"/>
    <w:rsid w:val="00873574"/>
    <w:rsid w:val="0087477C"/>
    <w:rsid w:val="008873E0"/>
    <w:rsid w:val="00894D43"/>
    <w:rsid w:val="008B5C98"/>
    <w:rsid w:val="008C767E"/>
    <w:rsid w:val="008D13F7"/>
    <w:rsid w:val="008D793C"/>
    <w:rsid w:val="008E2804"/>
    <w:rsid w:val="008E5C98"/>
    <w:rsid w:val="009047E4"/>
    <w:rsid w:val="00914E2E"/>
    <w:rsid w:val="009172E6"/>
    <w:rsid w:val="00932844"/>
    <w:rsid w:val="00936E02"/>
    <w:rsid w:val="00943489"/>
    <w:rsid w:val="00944E3D"/>
    <w:rsid w:val="00950116"/>
    <w:rsid w:val="00955AE8"/>
    <w:rsid w:val="009701C3"/>
    <w:rsid w:val="0097706F"/>
    <w:rsid w:val="009A59A2"/>
    <w:rsid w:val="009B54EF"/>
    <w:rsid w:val="009F0397"/>
    <w:rsid w:val="009F2471"/>
    <w:rsid w:val="00A1212A"/>
    <w:rsid w:val="00A50733"/>
    <w:rsid w:val="00A5350F"/>
    <w:rsid w:val="00A70148"/>
    <w:rsid w:val="00A70B71"/>
    <w:rsid w:val="00A858A9"/>
    <w:rsid w:val="00A959D9"/>
    <w:rsid w:val="00AE30FB"/>
    <w:rsid w:val="00B25ABC"/>
    <w:rsid w:val="00B3313E"/>
    <w:rsid w:val="00B349C1"/>
    <w:rsid w:val="00B36262"/>
    <w:rsid w:val="00B37D9B"/>
    <w:rsid w:val="00B442F8"/>
    <w:rsid w:val="00B450FE"/>
    <w:rsid w:val="00B469D2"/>
    <w:rsid w:val="00B47701"/>
    <w:rsid w:val="00B6162F"/>
    <w:rsid w:val="00B62329"/>
    <w:rsid w:val="00B91701"/>
    <w:rsid w:val="00BA3CF8"/>
    <w:rsid w:val="00BB004B"/>
    <w:rsid w:val="00BB1ED0"/>
    <w:rsid w:val="00BC14AB"/>
    <w:rsid w:val="00BD128E"/>
    <w:rsid w:val="00C40B72"/>
    <w:rsid w:val="00C65EC4"/>
    <w:rsid w:val="00C8438E"/>
    <w:rsid w:val="00CA7C90"/>
    <w:rsid w:val="00CC3BAA"/>
    <w:rsid w:val="00CE6A64"/>
    <w:rsid w:val="00CE7749"/>
    <w:rsid w:val="00CF4C05"/>
    <w:rsid w:val="00CF791A"/>
    <w:rsid w:val="00D04A61"/>
    <w:rsid w:val="00D106CF"/>
    <w:rsid w:val="00D24C30"/>
    <w:rsid w:val="00D32F5A"/>
    <w:rsid w:val="00D352F5"/>
    <w:rsid w:val="00D368A4"/>
    <w:rsid w:val="00D536ED"/>
    <w:rsid w:val="00D64BB5"/>
    <w:rsid w:val="00D75860"/>
    <w:rsid w:val="00D83BA7"/>
    <w:rsid w:val="00D92F19"/>
    <w:rsid w:val="00D93C59"/>
    <w:rsid w:val="00D95F18"/>
    <w:rsid w:val="00DA1189"/>
    <w:rsid w:val="00DB3CAD"/>
    <w:rsid w:val="00DC17C5"/>
    <w:rsid w:val="00DF5397"/>
    <w:rsid w:val="00E00473"/>
    <w:rsid w:val="00E05590"/>
    <w:rsid w:val="00E2119E"/>
    <w:rsid w:val="00E23AAE"/>
    <w:rsid w:val="00E30DC0"/>
    <w:rsid w:val="00E330AE"/>
    <w:rsid w:val="00E54737"/>
    <w:rsid w:val="00E65885"/>
    <w:rsid w:val="00E718E2"/>
    <w:rsid w:val="00E804B3"/>
    <w:rsid w:val="00E9425B"/>
    <w:rsid w:val="00E9651D"/>
    <w:rsid w:val="00E96786"/>
    <w:rsid w:val="00E96F22"/>
    <w:rsid w:val="00EA1665"/>
    <w:rsid w:val="00EA57AD"/>
    <w:rsid w:val="00EB332B"/>
    <w:rsid w:val="00EC6CE0"/>
    <w:rsid w:val="00ED79AD"/>
    <w:rsid w:val="00EE1CEB"/>
    <w:rsid w:val="00EE6F83"/>
    <w:rsid w:val="00EF48EE"/>
    <w:rsid w:val="00F11570"/>
    <w:rsid w:val="00F23BBF"/>
    <w:rsid w:val="00F241E8"/>
    <w:rsid w:val="00F721FC"/>
    <w:rsid w:val="00F74E7C"/>
    <w:rsid w:val="00F87086"/>
    <w:rsid w:val="00F9096B"/>
    <w:rsid w:val="00FB37CA"/>
    <w:rsid w:val="00FB3D84"/>
    <w:rsid w:val="00FD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4:docId w14:val="50C9F622"/>
  <w15:docId w15:val="{8DAE3335-2940-465C-850C-4A34ED38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0FE"/>
    <w:pPr>
      <w:spacing w:after="160"/>
      <w:jc w:val="both"/>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semiHidden/>
    <w:unhideWhenUsed/>
    <w:rsid w:val="009F0397"/>
    <w:pPr>
      <w:tabs>
        <w:tab w:val="center" w:pos="4320"/>
        <w:tab w:val="right" w:pos="8640"/>
      </w:tabs>
    </w:pPr>
  </w:style>
  <w:style w:type="character" w:customStyle="1" w:styleId="PiedepginaCar">
    <w:name w:val="Pie de página Car"/>
    <w:basedOn w:val="Fuentedeprrafopredeter"/>
    <w:link w:val="Piedepgina"/>
    <w:uiPriority w:val="99"/>
    <w:semiHidden/>
    <w:rsid w:val="009F0397"/>
    <w:rPr>
      <w:color w:val="000000" w:themeColor="text1"/>
    </w:rPr>
  </w:style>
  <w:style w:type="paragraph" w:styleId="Descripcin">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1"/>
      </w:numPr>
      <w:spacing w:after="0"/>
      <w:contextualSpacing/>
    </w:pPr>
  </w:style>
  <w:style w:type="paragraph" w:styleId="Listaconvietas2">
    <w:name w:val="List Bullet 2"/>
    <w:basedOn w:val="Normal"/>
    <w:uiPriority w:val="36"/>
    <w:unhideWhenUsed/>
    <w:qFormat/>
    <w:rsid w:val="009F0397"/>
    <w:pPr>
      <w:numPr>
        <w:numId w:val="12"/>
      </w:numPr>
      <w:spacing w:after="0"/>
    </w:pPr>
  </w:style>
  <w:style w:type="paragraph" w:styleId="Listaconvietas3">
    <w:name w:val="List Bullet 3"/>
    <w:basedOn w:val="Normal"/>
    <w:uiPriority w:val="36"/>
    <w:unhideWhenUsed/>
    <w:qFormat/>
    <w:rsid w:val="009F0397"/>
    <w:pPr>
      <w:numPr>
        <w:numId w:val="13"/>
      </w:numPr>
      <w:spacing w:after="0"/>
    </w:pPr>
  </w:style>
  <w:style w:type="paragraph" w:styleId="Listaconvietas4">
    <w:name w:val="List Bullet 4"/>
    <w:basedOn w:val="Normal"/>
    <w:uiPriority w:val="36"/>
    <w:unhideWhenUsed/>
    <w:qFormat/>
    <w:rsid w:val="009F0397"/>
    <w:pPr>
      <w:numPr>
        <w:numId w:val="14"/>
      </w:numPr>
      <w:spacing w:after="0"/>
    </w:pPr>
  </w:style>
  <w:style w:type="paragraph" w:styleId="Listaconvietas5">
    <w:name w:val="List Bullet 5"/>
    <w:basedOn w:val="Normal"/>
    <w:uiPriority w:val="36"/>
    <w:unhideWhenUsed/>
    <w:qFormat/>
    <w:rsid w:val="009F0397"/>
    <w:pPr>
      <w:numPr>
        <w:numId w:val="1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CC9900" w:themeColor="hyperlink"/>
      <w:u w:val="single"/>
    </w:rPr>
  </w:style>
  <w:style w:type="paragraph" w:styleId="Prrafodelista">
    <w:name w:val="List Paragraph"/>
    <w:basedOn w:val="Normal"/>
    <w:uiPriority w:val="34"/>
    <w:qFormat/>
    <w:rsid w:val="00DB3CAD"/>
    <w:pPr>
      <w:ind w:left="720"/>
      <w:contextualSpacing/>
    </w:pPr>
  </w:style>
  <w:style w:type="table" w:styleId="Cuadrculamedia3-nfasis1">
    <w:name w:val="Medium Grid 3 Accent 1"/>
    <w:basedOn w:val="Tablanormal"/>
    <w:uiPriority w:val="69"/>
    <w:rsid w:val="00DC17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Listaclara1">
    <w:name w:val="Lista clara1"/>
    <w:basedOn w:val="Tablanormal"/>
    <w:uiPriority w:val="61"/>
    <w:rsid w:val="00E718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vistosa-nfasis1">
    <w:name w:val="Colorful List Accent 1"/>
    <w:basedOn w:val="Tablanormal"/>
    <w:uiPriority w:val="72"/>
    <w:rsid w:val="00E718E2"/>
    <w:pPr>
      <w:spacing w:after="0" w:line="240" w:lineRule="auto"/>
    </w:pPr>
    <w:rPr>
      <w:color w:val="000000" w:themeColor="text1"/>
    </w:rPr>
    <w:tblPr>
      <w:tblStyleRowBandSize w:val="1"/>
      <w:tblStyleColBandSize w:val="1"/>
    </w:tblPr>
    <w:tcPr>
      <w:shd w:val="clear" w:color="auto" w:fill="FCECE6" w:themeFill="accent1" w:themeFillTint="19"/>
    </w:tcPr>
    <w:tblStylePr w:type="firstRow">
      <w:rPr>
        <w:b/>
        <w:bCs/>
        <w:color w:val="FFFFFF" w:themeColor="background1"/>
      </w:rPr>
      <w:tblPr/>
      <w:tcPr>
        <w:tcBorders>
          <w:bottom w:val="single" w:sz="12" w:space="0" w:color="FFFFFF" w:themeColor="background1"/>
        </w:tcBorders>
        <w:shd w:val="clear" w:color="auto" w:fill="7B2318" w:themeFill="accent2" w:themeFillShade="CC"/>
      </w:tcPr>
    </w:tblStylePr>
    <w:tblStylePr w:type="lastRow">
      <w:rPr>
        <w:b/>
        <w:bCs/>
        <w:color w:val="7B23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FC1" w:themeFill="accent1" w:themeFillTint="3F"/>
      </w:tcPr>
    </w:tblStylePr>
    <w:tblStylePr w:type="band1Horz">
      <w:tblPr/>
      <w:tcPr>
        <w:shd w:val="clear" w:color="auto" w:fill="F9D8CD" w:themeFill="accent1" w:themeFillTint="33"/>
      </w:tcPr>
    </w:tblStylePr>
  </w:style>
  <w:style w:type="character" w:styleId="Hipervnculovisitado">
    <w:name w:val="FollowedHyperlink"/>
    <w:basedOn w:val="Fuentedeprrafopredeter"/>
    <w:uiPriority w:val="99"/>
    <w:semiHidden/>
    <w:unhideWhenUsed/>
    <w:rsid w:val="002435DC"/>
    <w:rPr>
      <w:color w:val="96A9A9" w:themeColor="followedHyperlink"/>
      <w:u w:val="single"/>
    </w:rPr>
  </w:style>
  <w:style w:type="paragraph" w:styleId="NormalWeb">
    <w:name w:val="Normal (Web)"/>
    <w:basedOn w:val="Normal"/>
    <w:uiPriority w:val="99"/>
    <w:semiHidden/>
    <w:unhideWhenUsed/>
    <w:rsid w:val="00914E2E"/>
    <w:pPr>
      <w:spacing w:before="100" w:beforeAutospacing="1" w:after="100" w:afterAutospacing="1" w:line="240" w:lineRule="auto"/>
    </w:pPr>
    <w:rPr>
      <w:rFonts w:ascii="Times New Roman" w:hAnsi="Times New Roman" w:cs="Times New Roman"/>
      <w:color w:val="auto"/>
      <w:sz w:val="24"/>
      <w:szCs w:val="24"/>
      <w:lang w:eastAsia="es-ES"/>
    </w:rPr>
  </w:style>
  <w:style w:type="paragraph" w:customStyle="1" w:styleId="Default">
    <w:name w:val="Default"/>
    <w:rsid w:val="001804E4"/>
    <w:pPr>
      <w:autoSpaceDE w:val="0"/>
      <w:autoSpaceDN w:val="0"/>
      <w:adjustRightInd w:val="0"/>
      <w:spacing w:after="0" w:line="240" w:lineRule="auto"/>
    </w:pPr>
    <w:rPr>
      <w:rFonts w:ascii="Cambria" w:hAnsi="Cambria" w:cs="Cambria"/>
      <w:color w:val="000000"/>
      <w:sz w:val="24"/>
      <w:szCs w:val="24"/>
      <w:lang w:val="es-ES"/>
    </w:rPr>
  </w:style>
  <w:style w:type="character" w:styleId="CdigoHTML">
    <w:name w:val="HTML Code"/>
    <w:basedOn w:val="Fuentedeprrafopredeter"/>
    <w:uiPriority w:val="99"/>
    <w:semiHidden/>
    <w:unhideWhenUsed/>
    <w:rsid w:val="00815479"/>
    <w:rPr>
      <w:rFonts w:ascii="Courier New" w:eastAsia="Times New Roman" w:hAnsi="Courier New" w:cs="Courier New"/>
      <w:sz w:val="20"/>
      <w:szCs w:val="20"/>
    </w:rPr>
  </w:style>
  <w:style w:type="character" w:customStyle="1" w:styleId="sentence">
    <w:name w:val="sentence"/>
    <w:basedOn w:val="Fuentedeprrafopredeter"/>
    <w:rsid w:val="0094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2186">
      <w:bodyDiv w:val="1"/>
      <w:marLeft w:val="0"/>
      <w:marRight w:val="0"/>
      <w:marTop w:val="0"/>
      <w:marBottom w:val="0"/>
      <w:divBdr>
        <w:top w:val="none" w:sz="0" w:space="0" w:color="auto"/>
        <w:left w:val="none" w:sz="0" w:space="0" w:color="auto"/>
        <w:bottom w:val="none" w:sz="0" w:space="0" w:color="auto"/>
        <w:right w:val="none" w:sz="0" w:space="0" w:color="auto"/>
      </w:divBdr>
      <w:divsChild>
        <w:div w:id="750274862">
          <w:marLeft w:val="547"/>
          <w:marRight w:val="0"/>
          <w:marTop w:val="134"/>
          <w:marBottom w:val="0"/>
          <w:divBdr>
            <w:top w:val="none" w:sz="0" w:space="0" w:color="auto"/>
            <w:left w:val="none" w:sz="0" w:space="0" w:color="auto"/>
            <w:bottom w:val="none" w:sz="0" w:space="0" w:color="auto"/>
            <w:right w:val="none" w:sz="0" w:space="0" w:color="auto"/>
          </w:divBdr>
        </w:div>
        <w:div w:id="129708688">
          <w:marLeft w:val="547"/>
          <w:marRight w:val="0"/>
          <w:marTop w:val="134"/>
          <w:marBottom w:val="0"/>
          <w:divBdr>
            <w:top w:val="none" w:sz="0" w:space="0" w:color="auto"/>
            <w:left w:val="none" w:sz="0" w:space="0" w:color="auto"/>
            <w:bottom w:val="none" w:sz="0" w:space="0" w:color="auto"/>
            <w:right w:val="none" w:sz="0" w:space="0" w:color="auto"/>
          </w:divBdr>
        </w:div>
        <w:div w:id="116149793">
          <w:marLeft w:val="547"/>
          <w:marRight w:val="0"/>
          <w:marTop w:val="134"/>
          <w:marBottom w:val="0"/>
          <w:divBdr>
            <w:top w:val="none" w:sz="0" w:space="0" w:color="auto"/>
            <w:left w:val="none" w:sz="0" w:space="0" w:color="auto"/>
            <w:bottom w:val="none" w:sz="0" w:space="0" w:color="auto"/>
            <w:right w:val="none" w:sz="0" w:space="0" w:color="auto"/>
          </w:divBdr>
        </w:div>
        <w:div w:id="1929847628">
          <w:marLeft w:val="547"/>
          <w:marRight w:val="0"/>
          <w:marTop w:val="134"/>
          <w:marBottom w:val="0"/>
          <w:divBdr>
            <w:top w:val="none" w:sz="0" w:space="0" w:color="auto"/>
            <w:left w:val="none" w:sz="0" w:space="0" w:color="auto"/>
            <w:bottom w:val="none" w:sz="0" w:space="0" w:color="auto"/>
            <w:right w:val="none" w:sz="0" w:space="0" w:color="auto"/>
          </w:divBdr>
        </w:div>
        <w:div w:id="975062559">
          <w:marLeft w:val="547"/>
          <w:marRight w:val="0"/>
          <w:marTop w:val="134"/>
          <w:marBottom w:val="0"/>
          <w:divBdr>
            <w:top w:val="none" w:sz="0" w:space="0" w:color="auto"/>
            <w:left w:val="none" w:sz="0" w:space="0" w:color="auto"/>
            <w:bottom w:val="none" w:sz="0" w:space="0" w:color="auto"/>
            <w:right w:val="none" w:sz="0" w:space="0" w:color="auto"/>
          </w:divBdr>
        </w:div>
        <w:div w:id="1941333254">
          <w:marLeft w:val="1166"/>
          <w:marRight w:val="0"/>
          <w:marTop w:val="115"/>
          <w:marBottom w:val="0"/>
          <w:divBdr>
            <w:top w:val="none" w:sz="0" w:space="0" w:color="auto"/>
            <w:left w:val="none" w:sz="0" w:space="0" w:color="auto"/>
            <w:bottom w:val="none" w:sz="0" w:space="0" w:color="auto"/>
            <w:right w:val="none" w:sz="0" w:space="0" w:color="auto"/>
          </w:divBdr>
        </w:div>
        <w:div w:id="708913299">
          <w:marLeft w:val="1166"/>
          <w:marRight w:val="0"/>
          <w:marTop w:val="115"/>
          <w:marBottom w:val="0"/>
          <w:divBdr>
            <w:top w:val="none" w:sz="0" w:space="0" w:color="auto"/>
            <w:left w:val="none" w:sz="0" w:space="0" w:color="auto"/>
            <w:bottom w:val="none" w:sz="0" w:space="0" w:color="auto"/>
            <w:right w:val="none" w:sz="0" w:space="0" w:color="auto"/>
          </w:divBdr>
        </w:div>
      </w:divsChild>
    </w:div>
    <w:div w:id="714500446">
      <w:bodyDiv w:val="1"/>
      <w:marLeft w:val="0"/>
      <w:marRight w:val="0"/>
      <w:marTop w:val="0"/>
      <w:marBottom w:val="0"/>
      <w:divBdr>
        <w:top w:val="none" w:sz="0" w:space="0" w:color="auto"/>
        <w:left w:val="none" w:sz="0" w:space="0" w:color="auto"/>
        <w:bottom w:val="none" w:sz="0" w:space="0" w:color="auto"/>
        <w:right w:val="none" w:sz="0" w:space="0" w:color="auto"/>
      </w:divBdr>
      <w:divsChild>
        <w:div w:id="2073382231">
          <w:marLeft w:val="0"/>
          <w:marRight w:val="0"/>
          <w:marTop w:val="0"/>
          <w:marBottom w:val="0"/>
          <w:divBdr>
            <w:top w:val="none" w:sz="0" w:space="0" w:color="auto"/>
            <w:left w:val="none" w:sz="0" w:space="0" w:color="auto"/>
            <w:bottom w:val="none" w:sz="0" w:space="0" w:color="auto"/>
            <w:right w:val="none" w:sz="0" w:space="0" w:color="auto"/>
          </w:divBdr>
          <w:divsChild>
            <w:div w:id="1600717931">
              <w:marLeft w:val="0"/>
              <w:marRight w:val="0"/>
              <w:marTop w:val="0"/>
              <w:marBottom w:val="0"/>
              <w:divBdr>
                <w:top w:val="none" w:sz="0" w:space="0" w:color="auto"/>
                <w:left w:val="none" w:sz="0" w:space="0" w:color="auto"/>
                <w:bottom w:val="none" w:sz="0" w:space="0" w:color="auto"/>
                <w:right w:val="none" w:sz="0" w:space="0" w:color="auto"/>
              </w:divBdr>
              <w:divsChild>
                <w:div w:id="1870413190">
                  <w:marLeft w:val="0"/>
                  <w:marRight w:val="0"/>
                  <w:marTop w:val="0"/>
                  <w:marBottom w:val="0"/>
                  <w:divBdr>
                    <w:top w:val="none" w:sz="0" w:space="0" w:color="auto"/>
                    <w:left w:val="none" w:sz="0" w:space="0" w:color="auto"/>
                    <w:bottom w:val="none" w:sz="0" w:space="0" w:color="auto"/>
                    <w:right w:val="none" w:sz="0" w:space="0" w:color="auto"/>
                  </w:divBdr>
                  <w:divsChild>
                    <w:div w:id="1543517661">
                      <w:marLeft w:val="0"/>
                      <w:marRight w:val="0"/>
                      <w:marTop w:val="0"/>
                      <w:marBottom w:val="0"/>
                      <w:divBdr>
                        <w:top w:val="none" w:sz="0" w:space="0" w:color="auto"/>
                        <w:left w:val="none" w:sz="0" w:space="0" w:color="auto"/>
                        <w:bottom w:val="none" w:sz="0" w:space="0" w:color="auto"/>
                        <w:right w:val="none" w:sz="0" w:space="0" w:color="auto"/>
                      </w:divBdr>
                      <w:divsChild>
                        <w:div w:id="357660910">
                          <w:marLeft w:val="0"/>
                          <w:marRight w:val="0"/>
                          <w:marTop w:val="0"/>
                          <w:marBottom w:val="0"/>
                          <w:divBdr>
                            <w:top w:val="none" w:sz="0" w:space="0" w:color="auto"/>
                            <w:left w:val="none" w:sz="0" w:space="0" w:color="auto"/>
                            <w:bottom w:val="none" w:sz="0" w:space="0" w:color="auto"/>
                            <w:right w:val="none" w:sz="0" w:space="0" w:color="auto"/>
                          </w:divBdr>
                          <w:divsChild>
                            <w:div w:id="173541113">
                              <w:marLeft w:val="0"/>
                              <w:marRight w:val="0"/>
                              <w:marTop w:val="0"/>
                              <w:marBottom w:val="0"/>
                              <w:divBdr>
                                <w:top w:val="none" w:sz="0" w:space="0" w:color="auto"/>
                                <w:left w:val="none" w:sz="0" w:space="0" w:color="auto"/>
                                <w:bottom w:val="none" w:sz="0" w:space="0" w:color="auto"/>
                                <w:right w:val="none" w:sz="0" w:space="0" w:color="auto"/>
                              </w:divBdr>
                              <w:divsChild>
                                <w:div w:id="1884169372">
                                  <w:marLeft w:val="0"/>
                                  <w:marRight w:val="0"/>
                                  <w:marTop w:val="240"/>
                                  <w:marBottom w:val="240"/>
                                  <w:divBdr>
                                    <w:top w:val="none" w:sz="0" w:space="0" w:color="auto"/>
                                    <w:left w:val="none" w:sz="0" w:space="0" w:color="auto"/>
                                    <w:bottom w:val="none" w:sz="0" w:space="0" w:color="auto"/>
                                    <w:right w:val="none" w:sz="0" w:space="0" w:color="auto"/>
                                  </w:divBdr>
                                  <w:divsChild>
                                    <w:div w:id="1788817801">
                                      <w:marLeft w:val="0"/>
                                      <w:marRight w:val="0"/>
                                      <w:marTop w:val="0"/>
                                      <w:marBottom w:val="0"/>
                                      <w:divBdr>
                                        <w:top w:val="none" w:sz="0" w:space="0" w:color="auto"/>
                                        <w:left w:val="none" w:sz="0" w:space="0" w:color="auto"/>
                                        <w:bottom w:val="none" w:sz="0" w:space="0" w:color="auto"/>
                                        <w:right w:val="none" w:sz="0" w:space="0" w:color="auto"/>
                                      </w:divBdr>
                                      <w:divsChild>
                                        <w:div w:id="797918921">
                                          <w:marLeft w:val="0"/>
                                          <w:marRight w:val="0"/>
                                          <w:marTop w:val="0"/>
                                          <w:marBottom w:val="0"/>
                                          <w:divBdr>
                                            <w:top w:val="none" w:sz="0" w:space="0" w:color="auto"/>
                                            <w:left w:val="none" w:sz="0" w:space="0" w:color="auto"/>
                                            <w:bottom w:val="none" w:sz="0" w:space="0" w:color="auto"/>
                                            <w:right w:val="none" w:sz="0" w:space="0" w:color="auto"/>
                                          </w:divBdr>
                                        </w:div>
                                        <w:div w:id="1727024102">
                                          <w:marLeft w:val="0"/>
                                          <w:marRight w:val="0"/>
                                          <w:marTop w:val="0"/>
                                          <w:marBottom w:val="0"/>
                                          <w:divBdr>
                                            <w:top w:val="none" w:sz="0" w:space="0" w:color="auto"/>
                                            <w:left w:val="none" w:sz="0" w:space="0" w:color="auto"/>
                                            <w:bottom w:val="none" w:sz="0" w:space="0" w:color="auto"/>
                                            <w:right w:val="none" w:sz="0" w:space="0" w:color="auto"/>
                                          </w:divBdr>
                                        </w:div>
                                        <w:div w:id="883517499">
                                          <w:marLeft w:val="0"/>
                                          <w:marRight w:val="0"/>
                                          <w:marTop w:val="0"/>
                                          <w:marBottom w:val="0"/>
                                          <w:divBdr>
                                            <w:top w:val="none" w:sz="0" w:space="0" w:color="auto"/>
                                            <w:left w:val="none" w:sz="0" w:space="0" w:color="auto"/>
                                            <w:bottom w:val="none" w:sz="0" w:space="0" w:color="auto"/>
                                            <w:right w:val="none" w:sz="0" w:space="0" w:color="auto"/>
                                          </w:divBdr>
                                        </w:div>
                                        <w:div w:id="1687093340">
                                          <w:marLeft w:val="0"/>
                                          <w:marRight w:val="0"/>
                                          <w:marTop w:val="0"/>
                                          <w:marBottom w:val="0"/>
                                          <w:divBdr>
                                            <w:top w:val="none" w:sz="0" w:space="0" w:color="auto"/>
                                            <w:left w:val="none" w:sz="0" w:space="0" w:color="auto"/>
                                            <w:bottom w:val="none" w:sz="0" w:space="0" w:color="auto"/>
                                            <w:right w:val="none" w:sz="0" w:space="0" w:color="auto"/>
                                          </w:divBdr>
                                        </w:div>
                                        <w:div w:id="1175191812">
                                          <w:marLeft w:val="0"/>
                                          <w:marRight w:val="0"/>
                                          <w:marTop w:val="0"/>
                                          <w:marBottom w:val="0"/>
                                          <w:divBdr>
                                            <w:top w:val="none" w:sz="0" w:space="0" w:color="auto"/>
                                            <w:left w:val="none" w:sz="0" w:space="0" w:color="auto"/>
                                            <w:bottom w:val="none" w:sz="0" w:space="0" w:color="auto"/>
                                            <w:right w:val="none" w:sz="0" w:space="0" w:color="auto"/>
                                          </w:divBdr>
                                        </w:div>
                                        <w:div w:id="1349213494">
                                          <w:marLeft w:val="0"/>
                                          <w:marRight w:val="0"/>
                                          <w:marTop w:val="0"/>
                                          <w:marBottom w:val="0"/>
                                          <w:divBdr>
                                            <w:top w:val="none" w:sz="0" w:space="0" w:color="auto"/>
                                            <w:left w:val="none" w:sz="0" w:space="0" w:color="auto"/>
                                            <w:bottom w:val="none" w:sz="0" w:space="0" w:color="auto"/>
                                            <w:right w:val="none" w:sz="0" w:space="0" w:color="auto"/>
                                          </w:divBdr>
                                        </w:div>
                                        <w:div w:id="737478226">
                                          <w:marLeft w:val="0"/>
                                          <w:marRight w:val="0"/>
                                          <w:marTop w:val="0"/>
                                          <w:marBottom w:val="0"/>
                                          <w:divBdr>
                                            <w:top w:val="none" w:sz="0" w:space="0" w:color="auto"/>
                                            <w:left w:val="none" w:sz="0" w:space="0" w:color="auto"/>
                                            <w:bottom w:val="none" w:sz="0" w:space="0" w:color="auto"/>
                                            <w:right w:val="none" w:sz="0" w:space="0" w:color="auto"/>
                                          </w:divBdr>
                                        </w:div>
                                        <w:div w:id="1778452324">
                                          <w:marLeft w:val="0"/>
                                          <w:marRight w:val="0"/>
                                          <w:marTop w:val="0"/>
                                          <w:marBottom w:val="0"/>
                                          <w:divBdr>
                                            <w:top w:val="none" w:sz="0" w:space="0" w:color="auto"/>
                                            <w:left w:val="none" w:sz="0" w:space="0" w:color="auto"/>
                                            <w:bottom w:val="none" w:sz="0" w:space="0" w:color="auto"/>
                                            <w:right w:val="none" w:sz="0" w:space="0" w:color="auto"/>
                                          </w:divBdr>
                                        </w:div>
                                        <w:div w:id="647789003">
                                          <w:marLeft w:val="0"/>
                                          <w:marRight w:val="0"/>
                                          <w:marTop w:val="0"/>
                                          <w:marBottom w:val="0"/>
                                          <w:divBdr>
                                            <w:top w:val="none" w:sz="0" w:space="0" w:color="auto"/>
                                            <w:left w:val="none" w:sz="0" w:space="0" w:color="auto"/>
                                            <w:bottom w:val="none" w:sz="0" w:space="0" w:color="auto"/>
                                            <w:right w:val="none" w:sz="0" w:space="0" w:color="auto"/>
                                          </w:divBdr>
                                        </w:div>
                                        <w:div w:id="1710912958">
                                          <w:marLeft w:val="0"/>
                                          <w:marRight w:val="0"/>
                                          <w:marTop w:val="0"/>
                                          <w:marBottom w:val="0"/>
                                          <w:divBdr>
                                            <w:top w:val="none" w:sz="0" w:space="0" w:color="auto"/>
                                            <w:left w:val="none" w:sz="0" w:space="0" w:color="auto"/>
                                            <w:bottom w:val="none" w:sz="0" w:space="0" w:color="auto"/>
                                            <w:right w:val="none" w:sz="0" w:space="0" w:color="auto"/>
                                          </w:divBdr>
                                        </w:div>
                                        <w:div w:id="94521631">
                                          <w:marLeft w:val="0"/>
                                          <w:marRight w:val="0"/>
                                          <w:marTop w:val="0"/>
                                          <w:marBottom w:val="0"/>
                                          <w:divBdr>
                                            <w:top w:val="none" w:sz="0" w:space="0" w:color="auto"/>
                                            <w:left w:val="none" w:sz="0" w:space="0" w:color="auto"/>
                                            <w:bottom w:val="none" w:sz="0" w:space="0" w:color="auto"/>
                                            <w:right w:val="none" w:sz="0" w:space="0" w:color="auto"/>
                                          </w:divBdr>
                                        </w:div>
                                        <w:div w:id="1277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153583">
      <w:bodyDiv w:val="1"/>
      <w:marLeft w:val="0"/>
      <w:marRight w:val="0"/>
      <w:marTop w:val="0"/>
      <w:marBottom w:val="0"/>
      <w:divBdr>
        <w:top w:val="none" w:sz="0" w:space="0" w:color="auto"/>
        <w:left w:val="none" w:sz="0" w:space="0" w:color="auto"/>
        <w:bottom w:val="none" w:sz="0" w:space="0" w:color="auto"/>
        <w:right w:val="none" w:sz="0" w:space="0" w:color="auto"/>
      </w:divBdr>
      <w:divsChild>
        <w:div w:id="732044531">
          <w:marLeft w:val="0"/>
          <w:marRight w:val="0"/>
          <w:marTop w:val="0"/>
          <w:marBottom w:val="0"/>
          <w:divBdr>
            <w:top w:val="none" w:sz="0" w:space="0" w:color="auto"/>
            <w:left w:val="none" w:sz="0" w:space="0" w:color="auto"/>
            <w:bottom w:val="none" w:sz="0" w:space="0" w:color="auto"/>
            <w:right w:val="none" w:sz="0" w:space="0" w:color="auto"/>
          </w:divBdr>
          <w:divsChild>
            <w:div w:id="1396703403">
              <w:marLeft w:val="0"/>
              <w:marRight w:val="0"/>
              <w:marTop w:val="0"/>
              <w:marBottom w:val="0"/>
              <w:divBdr>
                <w:top w:val="none" w:sz="0" w:space="0" w:color="auto"/>
                <w:left w:val="none" w:sz="0" w:space="0" w:color="auto"/>
                <w:bottom w:val="none" w:sz="0" w:space="0" w:color="auto"/>
                <w:right w:val="none" w:sz="0" w:space="0" w:color="auto"/>
              </w:divBdr>
              <w:divsChild>
                <w:div w:id="1475679589">
                  <w:marLeft w:val="0"/>
                  <w:marRight w:val="0"/>
                  <w:marTop w:val="0"/>
                  <w:marBottom w:val="0"/>
                  <w:divBdr>
                    <w:top w:val="none" w:sz="0" w:space="0" w:color="auto"/>
                    <w:left w:val="none" w:sz="0" w:space="0" w:color="auto"/>
                    <w:bottom w:val="none" w:sz="0" w:space="0" w:color="auto"/>
                    <w:right w:val="none" w:sz="0" w:space="0" w:color="auto"/>
                  </w:divBdr>
                  <w:divsChild>
                    <w:div w:id="1487013520">
                      <w:marLeft w:val="0"/>
                      <w:marRight w:val="0"/>
                      <w:marTop w:val="0"/>
                      <w:marBottom w:val="0"/>
                      <w:divBdr>
                        <w:top w:val="none" w:sz="0" w:space="0" w:color="auto"/>
                        <w:left w:val="none" w:sz="0" w:space="0" w:color="auto"/>
                        <w:bottom w:val="none" w:sz="0" w:space="0" w:color="auto"/>
                        <w:right w:val="none" w:sz="0" w:space="0" w:color="auto"/>
                      </w:divBdr>
                      <w:divsChild>
                        <w:div w:id="1871608025">
                          <w:marLeft w:val="0"/>
                          <w:marRight w:val="0"/>
                          <w:marTop w:val="0"/>
                          <w:marBottom w:val="0"/>
                          <w:divBdr>
                            <w:top w:val="none" w:sz="0" w:space="0" w:color="auto"/>
                            <w:left w:val="none" w:sz="0" w:space="0" w:color="auto"/>
                            <w:bottom w:val="none" w:sz="0" w:space="0" w:color="auto"/>
                            <w:right w:val="none" w:sz="0" w:space="0" w:color="auto"/>
                          </w:divBdr>
                          <w:divsChild>
                            <w:div w:id="1881897281">
                              <w:marLeft w:val="0"/>
                              <w:marRight w:val="0"/>
                              <w:marTop w:val="0"/>
                              <w:marBottom w:val="0"/>
                              <w:divBdr>
                                <w:top w:val="none" w:sz="0" w:space="0" w:color="auto"/>
                                <w:left w:val="none" w:sz="0" w:space="0" w:color="auto"/>
                                <w:bottom w:val="none" w:sz="0" w:space="0" w:color="auto"/>
                                <w:right w:val="none" w:sz="0" w:space="0" w:color="auto"/>
                              </w:divBdr>
                              <w:divsChild>
                                <w:div w:id="1502043315">
                                  <w:marLeft w:val="0"/>
                                  <w:marRight w:val="0"/>
                                  <w:marTop w:val="240"/>
                                  <w:marBottom w:val="240"/>
                                  <w:divBdr>
                                    <w:top w:val="none" w:sz="0" w:space="0" w:color="auto"/>
                                    <w:left w:val="none" w:sz="0" w:space="0" w:color="auto"/>
                                    <w:bottom w:val="none" w:sz="0" w:space="0" w:color="auto"/>
                                    <w:right w:val="none" w:sz="0" w:space="0" w:color="auto"/>
                                  </w:divBdr>
                                  <w:divsChild>
                                    <w:div w:id="1270818961">
                                      <w:marLeft w:val="0"/>
                                      <w:marRight w:val="0"/>
                                      <w:marTop w:val="0"/>
                                      <w:marBottom w:val="0"/>
                                      <w:divBdr>
                                        <w:top w:val="none" w:sz="0" w:space="0" w:color="auto"/>
                                        <w:left w:val="none" w:sz="0" w:space="0" w:color="auto"/>
                                        <w:bottom w:val="none" w:sz="0" w:space="0" w:color="auto"/>
                                        <w:right w:val="none" w:sz="0" w:space="0" w:color="auto"/>
                                      </w:divBdr>
                                      <w:divsChild>
                                        <w:div w:id="16749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066656">
      <w:bodyDiv w:val="1"/>
      <w:marLeft w:val="0"/>
      <w:marRight w:val="0"/>
      <w:marTop w:val="0"/>
      <w:marBottom w:val="0"/>
      <w:divBdr>
        <w:top w:val="none" w:sz="0" w:space="0" w:color="auto"/>
        <w:left w:val="none" w:sz="0" w:space="0" w:color="auto"/>
        <w:bottom w:val="none" w:sz="0" w:space="0" w:color="auto"/>
        <w:right w:val="none" w:sz="0" w:space="0" w:color="auto"/>
      </w:divBdr>
      <w:divsChild>
        <w:div w:id="692341713">
          <w:marLeft w:val="0"/>
          <w:marRight w:val="0"/>
          <w:marTop w:val="0"/>
          <w:marBottom w:val="0"/>
          <w:divBdr>
            <w:top w:val="none" w:sz="0" w:space="8" w:color="auto"/>
            <w:left w:val="single" w:sz="6" w:space="0" w:color="BBBBBB"/>
            <w:bottom w:val="none" w:sz="0" w:space="0" w:color="auto"/>
            <w:right w:val="none" w:sz="0" w:space="0" w:color="auto"/>
          </w:divBdr>
          <w:divsChild>
            <w:div w:id="2133010739">
              <w:marLeft w:val="0"/>
              <w:marRight w:val="0"/>
              <w:marTop w:val="0"/>
              <w:marBottom w:val="0"/>
              <w:divBdr>
                <w:top w:val="none" w:sz="0" w:space="0" w:color="auto"/>
                <w:left w:val="none" w:sz="0" w:space="0" w:color="auto"/>
                <w:bottom w:val="none" w:sz="0" w:space="0" w:color="auto"/>
                <w:right w:val="none" w:sz="0" w:space="0" w:color="auto"/>
              </w:divBdr>
              <w:divsChild>
                <w:div w:id="580412466">
                  <w:marLeft w:val="0"/>
                  <w:marRight w:val="0"/>
                  <w:marTop w:val="0"/>
                  <w:marBottom w:val="0"/>
                  <w:divBdr>
                    <w:top w:val="none" w:sz="0" w:space="0" w:color="auto"/>
                    <w:left w:val="none" w:sz="0" w:space="0" w:color="auto"/>
                    <w:bottom w:val="none" w:sz="0" w:space="0" w:color="auto"/>
                    <w:right w:val="none" w:sz="0" w:space="0" w:color="auto"/>
                  </w:divBdr>
                  <w:divsChild>
                    <w:div w:id="1522284335">
                      <w:marLeft w:val="0"/>
                      <w:marRight w:val="0"/>
                      <w:marTop w:val="0"/>
                      <w:marBottom w:val="0"/>
                      <w:divBdr>
                        <w:top w:val="none" w:sz="0" w:space="0" w:color="auto"/>
                        <w:left w:val="none" w:sz="0" w:space="0" w:color="auto"/>
                        <w:bottom w:val="none" w:sz="0" w:space="0" w:color="auto"/>
                        <w:right w:val="none" w:sz="0" w:space="0" w:color="auto"/>
                      </w:divBdr>
                      <w:divsChild>
                        <w:div w:id="368844874">
                          <w:marLeft w:val="0"/>
                          <w:marRight w:val="0"/>
                          <w:marTop w:val="0"/>
                          <w:marBottom w:val="0"/>
                          <w:divBdr>
                            <w:top w:val="none" w:sz="0" w:space="0" w:color="auto"/>
                            <w:left w:val="none" w:sz="0" w:space="0" w:color="auto"/>
                            <w:bottom w:val="none" w:sz="0" w:space="0" w:color="auto"/>
                            <w:right w:val="none" w:sz="0" w:space="0" w:color="auto"/>
                          </w:divBdr>
                          <w:divsChild>
                            <w:div w:id="454563545">
                              <w:marLeft w:val="0"/>
                              <w:marRight w:val="0"/>
                              <w:marTop w:val="0"/>
                              <w:marBottom w:val="0"/>
                              <w:divBdr>
                                <w:top w:val="none" w:sz="0" w:space="0" w:color="auto"/>
                                <w:left w:val="none" w:sz="0" w:space="0" w:color="auto"/>
                                <w:bottom w:val="none" w:sz="0" w:space="0" w:color="auto"/>
                                <w:right w:val="none" w:sz="0" w:space="0" w:color="auto"/>
                              </w:divBdr>
                              <w:divsChild>
                                <w:div w:id="635837052">
                                  <w:marLeft w:val="0"/>
                                  <w:marRight w:val="0"/>
                                  <w:marTop w:val="0"/>
                                  <w:marBottom w:val="0"/>
                                  <w:divBdr>
                                    <w:top w:val="none" w:sz="0" w:space="0" w:color="auto"/>
                                    <w:left w:val="none" w:sz="0" w:space="0" w:color="auto"/>
                                    <w:bottom w:val="none" w:sz="0" w:space="0" w:color="auto"/>
                                    <w:right w:val="none" w:sz="0" w:space="0" w:color="auto"/>
                                  </w:divBdr>
                                  <w:divsChild>
                                    <w:div w:id="299381708">
                                      <w:marLeft w:val="0"/>
                                      <w:marRight w:val="0"/>
                                      <w:marTop w:val="0"/>
                                      <w:marBottom w:val="0"/>
                                      <w:divBdr>
                                        <w:top w:val="none" w:sz="0" w:space="0" w:color="auto"/>
                                        <w:left w:val="none" w:sz="0" w:space="0" w:color="auto"/>
                                        <w:bottom w:val="none" w:sz="0" w:space="0" w:color="auto"/>
                                        <w:right w:val="none" w:sz="0" w:space="0" w:color="auto"/>
                                      </w:divBdr>
                                      <w:divsChild>
                                        <w:div w:id="714962569">
                                          <w:marLeft w:val="0"/>
                                          <w:marRight w:val="0"/>
                                          <w:marTop w:val="0"/>
                                          <w:marBottom w:val="180"/>
                                          <w:divBdr>
                                            <w:top w:val="none" w:sz="0" w:space="0" w:color="auto"/>
                                            <w:left w:val="single" w:sz="6" w:space="0" w:color="BBBBBB"/>
                                            <w:bottom w:val="single" w:sz="18" w:space="0" w:color="E5E5E5"/>
                                            <w:right w:val="single" w:sz="6" w:space="0" w:color="E5E5E5"/>
                                          </w:divBdr>
                                          <w:divsChild>
                                            <w:div w:id="1904022630">
                                              <w:marLeft w:val="0"/>
                                              <w:marRight w:val="0"/>
                                              <w:marTop w:val="0"/>
                                              <w:marBottom w:val="0"/>
                                              <w:divBdr>
                                                <w:top w:val="none" w:sz="0" w:space="0" w:color="auto"/>
                                                <w:left w:val="none" w:sz="0" w:space="0" w:color="auto"/>
                                                <w:bottom w:val="none" w:sz="0" w:space="0" w:color="auto"/>
                                                <w:right w:val="none" w:sz="0" w:space="0" w:color="auto"/>
                                              </w:divBdr>
                                              <w:divsChild>
                                                <w:div w:id="15357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790100">
      <w:bodyDiv w:val="1"/>
      <w:marLeft w:val="0"/>
      <w:marRight w:val="0"/>
      <w:marTop w:val="0"/>
      <w:marBottom w:val="0"/>
      <w:divBdr>
        <w:top w:val="none" w:sz="0" w:space="0" w:color="auto"/>
        <w:left w:val="none" w:sz="0" w:space="0" w:color="auto"/>
        <w:bottom w:val="none" w:sz="0" w:space="0" w:color="auto"/>
        <w:right w:val="none" w:sz="0" w:space="0" w:color="auto"/>
      </w:divBdr>
      <w:divsChild>
        <w:div w:id="2010785796">
          <w:marLeft w:val="0"/>
          <w:marRight w:val="0"/>
          <w:marTop w:val="0"/>
          <w:marBottom w:val="0"/>
          <w:divBdr>
            <w:top w:val="none" w:sz="0" w:space="0" w:color="auto"/>
            <w:left w:val="none" w:sz="0" w:space="0" w:color="auto"/>
            <w:bottom w:val="none" w:sz="0" w:space="0" w:color="auto"/>
            <w:right w:val="none" w:sz="0" w:space="0" w:color="auto"/>
          </w:divBdr>
          <w:divsChild>
            <w:div w:id="991103880">
              <w:marLeft w:val="0"/>
              <w:marRight w:val="0"/>
              <w:marTop w:val="0"/>
              <w:marBottom w:val="0"/>
              <w:divBdr>
                <w:top w:val="none" w:sz="0" w:space="0" w:color="auto"/>
                <w:left w:val="none" w:sz="0" w:space="0" w:color="auto"/>
                <w:bottom w:val="none" w:sz="0" w:space="0" w:color="auto"/>
                <w:right w:val="none" w:sz="0" w:space="0" w:color="auto"/>
              </w:divBdr>
              <w:divsChild>
                <w:div w:id="165874977">
                  <w:marLeft w:val="0"/>
                  <w:marRight w:val="0"/>
                  <w:marTop w:val="0"/>
                  <w:marBottom w:val="0"/>
                  <w:divBdr>
                    <w:top w:val="none" w:sz="0" w:space="0" w:color="auto"/>
                    <w:left w:val="none" w:sz="0" w:space="0" w:color="auto"/>
                    <w:bottom w:val="none" w:sz="0" w:space="0" w:color="auto"/>
                    <w:right w:val="none" w:sz="0" w:space="0" w:color="auto"/>
                  </w:divBdr>
                  <w:divsChild>
                    <w:div w:id="1843934866">
                      <w:marLeft w:val="0"/>
                      <w:marRight w:val="0"/>
                      <w:marTop w:val="0"/>
                      <w:marBottom w:val="0"/>
                      <w:divBdr>
                        <w:top w:val="none" w:sz="0" w:space="0" w:color="auto"/>
                        <w:left w:val="none" w:sz="0" w:space="0" w:color="auto"/>
                        <w:bottom w:val="none" w:sz="0" w:space="0" w:color="auto"/>
                        <w:right w:val="none" w:sz="0" w:space="0" w:color="auto"/>
                      </w:divBdr>
                      <w:divsChild>
                        <w:div w:id="1669212636">
                          <w:marLeft w:val="0"/>
                          <w:marRight w:val="0"/>
                          <w:marTop w:val="0"/>
                          <w:marBottom w:val="0"/>
                          <w:divBdr>
                            <w:top w:val="none" w:sz="0" w:space="0" w:color="auto"/>
                            <w:left w:val="none" w:sz="0" w:space="0" w:color="auto"/>
                            <w:bottom w:val="none" w:sz="0" w:space="0" w:color="auto"/>
                            <w:right w:val="none" w:sz="0" w:space="0" w:color="auto"/>
                          </w:divBdr>
                          <w:divsChild>
                            <w:div w:id="1813214389">
                              <w:marLeft w:val="0"/>
                              <w:marRight w:val="0"/>
                              <w:marTop w:val="0"/>
                              <w:marBottom w:val="0"/>
                              <w:divBdr>
                                <w:top w:val="none" w:sz="0" w:space="0" w:color="auto"/>
                                <w:left w:val="none" w:sz="0" w:space="0" w:color="auto"/>
                                <w:bottom w:val="none" w:sz="0" w:space="0" w:color="auto"/>
                                <w:right w:val="none" w:sz="0" w:space="0" w:color="auto"/>
                              </w:divBdr>
                              <w:divsChild>
                                <w:div w:id="906183354">
                                  <w:marLeft w:val="0"/>
                                  <w:marRight w:val="0"/>
                                  <w:marTop w:val="240"/>
                                  <w:marBottom w:val="240"/>
                                  <w:divBdr>
                                    <w:top w:val="none" w:sz="0" w:space="0" w:color="auto"/>
                                    <w:left w:val="none" w:sz="0" w:space="0" w:color="auto"/>
                                    <w:bottom w:val="none" w:sz="0" w:space="0" w:color="auto"/>
                                    <w:right w:val="none" w:sz="0" w:space="0" w:color="auto"/>
                                  </w:divBdr>
                                  <w:divsChild>
                                    <w:div w:id="644504273">
                                      <w:marLeft w:val="0"/>
                                      <w:marRight w:val="0"/>
                                      <w:marTop w:val="0"/>
                                      <w:marBottom w:val="0"/>
                                      <w:divBdr>
                                        <w:top w:val="none" w:sz="0" w:space="0" w:color="auto"/>
                                        <w:left w:val="none" w:sz="0" w:space="0" w:color="auto"/>
                                        <w:bottom w:val="none" w:sz="0" w:space="0" w:color="auto"/>
                                        <w:right w:val="none" w:sz="0" w:space="0" w:color="auto"/>
                                      </w:divBdr>
                                      <w:divsChild>
                                        <w:div w:id="886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073833">
      <w:bodyDiv w:val="1"/>
      <w:marLeft w:val="0"/>
      <w:marRight w:val="0"/>
      <w:marTop w:val="0"/>
      <w:marBottom w:val="0"/>
      <w:divBdr>
        <w:top w:val="none" w:sz="0" w:space="0" w:color="auto"/>
        <w:left w:val="none" w:sz="0" w:space="0" w:color="auto"/>
        <w:bottom w:val="none" w:sz="0" w:space="0" w:color="auto"/>
        <w:right w:val="none" w:sz="0" w:space="0" w:color="auto"/>
      </w:divBdr>
      <w:divsChild>
        <w:div w:id="2120906615">
          <w:marLeft w:val="0"/>
          <w:marRight w:val="0"/>
          <w:marTop w:val="0"/>
          <w:marBottom w:val="0"/>
          <w:divBdr>
            <w:top w:val="none" w:sz="0" w:space="0" w:color="auto"/>
            <w:left w:val="none" w:sz="0" w:space="0" w:color="auto"/>
            <w:bottom w:val="none" w:sz="0" w:space="0" w:color="auto"/>
            <w:right w:val="none" w:sz="0" w:space="0" w:color="auto"/>
          </w:divBdr>
          <w:divsChild>
            <w:div w:id="1977223128">
              <w:marLeft w:val="0"/>
              <w:marRight w:val="0"/>
              <w:marTop w:val="0"/>
              <w:marBottom w:val="0"/>
              <w:divBdr>
                <w:top w:val="none" w:sz="0" w:space="0" w:color="auto"/>
                <w:left w:val="none" w:sz="0" w:space="0" w:color="auto"/>
                <w:bottom w:val="none" w:sz="0" w:space="0" w:color="auto"/>
                <w:right w:val="none" w:sz="0" w:space="0" w:color="auto"/>
              </w:divBdr>
              <w:divsChild>
                <w:div w:id="740644129">
                  <w:marLeft w:val="0"/>
                  <w:marRight w:val="0"/>
                  <w:marTop w:val="0"/>
                  <w:marBottom w:val="0"/>
                  <w:divBdr>
                    <w:top w:val="none" w:sz="0" w:space="0" w:color="auto"/>
                    <w:left w:val="none" w:sz="0" w:space="0" w:color="auto"/>
                    <w:bottom w:val="none" w:sz="0" w:space="0" w:color="auto"/>
                    <w:right w:val="none" w:sz="0" w:space="0" w:color="auto"/>
                  </w:divBdr>
                  <w:divsChild>
                    <w:div w:id="1242988400">
                      <w:marLeft w:val="0"/>
                      <w:marRight w:val="0"/>
                      <w:marTop w:val="0"/>
                      <w:marBottom w:val="0"/>
                      <w:divBdr>
                        <w:top w:val="none" w:sz="0" w:space="0" w:color="auto"/>
                        <w:left w:val="none" w:sz="0" w:space="0" w:color="auto"/>
                        <w:bottom w:val="none" w:sz="0" w:space="0" w:color="auto"/>
                        <w:right w:val="none" w:sz="0" w:space="0" w:color="auto"/>
                      </w:divBdr>
                      <w:divsChild>
                        <w:div w:id="877088265">
                          <w:marLeft w:val="0"/>
                          <w:marRight w:val="0"/>
                          <w:marTop w:val="0"/>
                          <w:marBottom w:val="0"/>
                          <w:divBdr>
                            <w:top w:val="none" w:sz="0" w:space="0" w:color="auto"/>
                            <w:left w:val="none" w:sz="0" w:space="0" w:color="auto"/>
                            <w:bottom w:val="none" w:sz="0" w:space="0" w:color="auto"/>
                            <w:right w:val="none" w:sz="0" w:space="0" w:color="auto"/>
                          </w:divBdr>
                          <w:divsChild>
                            <w:div w:id="1665551413">
                              <w:marLeft w:val="0"/>
                              <w:marRight w:val="0"/>
                              <w:marTop w:val="0"/>
                              <w:marBottom w:val="0"/>
                              <w:divBdr>
                                <w:top w:val="none" w:sz="0" w:space="0" w:color="auto"/>
                                <w:left w:val="none" w:sz="0" w:space="0" w:color="auto"/>
                                <w:bottom w:val="none" w:sz="0" w:space="0" w:color="auto"/>
                                <w:right w:val="none" w:sz="0" w:space="0" w:color="auto"/>
                              </w:divBdr>
                              <w:divsChild>
                                <w:div w:id="96290170">
                                  <w:marLeft w:val="0"/>
                                  <w:marRight w:val="0"/>
                                  <w:marTop w:val="240"/>
                                  <w:marBottom w:val="240"/>
                                  <w:divBdr>
                                    <w:top w:val="none" w:sz="0" w:space="0" w:color="auto"/>
                                    <w:left w:val="none" w:sz="0" w:space="0" w:color="auto"/>
                                    <w:bottom w:val="none" w:sz="0" w:space="0" w:color="auto"/>
                                    <w:right w:val="none" w:sz="0" w:space="0" w:color="auto"/>
                                  </w:divBdr>
                                  <w:divsChild>
                                    <w:div w:id="1411855464">
                                      <w:marLeft w:val="0"/>
                                      <w:marRight w:val="0"/>
                                      <w:marTop w:val="0"/>
                                      <w:marBottom w:val="0"/>
                                      <w:divBdr>
                                        <w:top w:val="none" w:sz="0" w:space="0" w:color="auto"/>
                                        <w:left w:val="none" w:sz="0" w:space="0" w:color="auto"/>
                                        <w:bottom w:val="none" w:sz="0" w:space="0" w:color="auto"/>
                                        <w:right w:val="none" w:sz="0" w:space="0" w:color="auto"/>
                                      </w:divBdr>
                                      <w:divsChild>
                                        <w:div w:id="291063594">
                                          <w:marLeft w:val="0"/>
                                          <w:marRight w:val="0"/>
                                          <w:marTop w:val="0"/>
                                          <w:marBottom w:val="0"/>
                                          <w:divBdr>
                                            <w:top w:val="none" w:sz="0" w:space="0" w:color="auto"/>
                                            <w:left w:val="none" w:sz="0" w:space="0" w:color="auto"/>
                                            <w:bottom w:val="none" w:sz="0" w:space="0" w:color="auto"/>
                                            <w:right w:val="none" w:sz="0" w:space="0" w:color="auto"/>
                                          </w:divBdr>
                                        </w:div>
                                        <w:div w:id="1379358156">
                                          <w:marLeft w:val="0"/>
                                          <w:marRight w:val="0"/>
                                          <w:marTop w:val="0"/>
                                          <w:marBottom w:val="0"/>
                                          <w:divBdr>
                                            <w:top w:val="none" w:sz="0" w:space="0" w:color="auto"/>
                                            <w:left w:val="none" w:sz="0" w:space="0" w:color="auto"/>
                                            <w:bottom w:val="none" w:sz="0" w:space="0" w:color="auto"/>
                                            <w:right w:val="none" w:sz="0" w:space="0" w:color="auto"/>
                                          </w:divBdr>
                                        </w:div>
                                        <w:div w:id="1708869144">
                                          <w:marLeft w:val="0"/>
                                          <w:marRight w:val="0"/>
                                          <w:marTop w:val="0"/>
                                          <w:marBottom w:val="0"/>
                                          <w:divBdr>
                                            <w:top w:val="none" w:sz="0" w:space="0" w:color="auto"/>
                                            <w:left w:val="none" w:sz="0" w:space="0" w:color="auto"/>
                                            <w:bottom w:val="none" w:sz="0" w:space="0" w:color="auto"/>
                                            <w:right w:val="none" w:sz="0" w:space="0" w:color="auto"/>
                                          </w:divBdr>
                                        </w:div>
                                        <w:div w:id="863590596">
                                          <w:marLeft w:val="0"/>
                                          <w:marRight w:val="0"/>
                                          <w:marTop w:val="0"/>
                                          <w:marBottom w:val="0"/>
                                          <w:divBdr>
                                            <w:top w:val="none" w:sz="0" w:space="0" w:color="auto"/>
                                            <w:left w:val="none" w:sz="0" w:space="0" w:color="auto"/>
                                            <w:bottom w:val="none" w:sz="0" w:space="0" w:color="auto"/>
                                            <w:right w:val="none" w:sz="0" w:space="0" w:color="auto"/>
                                          </w:divBdr>
                                        </w:div>
                                        <w:div w:id="83115210">
                                          <w:marLeft w:val="0"/>
                                          <w:marRight w:val="0"/>
                                          <w:marTop w:val="0"/>
                                          <w:marBottom w:val="0"/>
                                          <w:divBdr>
                                            <w:top w:val="none" w:sz="0" w:space="0" w:color="auto"/>
                                            <w:left w:val="none" w:sz="0" w:space="0" w:color="auto"/>
                                            <w:bottom w:val="none" w:sz="0" w:space="0" w:color="auto"/>
                                            <w:right w:val="none" w:sz="0" w:space="0" w:color="auto"/>
                                          </w:divBdr>
                                        </w:div>
                                        <w:div w:id="564032834">
                                          <w:marLeft w:val="0"/>
                                          <w:marRight w:val="0"/>
                                          <w:marTop w:val="0"/>
                                          <w:marBottom w:val="0"/>
                                          <w:divBdr>
                                            <w:top w:val="none" w:sz="0" w:space="0" w:color="auto"/>
                                            <w:left w:val="none" w:sz="0" w:space="0" w:color="auto"/>
                                            <w:bottom w:val="none" w:sz="0" w:space="0" w:color="auto"/>
                                            <w:right w:val="none" w:sz="0" w:space="0" w:color="auto"/>
                                          </w:divBdr>
                                        </w:div>
                                        <w:div w:id="162866424">
                                          <w:marLeft w:val="0"/>
                                          <w:marRight w:val="0"/>
                                          <w:marTop w:val="0"/>
                                          <w:marBottom w:val="0"/>
                                          <w:divBdr>
                                            <w:top w:val="none" w:sz="0" w:space="0" w:color="auto"/>
                                            <w:left w:val="none" w:sz="0" w:space="0" w:color="auto"/>
                                            <w:bottom w:val="none" w:sz="0" w:space="0" w:color="auto"/>
                                            <w:right w:val="none" w:sz="0" w:space="0" w:color="auto"/>
                                          </w:divBdr>
                                        </w:div>
                                        <w:div w:id="1557013704">
                                          <w:marLeft w:val="0"/>
                                          <w:marRight w:val="0"/>
                                          <w:marTop w:val="0"/>
                                          <w:marBottom w:val="0"/>
                                          <w:divBdr>
                                            <w:top w:val="none" w:sz="0" w:space="0" w:color="auto"/>
                                            <w:left w:val="none" w:sz="0" w:space="0" w:color="auto"/>
                                            <w:bottom w:val="none" w:sz="0" w:space="0" w:color="auto"/>
                                            <w:right w:val="none" w:sz="0" w:space="0" w:color="auto"/>
                                          </w:divBdr>
                                        </w:div>
                                        <w:div w:id="1999649437">
                                          <w:marLeft w:val="0"/>
                                          <w:marRight w:val="0"/>
                                          <w:marTop w:val="0"/>
                                          <w:marBottom w:val="0"/>
                                          <w:divBdr>
                                            <w:top w:val="none" w:sz="0" w:space="0" w:color="auto"/>
                                            <w:left w:val="none" w:sz="0" w:space="0" w:color="auto"/>
                                            <w:bottom w:val="none" w:sz="0" w:space="0" w:color="auto"/>
                                            <w:right w:val="none" w:sz="0" w:space="0" w:color="auto"/>
                                          </w:divBdr>
                                        </w:div>
                                        <w:div w:id="7697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004911">
      <w:bodyDiv w:val="1"/>
      <w:marLeft w:val="0"/>
      <w:marRight w:val="0"/>
      <w:marTop w:val="0"/>
      <w:marBottom w:val="0"/>
      <w:divBdr>
        <w:top w:val="none" w:sz="0" w:space="0" w:color="auto"/>
        <w:left w:val="none" w:sz="0" w:space="0" w:color="auto"/>
        <w:bottom w:val="none" w:sz="0" w:space="0" w:color="auto"/>
        <w:right w:val="none" w:sz="0" w:space="0" w:color="auto"/>
      </w:divBdr>
    </w:div>
    <w:div w:id="1773696881">
      <w:bodyDiv w:val="1"/>
      <w:marLeft w:val="0"/>
      <w:marRight w:val="0"/>
      <w:marTop w:val="0"/>
      <w:marBottom w:val="0"/>
      <w:divBdr>
        <w:top w:val="none" w:sz="0" w:space="0" w:color="auto"/>
        <w:left w:val="none" w:sz="0" w:space="0" w:color="auto"/>
        <w:bottom w:val="none" w:sz="0" w:space="0" w:color="auto"/>
        <w:right w:val="none" w:sz="0" w:space="0" w:color="auto"/>
      </w:divBdr>
      <w:divsChild>
        <w:div w:id="321662271">
          <w:marLeft w:val="0"/>
          <w:marRight w:val="0"/>
          <w:marTop w:val="0"/>
          <w:marBottom w:val="0"/>
          <w:divBdr>
            <w:top w:val="none" w:sz="0" w:space="0" w:color="auto"/>
            <w:left w:val="none" w:sz="0" w:space="0" w:color="auto"/>
            <w:bottom w:val="none" w:sz="0" w:space="0" w:color="auto"/>
            <w:right w:val="none" w:sz="0" w:space="0" w:color="auto"/>
          </w:divBdr>
          <w:divsChild>
            <w:div w:id="1087264261">
              <w:marLeft w:val="0"/>
              <w:marRight w:val="0"/>
              <w:marTop w:val="0"/>
              <w:marBottom w:val="0"/>
              <w:divBdr>
                <w:top w:val="none" w:sz="0" w:space="0" w:color="auto"/>
                <w:left w:val="none" w:sz="0" w:space="0" w:color="auto"/>
                <w:bottom w:val="none" w:sz="0" w:space="0" w:color="auto"/>
                <w:right w:val="none" w:sz="0" w:space="0" w:color="auto"/>
              </w:divBdr>
              <w:divsChild>
                <w:div w:id="1095437154">
                  <w:marLeft w:val="0"/>
                  <w:marRight w:val="0"/>
                  <w:marTop w:val="0"/>
                  <w:marBottom w:val="0"/>
                  <w:divBdr>
                    <w:top w:val="none" w:sz="0" w:space="0" w:color="auto"/>
                    <w:left w:val="none" w:sz="0" w:space="0" w:color="auto"/>
                    <w:bottom w:val="none" w:sz="0" w:space="0" w:color="auto"/>
                    <w:right w:val="none" w:sz="0" w:space="0" w:color="auto"/>
                  </w:divBdr>
                  <w:divsChild>
                    <w:div w:id="1060057653">
                      <w:marLeft w:val="0"/>
                      <w:marRight w:val="0"/>
                      <w:marTop w:val="0"/>
                      <w:marBottom w:val="0"/>
                      <w:divBdr>
                        <w:top w:val="none" w:sz="0" w:space="0" w:color="auto"/>
                        <w:left w:val="none" w:sz="0" w:space="0" w:color="auto"/>
                        <w:bottom w:val="none" w:sz="0" w:space="0" w:color="auto"/>
                        <w:right w:val="none" w:sz="0" w:space="0" w:color="auto"/>
                      </w:divBdr>
                      <w:divsChild>
                        <w:div w:id="517232551">
                          <w:marLeft w:val="0"/>
                          <w:marRight w:val="0"/>
                          <w:marTop w:val="0"/>
                          <w:marBottom w:val="0"/>
                          <w:divBdr>
                            <w:top w:val="none" w:sz="0" w:space="0" w:color="auto"/>
                            <w:left w:val="none" w:sz="0" w:space="0" w:color="auto"/>
                            <w:bottom w:val="none" w:sz="0" w:space="0" w:color="auto"/>
                            <w:right w:val="none" w:sz="0" w:space="0" w:color="auto"/>
                          </w:divBdr>
                          <w:divsChild>
                            <w:div w:id="159085513">
                              <w:marLeft w:val="0"/>
                              <w:marRight w:val="0"/>
                              <w:marTop w:val="0"/>
                              <w:marBottom w:val="0"/>
                              <w:divBdr>
                                <w:top w:val="none" w:sz="0" w:space="0" w:color="auto"/>
                                <w:left w:val="none" w:sz="0" w:space="0" w:color="auto"/>
                                <w:bottom w:val="none" w:sz="0" w:space="0" w:color="auto"/>
                                <w:right w:val="none" w:sz="0" w:space="0" w:color="auto"/>
                              </w:divBdr>
                              <w:divsChild>
                                <w:div w:id="1679111602">
                                  <w:marLeft w:val="0"/>
                                  <w:marRight w:val="0"/>
                                  <w:marTop w:val="240"/>
                                  <w:marBottom w:val="240"/>
                                  <w:divBdr>
                                    <w:top w:val="none" w:sz="0" w:space="0" w:color="auto"/>
                                    <w:left w:val="none" w:sz="0" w:space="0" w:color="auto"/>
                                    <w:bottom w:val="none" w:sz="0" w:space="0" w:color="auto"/>
                                    <w:right w:val="none" w:sz="0" w:space="0" w:color="auto"/>
                                  </w:divBdr>
                                  <w:divsChild>
                                    <w:div w:id="260340170">
                                      <w:marLeft w:val="0"/>
                                      <w:marRight w:val="0"/>
                                      <w:marTop w:val="0"/>
                                      <w:marBottom w:val="0"/>
                                      <w:divBdr>
                                        <w:top w:val="none" w:sz="0" w:space="0" w:color="auto"/>
                                        <w:left w:val="none" w:sz="0" w:space="0" w:color="auto"/>
                                        <w:bottom w:val="none" w:sz="0" w:space="0" w:color="auto"/>
                                        <w:right w:val="none" w:sz="0" w:space="0" w:color="auto"/>
                                      </w:divBdr>
                                      <w:divsChild>
                                        <w:div w:id="27415024">
                                          <w:marLeft w:val="0"/>
                                          <w:marRight w:val="0"/>
                                          <w:marTop w:val="0"/>
                                          <w:marBottom w:val="0"/>
                                          <w:divBdr>
                                            <w:top w:val="none" w:sz="0" w:space="0" w:color="auto"/>
                                            <w:left w:val="none" w:sz="0" w:space="0" w:color="auto"/>
                                            <w:bottom w:val="none" w:sz="0" w:space="0" w:color="auto"/>
                                            <w:right w:val="none" w:sz="0" w:space="0" w:color="auto"/>
                                          </w:divBdr>
                                        </w:div>
                                        <w:div w:id="926617649">
                                          <w:marLeft w:val="0"/>
                                          <w:marRight w:val="0"/>
                                          <w:marTop w:val="0"/>
                                          <w:marBottom w:val="0"/>
                                          <w:divBdr>
                                            <w:top w:val="none" w:sz="0" w:space="0" w:color="auto"/>
                                            <w:left w:val="none" w:sz="0" w:space="0" w:color="auto"/>
                                            <w:bottom w:val="none" w:sz="0" w:space="0" w:color="auto"/>
                                            <w:right w:val="none" w:sz="0" w:space="0" w:color="auto"/>
                                          </w:divBdr>
                                        </w:div>
                                        <w:div w:id="1615599329">
                                          <w:marLeft w:val="0"/>
                                          <w:marRight w:val="0"/>
                                          <w:marTop w:val="0"/>
                                          <w:marBottom w:val="0"/>
                                          <w:divBdr>
                                            <w:top w:val="none" w:sz="0" w:space="0" w:color="auto"/>
                                            <w:left w:val="none" w:sz="0" w:space="0" w:color="auto"/>
                                            <w:bottom w:val="none" w:sz="0" w:space="0" w:color="auto"/>
                                            <w:right w:val="none" w:sz="0" w:space="0" w:color="auto"/>
                                          </w:divBdr>
                                        </w:div>
                                        <w:div w:id="821235481">
                                          <w:marLeft w:val="0"/>
                                          <w:marRight w:val="0"/>
                                          <w:marTop w:val="0"/>
                                          <w:marBottom w:val="0"/>
                                          <w:divBdr>
                                            <w:top w:val="none" w:sz="0" w:space="0" w:color="auto"/>
                                            <w:left w:val="none" w:sz="0" w:space="0" w:color="auto"/>
                                            <w:bottom w:val="none" w:sz="0" w:space="0" w:color="auto"/>
                                            <w:right w:val="none" w:sz="0" w:space="0" w:color="auto"/>
                                          </w:divBdr>
                                        </w:div>
                                        <w:div w:id="2120248180">
                                          <w:marLeft w:val="0"/>
                                          <w:marRight w:val="0"/>
                                          <w:marTop w:val="0"/>
                                          <w:marBottom w:val="0"/>
                                          <w:divBdr>
                                            <w:top w:val="none" w:sz="0" w:space="0" w:color="auto"/>
                                            <w:left w:val="none" w:sz="0" w:space="0" w:color="auto"/>
                                            <w:bottom w:val="none" w:sz="0" w:space="0" w:color="auto"/>
                                            <w:right w:val="none" w:sz="0" w:space="0" w:color="auto"/>
                                          </w:divBdr>
                                        </w:div>
                                        <w:div w:id="1296642563">
                                          <w:marLeft w:val="0"/>
                                          <w:marRight w:val="0"/>
                                          <w:marTop w:val="0"/>
                                          <w:marBottom w:val="0"/>
                                          <w:divBdr>
                                            <w:top w:val="none" w:sz="0" w:space="0" w:color="auto"/>
                                            <w:left w:val="none" w:sz="0" w:space="0" w:color="auto"/>
                                            <w:bottom w:val="none" w:sz="0" w:space="0" w:color="auto"/>
                                            <w:right w:val="none" w:sz="0" w:space="0" w:color="auto"/>
                                          </w:divBdr>
                                        </w:div>
                                        <w:div w:id="2141262864">
                                          <w:marLeft w:val="0"/>
                                          <w:marRight w:val="0"/>
                                          <w:marTop w:val="0"/>
                                          <w:marBottom w:val="0"/>
                                          <w:divBdr>
                                            <w:top w:val="none" w:sz="0" w:space="0" w:color="auto"/>
                                            <w:left w:val="none" w:sz="0" w:space="0" w:color="auto"/>
                                            <w:bottom w:val="none" w:sz="0" w:space="0" w:color="auto"/>
                                            <w:right w:val="none" w:sz="0" w:space="0" w:color="auto"/>
                                          </w:divBdr>
                                        </w:div>
                                        <w:div w:id="1076395825">
                                          <w:marLeft w:val="0"/>
                                          <w:marRight w:val="0"/>
                                          <w:marTop w:val="0"/>
                                          <w:marBottom w:val="0"/>
                                          <w:divBdr>
                                            <w:top w:val="none" w:sz="0" w:space="0" w:color="auto"/>
                                            <w:left w:val="none" w:sz="0" w:space="0" w:color="auto"/>
                                            <w:bottom w:val="none" w:sz="0" w:space="0" w:color="auto"/>
                                            <w:right w:val="none" w:sz="0" w:space="0" w:color="auto"/>
                                          </w:divBdr>
                                        </w:div>
                                        <w:div w:id="976957953">
                                          <w:marLeft w:val="0"/>
                                          <w:marRight w:val="0"/>
                                          <w:marTop w:val="0"/>
                                          <w:marBottom w:val="0"/>
                                          <w:divBdr>
                                            <w:top w:val="none" w:sz="0" w:space="0" w:color="auto"/>
                                            <w:left w:val="none" w:sz="0" w:space="0" w:color="auto"/>
                                            <w:bottom w:val="none" w:sz="0" w:space="0" w:color="auto"/>
                                            <w:right w:val="none" w:sz="0" w:space="0" w:color="auto"/>
                                          </w:divBdr>
                                        </w:div>
                                        <w:div w:id="628434780">
                                          <w:marLeft w:val="0"/>
                                          <w:marRight w:val="0"/>
                                          <w:marTop w:val="0"/>
                                          <w:marBottom w:val="0"/>
                                          <w:divBdr>
                                            <w:top w:val="none" w:sz="0" w:space="0" w:color="auto"/>
                                            <w:left w:val="none" w:sz="0" w:space="0" w:color="auto"/>
                                            <w:bottom w:val="none" w:sz="0" w:space="0" w:color="auto"/>
                                            <w:right w:val="none" w:sz="0" w:space="0" w:color="auto"/>
                                          </w:divBdr>
                                        </w:div>
                                        <w:div w:id="1927491172">
                                          <w:marLeft w:val="0"/>
                                          <w:marRight w:val="0"/>
                                          <w:marTop w:val="0"/>
                                          <w:marBottom w:val="0"/>
                                          <w:divBdr>
                                            <w:top w:val="none" w:sz="0" w:space="0" w:color="auto"/>
                                            <w:left w:val="none" w:sz="0" w:space="0" w:color="auto"/>
                                            <w:bottom w:val="none" w:sz="0" w:space="0" w:color="auto"/>
                                            <w:right w:val="none" w:sz="0" w:space="0" w:color="auto"/>
                                          </w:divBdr>
                                        </w:div>
                                        <w:div w:id="8232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552190">
      <w:bodyDiv w:val="1"/>
      <w:marLeft w:val="0"/>
      <w:marRight w:val="0"/>
      <w:marTop w:val="0"/>
      <w:marBottom w:val="0"/>
      <w:divBdr>
        <w:top w:val="none" w:sz="0" w:space="0" w:color="auto"/>
        <w:left w:val="none" w:sz="0" w:space="0" w:color="auto"/>
        <w:bottom w:val="none" w:sz="0" w:space="0" w:color="auto"/>
        <w:right w:val="none" w:sz="0" w:space="0" w:color="auto"/>
      </w:divBdr>
      <w:divsChild>
        <w:div w:id="1091580865">
          <w:marLeft w:val="0"/>
          <w:marRight w:val="0"/>
          <w:marTop w:val="0"/>
          <w:marBottom w:val="0"/>
          <w:divBdr>
            <w:top w:val="none" w:sz="0" w:space="0" w:color="auto"/>
            <w:left w:val="none" w:sz="0" w:space="0" w:color="auto"/>
            <w:bottom w:val="none" w:sz="0" w:space="0" w:color="auto"/>
            <w:right w:val="none" w:sz="0" w:space="0" w:color="auto"/>
          </w:divBdr>
          <w:divsChild>
            <w:div w:id="1644384680">
              <w:marLeft w:val="0"/>
              <w:marRight w:val="0"/>
              <w:marTop w:val="0"/>
              <w:marBottom w:val="0"/>
              <w:divBdr>
                <w:top w:val="none" w:sz="0" w:space="0" w:color="auto"/>
                <w:left w:val="none" w:sz="0" w:space="0" w:color="auto"/>
                <w:bottom w:val="none" w:sz="0" w:space="0" w:color="auto"/>
                <w:right w:val="none" w:sz="0" w:space="0" w:color="auto"/>
              </w:divBdr>
              <w:divsChild>
                <w:div w:id="104733780">
                  <w:marLeft w:val="0"/>
                  <w:marRight w:val="0"/>
                  <w:marTop w:val="0"/>
                  <w:marBottom w:val="0"/>
                  <w:divBdr>
                    <w:top w:val="none" w:sz="0" w:space="0" w:color="auto"/>
                    <w:left w:val="none" w:sz="0" w:space="0" w:color="auto"/>
                    <w:bottom w:val="none" w:sz="0" w:space="0" w:color="auto"/>
                    <w:right w:val="none" w:sz="0" w:space="0" w:color="auto"/>
                  </w:divBdr>
                  <w:divsChild>
                    <w:div w:id="1544171567">
                      <w:marLeft w:val="0"/>
                      <w:marRight w:val="0"/>
                      <w:marTop w:val="0"/>
                      <w:marBottom w:val="0"/>
                      <w:divBdr>
                        <w:top w:val="none" w:sz="0" w:space="0" w:color="auto"/>
                        <w:left w:val="none" w:sz="0" w:space="0" w:color="auto"/>
                        <w:bottom w:val="none" w:sz="0" w:space="0" w:color="auto"/>
                        <w:right w:val="none" w:sz="0" w:space="0" w:color="auto"/>
                      </w:divBdr>
                      <w:divsChild>
                        <w:div w:id="1073045109">
                          <w:marLeft w:val="0"/>
                          <w:marRight w:val="0"/>
                          <w:marTop w:val="0"/>
                          <w:marBottom w:val="0"/>
                          <w:divBdr>
                            <w:top w:val="none" w:sz="0" w:space="0" w:color="auto"/>
                            <w:left w:val="none" w:sz="0" w:space="0" w:color="auto"/>
                            <w:bottom w:val="none" w:sz="0" w:space="0" w:color="auto"/>
                            <w:right w:val="none" w:sz="0" w:space="0" w:color="auto"/>
                          </w:divBdr>
                          <w:divsChild>
                            <w:div w:id="1416516375">
                              <w:marLeft w:val="0"/>
                              <w:marRight w:val="0"/>
                              <w:marTop w:val="0"/>
                              <w:marBottom w:val="0"/>
                              <w:divBdr>
                                <w:top w:val="none" w:sz="0" w:space="0" w:color="auto"/>
                                <w:left w:val="none" w:sz="0" w:space="0" w:color="auto"/>
                                <w:bottom w:val="none" w:sz="0" w:space="0" w:color="auto"/>
                                <w:right w:val="none" w:sz="0" w:space="0" w:color="auto"/>
                              </w:divBdr>
                              <w:divsChild>
                                <w:div w:id="997923704">
                                  <w:marLeft w:val="0"/>
                                  <w:marRight w:val="0"/>
                                  <w:marTop w:val="0"/>
                                  <w:marBottom w:val="0"/>
                                  <w:divBdr>
                                    <w:top w:val="none" w:sz="0" w:space="0" w:color="auto"/>
                                    <w:left w:val="none" w:sz="0" w:space="0" w:color="auto"/>
                                    <w:bottom w:val="none" w:sz="0" w:space="0" w:color="auto"/>
                                    <w:right w:val="none" w:sz="0" w:space="0" w:color="auto"/>
                                  </w:divBdr>
                                  <w:divsChild>
                                    <w:div w:id="405231516">
                                      <w:marLeft w:val="0"/>
                                      <w:marRight w:val="0"/>
                                      <w:marTop w:val="0"/>
                                      <w:marBottom w:val="0"/>
                                      <w:divBdr>
                                        <w:top w:val="none" w:sz="0" w:space="0" w:color="auto"/>
                                        <w:left w:val="none" w:sz="0" w:space="0" w:color="auto"/>
                                        <w:bottom w:val="none" w:sz="0" w:space="0" w:color="auto"/>
                                        <w:right w:val="none" w:sz="0" w:space="0" w:color="auto"/>
                                      </w:divBdr>
                                      <w:divsChild>
                                        <w:div w:id="595289399">
                                          <w:marLeft w:val="0"/>
                                          <w:marRight w:val="0"/>
                                          <w:marTop w:val="0"/>
                                          <w:marBottom w:val="0"/>
                                          <w:divBdr>
                                            <w:top w:val="none" w:sz="0" w:space="0" w:color="auto"/>
                                            <w:left w:val="none" w:sz="0" w:space="0" w:color="auto"/>
                                            <w:bottom w:val="none" w:sz="0" w:space="0" w:color="auto"/>
                                            <w:right w:val="none" w:sz="0" w:space="0" w:color="auto"/>
                                          </w:divBdr>
                                          <w:divsChild>
                                            <w:div w:id="3261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805556">
      <w:bodyDiv w:val="1"/>
      <w:marLeft w:val="0"/>
      <w:marRight w:val="0"/>
      <w:marTop w:val="0"/>
      <w:marBottom w:val="0"/>
      <w:divBdr>
        <w:top w:val="none" w:sz="0" w:space="0" w:color="auto"/>
        <w:left w:val="none" w:sz="0" w:space="0" w:color="auto"/>
        <w:bottom w:val="none" w:sz="0" w:space="0" w:color="auto"/>
        <w:right w:val="none" w:sz="0" w:space="0" w:color="auto"/>
      </w:divBdr>
      <w:divsChild>
        <w:div w:id="982852947">
          <w:marLeft w:val="0"/>
          <w:marRight w:val="0"/>
          <w:marTop w:val="0"/>
          <w:marBottom w:val="0"/>
          <w:divBdr>
            <w:top w:val="none" w:sz="0" w:space="0" w:color="auto"/>
            <w:left w:val="none" w:sz="0" w:space="0" w:color="auto"/>
            <w:bottom w:val="none" w:sz="0" w:space="0" w:color="auto"/>
            <w:right w:val="none" w:sz="0" w:space="0" w:color="auto"/>
          </w:divBdr>
          <w:divsChild>
            <w:div w:id="88355688">
              <w:marLeft w:val="0"/>
              <w:marRight w:val="0"/>
              <w:marTop w:val="0"/>
              <w:marBottom w:val="0"/>
              <w:divBdr>
                <w:top w:val="none" w:sz="0" w:space="0" w:color="auto"/>
                <w:left w:val="none" w:sz="0" w:space="0" w:color="auto"/>
                <w:bottom w:val="none" w:sz="0" w:space="0" w:color="auto"/>
                <w:right w:val="none" w:sz="0" w:space="0" w:color="auto"/>
              </w:divBdr>
              <w:divsChild>
                <w:div w:id="1243419025">
                  <w:marLeft w:val="0"/>
                  <w:marRight w:val="0"/>
                  <w:marTop w:val="0"/>
                  <w:marBottom w:val="0"/>
                  <w:divBdr>
                    <w:top w:val="none" w:sz="0" w:space="0" w:color="auto"/>
                    <w:left w:val="none" w:sz="0" w:space="0" w:color="auto"/>
                    <w:bottom w:val="none" w:sz="0" w:space="0" w:color="auto"/>
                    <w:right w:val="none" w:sz="0" w:space="0" w:color="auto"/>
                  </w:divBdr>
                  <w:divsChild>
                    <w:div w:id="1682273804">
                      <w:marLeft w:val="0"/>
                      <w:marRight w:val="0"/>
                      <w:marTop w:val="0"/>
                      <w:marBottom w:val="0"/>
                      <w:divBdr>
                        <w:top w:val="none" w:sz="0" w:space="0" w:color="auto"/>
                        <w:left w:val="none" w:sz="0" w:space="0" w:color="auto"/>
                        <w:bottom w:val="none" w:sz="0" w:space="0" w:color="auto"/>
                        <w:right w:val="none" w:sz="0" w:space="0" w:color="auto"/>
                      </w:divBdr>
                      <w:divsChild>
                        <w:div w:id="2020155837">
                          <w:marLeft w:val="0"/>
                          <w:marRight w:val="0"/>
                          <w:marTop w:val="0"/>
                          <w:marBottom w:val="0"/>
                          <w:divBdr>
                            <w:top w:val="none" w:sz="0" w:space="0" w:color="auto"/>
                            <w:left w:val="none" w:sz="0" w:space="0" w:color="auto"/>
                            <w:bottom w:val="none" w:sz="0" w:space="0" w:color="auto"/>
                            <w:right w:val="none" w:sz="0" w:space="0" w:color="auto"/>
                          </w:divBdr>
                          <w:divsChild>
                            <w:div w:id="1100299692">
                              <w:marLeft w:val="0"/>
                              <w:marRight w:val="0"/>
                              <w:marTop w:val="0"/>
                              <w:marBottom w:val="0"/>
                              <w:divBdr>
                                <w:top w:val="none" w:sz="0" w:space="0" w:color="auto"/>
                                <w:left w:val="none" w:sz="0" w:space="0" w:color="auto"/>
                                <w:bottom w:val="none" w:sz="0" w:space="0" w:color="auto"/>
                                <w:right w:val="none" w:sz="0" w:space="0" w:color="auto"/>
                              </w:divBdr>
                              <w:divsChild>
                                <w:div w:id="1192110955">
                                  <w:marLeft w:val="0"/>
                                  <w:marRight w:val="0"/>
                                  <w:marTop w:val="0"/>
                                  <w:marBottom w:val="0"/>
                                  <w:divBdr>
                                    <w:top w:val="none" w:sz="0" w:space="0" w:color="auto"/>
                                    <w:left w:val="none" w:sz="0" w:space="0" w:color="auto"/>
                                    <w:bottom w:val="none" w:sz="0" w:space="0" w:color="auto"/>
                                    <w:right w:val="none" w:sz="0" w:space="0" w:color="auto"/>
                                  </w:divBdr>
                                  <w:divsChild>
                                    <w:div w:id="12601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sdn.microsoft.com/es-es/library/system.threading.semaphorefullexception(v=vs.80).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s-es/library/system.threading.waithandle.aspx"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4 de septiembre de 2012</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17F3EE36-075E-435A-97D5-792EABF2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1075</Words>
  <Characters>5918</Characters>
  <Application>Microsoft Office Word</Application>
  <DocSecurity>0</DocSecurity>
  <Lines>49</Lines>
  <Paragraphs>13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UD 2: Programación multiproceso (III)</vt:lpstr>
      <vt:lpstr/>
      <vt:lpstr>    Heading 2</vt:lpstr>
      <vt:lpstr>        Heading 3</vt:lpstr>
    </vt:vector>
  </TitlesOfParts>
  <Company>Centro de estudios SEIM</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2: Programación multiproceso (III)</dc:title>
  <dc:subject>Programación de servicios y procesos</dc:subject>
  <dc:creator>Daniel Miguel</dc:creator>
  <cp:lastModifiedBy>administrador</cp:lastModifiedBy>
  <cp:revision>31</cp:revision>
  <dcterms:created xsi:type="dcterms:W3CDTF">2012-10-09T08:20:00Z</dcterms:created>
  <dcterms:modified xsi:type="dcterms:W3CDTF">2017-12-19T09:45:00Z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