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78" w:rsidRDefault="00C756D6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945A00A" wp14:editId="1F195C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F7BAF0" wp14:editId="7CCB5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1D037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D0378" w:rsidRDefault="001D037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D037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D0378" w:rsidRDefault="00450F3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9ECE5479CF04386A21520C9D1B19D3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C6C3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UD 2: Programación multiproceso (I)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D037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D0378" w:rsidRDefault="001D037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D037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D0378" w:rsidRDefault="00450F3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CC228E2F7AC4903A517059DF14470D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31DA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Programación de servicios y procesos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D0378" w:rsidRDefault="00450F37" w:rsidP="00450F3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A33C62" wp14:editId="25503D3E">
                                      <wp:extent cx="3837866" cy="2886075"/>
                                      <wp:effectExtent l="0" t="0" r="0" b="0"/>
                                      <wp:docPr id="3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hilo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42695" cy="28897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1D037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D0378" w:rsidRDefault="001D037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D037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D0378" w:rsidRDefault="00450F3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9ECE5479CF04386A21520C9D1B19D3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6C6C3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UD 2: Programación multiproceso (I)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D037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D0378" w:rsidRDefault="001D037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D037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D0378" w:rsidRDefault="00450F3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CC228E2F7AC4903A517059DF14470D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D31DAC">
                                      <w:rPr>
                                        <w:sz w:val="36"/>
                                        <w:szCs w:val="36"/>
                                      </w:rPr>
                                      <w:t>Programación de servicios y procesos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D0378" w:rsidRDefault="00450F37" w:rsidP="00450F3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A33C62" wp14:editId="25503D3E">
                                <wp:extent cx="3837866" cy="2886075"/>
                                <wp:effectExtent l="0" t="0" r="0" b="0"/>
                                <wp:docPr id="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hilos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42695" cy="28897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0584417" wp14:editId="7538E7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D0378" w:rsidRDefault="00C756D6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0F3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sEIM</w:t>
                                    </w:r>
                                  </w:sdtContent>
                                </w:sdt>
                              </w:p>
                              <w:p w:rsidR="001D0378" w:rsidRDefault="001D037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1D0378" w:rsidRDefault="00450F3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rPr>
                                      <w:rFonts w:eastAsiaTheme="minorEastAsia" w:cstheme="minorBidi"/>
                                      <w:szCs w:val="22"/>
                                      <w:lang w:eastAsia="en-US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450F37">
                                      <w:rPr>
                                        <w:rFonts w:eastAsiaTheme="minorEastAsia" w:cstheme="minorBidi"/>
                                        <w:szCs w:val="22"/>
                                        <w:lang w:eastAsia="en-US"/>
                                      </w:rPr>
                                      <w:t>4 de septiembre de 2012</w:t>
                                    </w:r>
                                  </w:sdtContent>
                                </w:sdt>
                              </w:p>
                              <w:p w:rsidR="001D0378" w:rsidRDefault="00C756D6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0F37">
                                      <w:t>Dani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1D0378" w:rsidRDefault="00C756D6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0F3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sEIM</w:t>
                              </w:r>
                            </w:sdtContent>
                          </w:sdt>
                        </w:p>
                        <w:p w:rsidR="001D0378" w:rsidRDefault="001D037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1D0378" w:rsidRDefault="00450F3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rPr>
                                <w:rFonts w:eastAsiaTheme="minorEastAsia" w:cstheme="minorBidi"/>
                                <w:szCs w:val="22"/>
                                <w:lang w:eastAsia="en-US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450F37">
                                <w:rPr>
                                  <w:rFonts w:eastAsiaTheme="minorEastAsia" w:cstheme="minorBidi"/>
                                  <w:szCs w:val="22"/>
                                  <w:lang w:eastAsia="en-US"/>
                                </w:rPr>
                                <w:t>4 de septiembre de 2012</w:t>
                              </w:r>
                            </w:sdtContent>
                          </w:sdt>
                        </w:p>
                        <w:p w:rsidR="001D0378" w:rsidRDefault="00C756D6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0F37">
                                <w:t>Dani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1D0378" w:rsidRDefault="00C756D6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640555987F243AA811AE621B3FD137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50F37">
            <w:rPr>
              <w:smallCaps w:val="0"/>
            </w:rPr>
            <w:t>UD 2: Programación multiproceso (I)</w:t>
          </w:r>
        </w:sdtContent>
      </w:sdt>
    </w:p>
    <w:p w:rsidR="001D0378" w:rsidRDefault="00C756D6">
      <w:pPr>
        <w:pStyle w:val="Subttulo"/>
      </w:pPr>
      <w:sdt>
        <w:sdtPr>
          <w:alias w:val="Subtítulo"/>
          <w:tag w:val="Subtítulo"/>
          <w:id w:val="11808339"/>
          <w:placeholder>
            <w:docPart w:val="DC5461968F684ADF9B42FF631B6114C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50F37">
            <w:t>Programación de servicios y procesos</w:t>
          </w:r>
        </w:sdtContent>
      </w:sdt>
    </w:p>
    <w:p w:rsidR="00450F37" w:rsidRPr="00450F37" w:rsidRDefault="00450F37" w:rsidP="00450F37">
      <w:pPr>
        <w:pStyle w:val="Ttulo"/>
      </w:pPr>
      <w:r w:rsidRPr="00450F37">
        <w:t xml:space="preserve">Estructuras de datos para </w:t>
      </w:r>
      <w:r>
        <w:t xml:space="preserve">gestionar </w:t>
      </w:r>
      <w:r w:rsidRPr="00450F37">
        <w:t>procesos:</w:t>
      </w:r>
    </w:p>
    <w:p w:rsidR="00450F37" w:rsidRPr="00450F37" w:rsidRDefault="00450F37" w:rsidP="00450F37">
      <w:pPr>
        <w:spacing w:after="0" w:line="240" w:lineRule="auto"/>
        <w:rPr>
          <w:rFonts w:ascii="Arial" w:eastAsia="Times New Roman" w:hAnsi="Arial" w:cs="Arial"/>
          <w:b/>
          <w:bCs/>
          <w:color w:val="auto"/>
          <w:sz w:val="27"/>
          <w:szCs w:val="27"/>
        </w:rPr>
      </w:pPr>
    </w:p>
    <w:p w:rsidR="00450F37" w:rsidRPr="00450F37" w:rsidRDefault="00450F37" w:rsidP="00450F37">
      <w:pPr>
        <w:rPr>
          <w:sz w:val="20"/>
        </w:rPr>
      </w:pPr>
      <w:r w:rsidRPr="00450F37">
        <w:t>Cada proceso de Windows está representado con 2 componentes.</w:t>
      </w:r>
    </w:p>
    <w:p w:rsidR="00450F37" w:rsidRPr="00450F37" w:rsidRDefault="00450F37" w:rsidP="00450F37">
      <w:pPr>
        <w:rPr>
          <w:sz w:val="20"/>
          <w:lang w:val="en-IE"/>
        </w:rPr>
      </w:pPr>
      <w:r w:rsidRPr="00450F37">
        <w:rPr>
          <w:b/>
          <w:bCs/>
          <w:lang w:val="en-IE"/>
        </w:rPr>
        <w:t xml:space="preserve">EPROCESS </w:t>
      </w:r>
      <w:r w:rsidRPr="00450F37">
        <w:rPr>
          <w:lang w:val="en-IE"/>
        </w:rPr>
        <w:t xml:space="preserve">(Executive Process Block) reside </w:t>
      </w:r>
      <w:proofErr w:type="spellStart"/>
      <w:r w:rsidRPr="00450F37">
        <w:rPr>
          <w:lang w:val="en-IE"/>
        </w:rPr>
        <w:t>en</w:t>
      </w:r>
      <w:proofErr w:type="spellEnd"/>
      <w:r w:rsidRPr="00450F37">
        <w:rPr>
          <w:lang w:val="en-IE"/>
        </w:rPr>
        <w:t xml:space="preserve"> </w:t>
      </w:r>
      <w:proofErr w:type="spellStart"/>
      <w:r w:rsidRPr="00450F37">
        <w:rPr>
          <w:lang w:val="en-IE"/>
        </w:rPr>
        <w:t>modo</w:t>
      </w:r>
      <w:proofErr w:type="spellEnd"/>
      <w:r w:rsidRPr="00450F37">
        <w:rPr>
          <w:lang w:val="en-IE"/>
        </w:rPr>
        <w:t xml:space="preserve"> kernel y </w:t>
      </w:r>
      <w:proofErr w:type="spellStart"/>
      <w:r w:rsidRPr="00450F37">
        <w:rPr>
          <w:lang w:val="en-IE"/>
        </w:rPr>
        <w:t>tiene</w:t>
      </w:r>
      <w:proofErr w:type="spellEnd"/>
      <w:r w:rsidRPr="00450F37">
        <w:rPr>
          <w:lang w:val="en-IE"/>
        </w:rPr>
        <w:t xml:space="preserve"> </w:t>
      </w:r>
      <w:proofErr w:type="gramStart"/>
      <w:r w:rsidRPr="00450F37">
        <w:rPr>
          <w:lang w:val="en-IE"/>
        </w:rPr>
        <w:t>un</w:t>
      </w:r>
      <w:proofErr w:type="gramEnd"/>
      <w:r w:rsidRPr="00450F37">
        <w:rPr>
          <w:lang w:val="en-IE"/>
        </w:rPr>
        <w:t xml:space="preserve"> punter a PEB</w:t>
      </w:r>
      <w:r>
        <w:rPr>
          <w:lang w:val="en-IE"/>
        </w:rPr>
        <w:t>.</w:t>
      </w:r>
    </w:p>
    <w:p w:rsidR="00450F37" w:rsidRPr="00450F37" w:rsidRDefault="00450F37" w:rsidP="00450F37">
      <w:pPr>
        <w:rPr>
          <w:sz w:val="20"/>
        </w:rPr>
      </w:pPr>
      <w:r w:rsidRPr="00450F37">
        <w:rPr>
          <w:b/>
          <w:bCs/>
        </w:rPr>
        <w:t xml:space="preserve">PEB </w:t>
      </w:r>
      <w:r w:rsidRPr="00450F37">
        <w:t>(</w:t>
      </w:r>
      <w:proofErr w:type="spellStart"/>
      <w:r w:rsidRPr="00450F37">
        <w:t>Process</w:t>
      </w:r>
      <w:proofErr w:type="spellEnd"/>
      <w:r w:rsidRPr="00450F37">
        <w:t xml:space="preserve"> </w:t>
      </w:r>
      <w:proofErr w:type="spellStart"/>
      <w:r w:rsidRPr="00450F37">
        <w:t>Environment</w:t>
      </w:r>
      <w:proofErr w:type="spellEnd"/>
      <w:r w:rsidRPr="00450F37">
        <w:t xml:space="preserve"> Block) reside en modo usuario.</w:t>
      </w:r>
    </w:p>
    <w:p w:rsidR="00450F37" w:rsidRPr="00450F37" w:rsidRDefault="00450F37" w:rsidP="00450F37">
      <w:pPr>
        <w:rPr>
          <w:sz w:val="20"/>
        </w:rPr>
      </w:pPr>
    </w:p>
    <w:p w:rsidR="00450F37" w:rsidRPr="00450F37" w:rsidRDefault="00450F37" w:rsidP="00450F37">
      <w:r>
        <w:rPr>
          <w:noProof/>
          <w:color w:val="0000CC"/>
        </w:rPr>
        <w:drawing>
          <wp:inline distT="0" distB="0" distL="0" distR="0" wp14:anchorId="4655E236" wp14:editId="67D41C17">
            <wp:extent cx="4001770" cy="2778760"/>
            <wp:effectExtent l="0" t="0" r="0" b="2540"/>
            <wp:docPr id="4" name="Imagen 4" descr="https://sites.google.com/site/sarvasite/windows-os-internals/processes-threads/process-internals/Process+thread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sarvasite/windows-os-internals/processes-threads/process-internals/Process+thread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78" w:rsidRDefault="00450F37" w:rsidP="00450F37">
      <w:r w:rsidRPr="00450F37">
        <w:rPr>
          <w:b/>
          <w:bCs/>
          <w:color w:val="990000"/>
        </w:rPr>
        <w:t>          Figure</w:t>
      </w:r>
      <w:r w:rsidRPr="00450F37">
        <w:rPr>
          <w:b/>
          <w:bCs/>
          <w:color w:val="000000"/>
        </w:rPr>
        <w:t>: Estructuras de datos para un proceso ejecutándose en el Sistema.</w:t>
      </w:r>
      <w:r w:rsidRPr="00450F37">
        <w:t xml:space="preserve"> </w:t>
      </w:r>
    </w:p>
    <w:p w:rsidR="00450F37" w:rsidRPr="00450F37" w:rsidRDefault="001A74F9" w:rsidP="001A74F9">
      <w:pPr>
        <w:pStyle w:val="Ttulo1"/>
        <w:rPr>
          <w:color w:val="9D3511" w:themeColor="accent1" w:themeShade="BF"/>
          <w:lang w:val="en-IE"/>
        </w:rPr>
      </w:pPr>
      <w:proofErr w:type="spellStart"/>
      <w:r>
        <w:rPr>
          <w:color w:val="9D3511" w:themeColor="accent1" w:themeShade="BF"/>
          <w:lang w:val="en-IE"/>
        </w:rPr>
        <w:t>Contenido</w:t>
      </w:r>
      <w:proofErr w:type="spellEnd"/>
      <w:r>
        <w:rPr>
          <w:color w:val="9D3511" w:themeColor="accent1" w:themeShade="BF"/>
          <w:lang w:val="en-IE"/>
        </w:rPr>
        <w:t xml:space="preserve"> de EPROCESS</w:t>
      </w:r>
    </w:p>
    <w:p w:rsidR="00450F37" w:rsidRPr="00450F37" w:rsidRDefault="00450F37" w:rsidP="00450F37">
      <w:pPr>
        <w:rPr>
          <w:lang w:val="en-IE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6001"/>
      </w:tblGrid>
      <w:tr w:rsidR="001A74F9" w:rsidRPr="00450F37" w:rsidTr="00450F37">
        <w:trPr>
          <w:trHeight w:val="225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450F37">
              <w:rPr>
                <w:b/>
                <w:bCs/>
                <w:lang w:val="en-IE"/>
              </w:rPr>
              <w:t> </w:t>
            </w:r>
            <w:proofErr w:type="spellStart"/>
            <w:r w:rsidRPr="00450F37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450F37">
              <w:rPr>
                <w:b/>
                <w:bCs/>
              </w:rPr>
              <w:t> </w:t>
            </w:r>
            <w:proofErr w:type="spellStart"/>
            <w:r w:rsidRPr="00450F37">
              <w:rPr>
                <w:b/>
                <w:bCs/>
              </w:rPr>
              <w:t>Purpose</w:t>
            </w:r>
            <w:proofErr w:type="spellEnd"/>
          </w:p>
        </w:tc>
      </w:tr>
      <w:tr w:rsidR="001A74F9" w:rsidRPr="00217C33" w:rsidTr="00450F37">
        <w:trPr>
          <w:trHeight w:val="705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450F37">
              <w:t xml:space="preserve"> KPROCESS </w:t>
            </w:r>
            <w:proofErr w:type="spellStart"/>
            <w:r w:rsidRPr="00450F37">
              <w:t>or</w:t>
            </w:r>
            <w:proofErr w:type="spellEnd"/>
            <w:r w:rsidRPr="00450F37">
              <w:t xml:space="preserve"> PCB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pPr>
              <w:rPr>
                <w:lang w:val="en-IE"/>
              </w:rPr>
            </w:pPr>
            <w:r w:rsidRPr="00450F37">
              <w:rPr>
                <w:lang w:val="en-IE"/>
              </w:rPr>
              <w:t xml:space="preserve"> Kernel process block </w:t>
            </w:r>
            <w:r>
              <w:rPr>
                <w:lang w:val="en-IE"/>
              </w:rPr>
              <w:t xml:space="preserve"> (KPROCESS) </w:t>
            </w:r>
            <w:r w:rsidRPr="00450F37">
              <w:rPr>
                <w:lang w:val="en-IE"/>
              </w:rPr>
              <w:t xml:space="preserve">or Process Control Block (PCB) </w:t>
            </w:r>
            <w:proofErr w:type="spellStart"/>
            <w:r>
              <w:rPr>
                <w:lang w:val="en-IE"/>
              </w:rPr>
              <w:t>contiene</w:t>
            </w:r>
            <w:proofErr w:type="spellEnd"/>
            <w:r w:rsidRPr="00450F37">
              <w:rPr>
                <w:lang w:val="en-IE"/>
              </w:rPr>
              <w:t>: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</w:pPr>
            <w:r w:rsidRPr="00450F37">
              <w:t xml:space="preserve">Cabecera de </w:t>
            </w:r>
            <w:proofErr w:type="spellStart"/>
            <w:r w:rsidRPr="00450F37">
              <w:t>dispatcher</w:t>
            </w:r>
            <w:proofErr w:type="spellEnd"/>
            <w:r w:rsidRPr="00450F37">
              <w:t xml:space="preserve"> (para planificar hilos)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  <w:rPr>
                <w:lang w:val="en-IE"/>
              </w:rPr>
            </w:pPr>
            <w:r>
              <w:t xml:space="preserve">Tiempo de </w:t>
            </w:r>
            <w:proofErr w:type="spellStart"/>
            <w:r w:rsidRPr="00450F37">
              <w:t>Kernel</w:t>
            </w:r>
            <w:proofErr w:type="spellEnd"/>
            <w:r w:rsidRPr="00450F37">
              <w:t xml:space="preserve"> &amp; </w:t>
            </w:r>
            <w:proofErr w:type="spellStart"/>
            <w:r w:rsidRPr="00450F37">
              <w:t>user</w:t>
            </w:r>
            <w:proofErr w:type="spellEnd"/>
            <w:r w:rsidRPr="00450F37">
              <w:t xml:space="preserve"> 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</w:pPr>
            <w:proofErr w:type="spellStart"/>
            <w:r w:rsidRPr="00450F37">
              <w:t>Spinlock</w:t>
            </w:r>
            <w:proofErr w:type="spellEnd"/>
            <w:r w:rsidRPr="00450F37">
              <w:t xml:space="preserve"> de proceso  y afinidad de procesador</w:t>
            </w:r>
            <w:r>
              <w:t>.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</w:pPr>
            <w:r>
              <w:lastRenderedPageBreak/>
              <w:t>Estado del proceso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</w:pPr>
            <w:r>
              <w:t>Prioridad</w:t>
            </w:r>
          </w:p>
          <w:p w:rsidR="00450F37" w:rsidRPr="00450F37" w:rsidRDefault="00450F37" w:rsidP="00450F37">
            <w:pPr>
              <w:numPr>
                <w:ilvl w:val="0"/>
                <w:numId w:val="12"/>
              </w:numPr>
            </w:pPr>
            <w:proofErr w:type="spellStart"/>
            <w:r w:rsidRPr="00450F37">
              <w:t>Thread</w:t>
            </w:r>
            <w:proofErr w:type="spellEnd"/>
            <w:r w:rsidRPr="00450F37">
              <w:t xml:space="preserve"> quantum</w:t>
            </w:r>
            <w:r>
              <w:t xml:space="preserve"> (Cuota de tiempo permitida para un hilo)</w:t>
            </w:r>
          </w:p>
          <w:p w:rsidR="00450F37" w:rsidRPr="00217C33" w:rsidRDefault="00217C33" w:rsidP="00217C33">
            <w:pPr>
              <w:numPr>
                <w:ilvl w:val="0"/>
                <w:numId w:val="12"/>
              </w:numPr>
            </w:pPr>
            <w:r w:rsidRPr="00217C33">
              <w:t>Puntero a la estructura KTHREAD del proceso</w:t>
            </w:r>
            <w:r>
              <w:t>.</w:t>
            </w:r>
          </w:p>
        </w:tc>
      </w:tr>
      <w:tr w:rsidR="001A74F9" w:rsidRPr="00217C33" w:rsidTr="00450F37">
        <w:trPr>
          <w:trHeight w:val="225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217C33">
            <w:r w:rsidRPr="00217C33">
              <w:lastRenderedPageBreak/>
              <w:t> </w:t>
            </w:r>
            <w:r w:rsidR="00217C33">
              <w:t>Identificación del proceso</w:t>
            </w:r>
            <w:r w:rsidRPr="00450F37">
              <w:t> 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450F37" w:rsidP="00217C33">
            <w:r w:rsidRPr="00217C33">
              <w:t> Id</w:t>
            </w:r>
            <w:r w:rsidR="00217C33" w:rsidRPr="00217C33">
              <w:t xml:space="preserve"> de proceso</w:t>
            </w:r>
            <w:r w:rsidRPr="00217C33">
              <w:t>, ID</w:t>
            </w:r>
            <w:r w:rsidR="00217C33" w:rsidRPr="00217C33">
              <w:t xml:space="preserve"> del proceso padre, nombre de la imagen.</w:t>
            </w:r>
          </w:p>
        </w:tc>
      </w:tr>
      <w:tr w:rsidR="001A74F9" w:rsidRPr="00217C33" w:rsidTr="00450F37">
        <w:trPr>
          <w:trHeight w:val="225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217C33">
              <w:t> </w:t>
            </w:r>
            <w:proofErr w:type="spellStart"/>
            <w:r w:rsidRPr="00450F37">
              <w:t>Quota</w:t>
            </w:r>
            <w:proofErr w:type="spellEnd"/>
            <w:r w:rsidRPr="00450F37">
              <w:t xml:space="preserve"> block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450F37" w:rsidP="00217C33">
            <w:r w:rsidRPr="00217C33">
              <w:t> </w:t>
            </w:r>
            <w:r w:rsidR="00217C33" w:rsidRPr="00217C33">
              <w:t>Límites de memoria paginada y no paginada, estadísticas de uso</w:t>
            </w:r>
            <w:r w:rsidR="00217C33">
              <w:t>.</w:t>
            </w:r>
          </w:p>
        </w:tc>
      </w:tr>
      <w:tr w:rsidR="001A74F9" w:rsidRPr="00217C33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217C33">
              <w:t> </w:t>
            </w:r>
            <w:r w:rsidRPr="00450F37">
              <w:t xml:space="preserve">Virtual </w:t>
            </w:r>
            <w:proofErr w:type="spellStart"/>
            <w:r w:rsidRPr="00450F37">
              <w:t>Address</w:t>
            </w:r>
            <w:proofErr w:type="spellEnd"/>
            <w:r w:rsidRPr="00450F37">
              <w:t xml:space="preserve">  </w:t>
            </w:r>
            <w:proofErr w:type="spellStart"/>
            <w:r w:rsidRPr="00450F37">
              <w:t>Descriptors</w:t>
            </w:r>
            <w:proofErr w:type="spellEnd"/>
            <w:r w:rsidRPr="00450F37">
              <w:t> (</w:t>
            </w:r>
            <w:proofErr w:type="spellStart"/>
            <w:r w:rsidRPr="00450F37">
              <w:t>VADs</w:t>
            </w:r>
            <w:proofErr w:type="spellEnd"/>
            <w:r w:rsidRPr="00450F37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217C33" w:rsidP="00217C33">
            <w:proofErr w:type="spellStart"/>
            <w:r>
              <w:rPr>
                <w:lang w:val="en-IE"/>
              </w:rPr>
              <w:t>Lista</w:t>
            </w:r>
            <w:proofErr w:type="spellEnd"/>
            <w:r>
              <w:rPr>
                <w:lang w:val="en-IE"/>
              </w:rPr>
              <w:t xml:space="preserve"> </w:t>
            </w:r>
            <w:proofErr w:type="spellStart"/>
            <w:r>
              <w:rPr>
                <w:lang w:val="en-IE"/>
              </w:rPr>
              <w:t>enlazada</w:t>
            </w:r>
            <w:proofErr w:type="spellEnd"/>
            <w:r>
              <w:rPr>
                <w:lang w:val="en-IE"/>
              </w:rPr>
              <w:t xml:space="preserve"> de descriptors de </w:t>
            </w:r>
            <w:proofErr w:type="spellStart"/>
            <w:r>
              <w:rPr>
                <w:lang w:val="en-IE"/>
              </w:rPr>
              <w:t>memoria</w:t>
            </w:r>
            <w:proofErr w:type="spellEnd"/>
            <w:r>
              <w:rPr>
                <w:lang w:val="en-IE"/>
              </w:rPr>
              <w:t xml:space="preserve"> virtual</w:t>
            </w:r>
            <w:r w:rsidR="00450F37" w:rsidRPr="00450F37">
              <w:rPr>
                <w:lang w:val="en-IE"/>
              </w:rPr>
              <w:t>.</w:t>
            </w:r>
            <w:r>
              <w:rPr>
                <w:lang w:val="en-IE"/>
              </w:rPr>
              <w:t xml:space="preserve"> </w:t>
            </w:r>
            <w:r w:rsidRPr="00217C33">
              <w:t>Se usan por el gestor de memoria para el seguimiento de las direcciones virtuales que está usando el proceso</w:t>
            </w:r>
            <w:r w:rsidR="00450F37" w:rsidRPr="00217C33">
              <w:t>.</w:t>
            </w:r>
          </w:p>
        </w:tc>
      </w:tr>
      <w:tr w:rsidR="001A74F9" w:rsidRPr="00217C33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217C33" w:rsidP="00450F37">
            <w:pPr>
              <w:rPr>
                <w:lang w:val="en-IE"/>
              </w:rPr>
            </w:pPr>
            <w:r>
              <w:rPr>
                <w:lang w:val="en-IE"/>
              </w:rPr>
              <w:t xml:space="preserve">Puerto de </w:t>
            </w:r>
            <w:proofErr w:type="spellStart"/>
            <w:r>
              <w:rPr>
                <w:lang w:val="en-IE"/>
              </w:rPr>
              <w:t>excepción</w:t>
            </w:r>
            <w:proofErr w:type="spellEnd"/>
            <w:r>
              <w:rPr>
                <w:lang w:val="en-IE"/>
              </w:rPr>
              <w:t xml:space="preserve"> 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217C33" w:rsidP="00217C33">
            <w:r w:rsidRPr="00217C33">
              <w:t>Usado por el gestor para comunicarse con el proceso cuando uno de los hilos causa excepción.</w:t>
            </w:r>
          </w:p>
        </w:tc>
      </w:tr>
      <w:tr w:rsidR="001A74F9" w:rsidRPr="00217C33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217C33">
            <w:r w:rsidRPr="00217C33">
              <w:t> </w:t>
            </w:r>
            <w:r w:rsidR="00217C33">
              <w:rPr>
                <w:lang w:val="en-IE"/>
              </w:rPr>
              <w:t xml:space="preserve">Puerto de </w:t>
            </w:r>
            <w:proofErr w:type="spellStart"/>
            <w:r w:rsidR="00217C33">
              <w:rPr>
                <w:lang w:val="en-IE"/>
              </w:rPr>
              <w:t>depuración</w:t>
            </w:r>
            <w:proofErr w:type="spellEnd"/>
            <w:r w:rsidR="00217C33">
              <w:rPr>
                <w:lang w:val="en-IE"/>
              </w:rPr>
              <w:t xml:space="preserve"> 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450F37" w:rsidP="00217C33">
            <w:r w:rsidRPr="00217C33">
              <w:t> </w:t>
            </w:r>
            <w:r w:rsidR="00217C33" w:rsidRPr="00217C33">
              <w:t>Usado por el gestor para comunicarse con el proceso, cuando uno de sus hilos causa un evento de depuraci</w:t>
            </w:r>
            <w:r w:rsidR="00217C33">
              <w:t>ón</w:t>
            </w:r>
            <w:r w:rsidRPr="00217C33">
              <w:t>.</w:t>
            </w:r>
          </w:p>
        </w:tc>
      </w:tr>
      <w:tr w:rsidR="001A74F9" w:rsidRPr="00217C33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217C33" w:rsidP="00450F37">
            <w:proofErr w:type="spellStart"/>
            <w:r>
              <w:t>Token</w:t>
            </w:r>
            <w:proofErr w:type="spellEnd"/>
            <w:r>
              <w:t xml:space="preserve"> de acceso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217C33" w:rsidP="00450F37">
            <w:r w:rsidRPr="00217C33">
              <w:t>Perfil de seguridad del proceso</w:t>
            </w:r>
          </w:p>
        </w:tc>
      </w:tr>
      <w:tr w:rsidR="001A74F9" w:rsidRPr="00450F37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217C33">
            <w:r w:rsidRPr="00217C33">
              <w:t> </w:t>
            </w:r>
            <w:r w:rsidR="00217C33">
              <w:t>Tabla de manejadores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217C33">
            <w:pPr>
              <w:rPr>
                <w:lang w:val="en-IE"/>
              </w:rPr>
            </w:pPr>
            <w:r w:rsidRPr="00450F37">
              <w:rPr>
                <w:lang w:val="en-IE"/>
              </w:rPr>
              <w:t> </w:t>
            </w:r>
            <w:proofErr w:type="spellStart"/>
            <w:r w:rsidR="00217C33">
              <w:rPr>
                <w:lang w:val="en-IE"/>
              </w:rPr>
              <w:t>Dirección</w:t>
            </w:r>
            <w:proofErr w:type="spellEnd"/>
            <w:r w:rsidR="00217C33">
              <w:rPr>
                <w:lang w:val="en-IE"/>
              </w:rPr>
              <w:t xml:space="preserve"> a la table de </w:t>
            </w:r>
            <w:proofErr w:type="spellStart"/>
            <w:r w:rsidR="00217C33">
              <w:rPr>
                <w:lang w:val="en-IE"/>
              </w:rPr>
              <w:t>manejadores</w:t>
            </w:r>
            <w:proofErr w:type="spellEnd"/>
            <w:r w:rsidR="00217C33">
              <w:rPr>
                <w:lang w:val="en-IE"/>
              </w:rPr>
              <w:t xml:space="preserve"> </w:t>
            </w:r>
            <w:proofErr w:type="spellStart"/>
            <w:r w:rsidR="00217C33">
              <w:rPr>
                <w:lang w:val="en-IE"/>
              </w:rPr>
              <w:t>por</w:t>
            </w:r>
            <w:proofErr w:type="spellEnd"/>
            <w:r w:rsidR="00217C33">
              <w:rPr>
                <w:lang w:val="en-IE"/>
              </w:rPr>
              <w:t xml:space="preserve"> </w:t>
            </w:r>
            <w:proofErr w:type="spellStart"/>
            <w:r w:rsidR="00217C33">
              <w:rPr>
                <w:lang w:val="en-IE"/>
              </w:rPr>
              <w:t>proceso</w:t>
            </w:r>
            <w:proofErr w:type="spellEnd"/>
            <w:r w:rsidR="00217C33">
              <w:rPr>
                <w:lang w:val="en-IE"/>
              </w:rPr>
              <w:t>.</w:t>
            </w:r>
          </w:p>
        </w:tc>
      </w:tr>
      <w:tr w:rsidR="001A74F9" w:rsidRPr="00450F37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r w:rsidRPr="00450F37">
              <w:rPr>
                <w:lang w:val="en-IE"/>
              </w:rPr>
              <w:t> </w:t>
            </w:r>
            <w:proofErr w:type="spellStart"/>
            <w:r w:rsidRPr="00450F37">
              <w:t>Process</w:t>
            </w:r>
            <w:proofErr w:type="spellEnd"/>
            <w:r w:rsidRPr="00450F37">
              <w:t xml:space="preserve"> </w:t>
            </w:r>
            <w:proofErr w:type="spellStart"/>
            <w:r w:rsidRPr="00450F37">
              <w:t>Environment</w:t>
            </w:r>
            <w:proofErr w:type="spellEnd"/>
            <w:r w:rsidRPr="00450F37">
              <w:t xml:space="preserve"> Block (PEB)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217C33" w:rsidRDefault="00217C33" w:rsidP="00450F37">
            <w:pPr>
              <w:numPr>
                <w:ilvl w:val="0"/>
                <w:numId w:val="13"/>
              </w:numPr>
            </w:pPr>
            <w:r w:rsidRPr="00217C33">
              <w:t>Estructura residente en modo usuario</w:t>
            </w:r>
            <w:r w:rsidR="00450F37" w:rsidRPr="00217C33">
              <w:t>,</w:t>
            </w:r>
            <w:r w:rsidRPr="00217C33">
              <w:t xml:space="preserve"> contiene</w:t>
            </w:r>
            <w:r w:rsidR="00450F37" w:rsidRPr="00217C33">
              <w:t>:</w:t>
            </w:r>
          </w:p>
          <w:p w:rsidR="00450F37" w:rsidRPr="00217C33" w:rsidRDefault="00217C33" w:rsidP="00450F37">
            <w:pPr>
              <w:numPr>
                <w:ilvl w:val="0"/>
                <w:numId w:val="13"/>
              </w:numPr>
            </w:pPr>
            <w:r w:rsidRPr="00217C33">
              <w:t>Información de la imagen</w:t>
            </w:r>
            <w:r w:rsidR="00450F37" w:rsidRPr="00217C33">
              <w:t xml:space="preserve"> (</w:t>
            </w:r>
            <w:r w:rsidRPr="00217C33">
              <w:t>direcci</w:t>
            </w:r>
            <w:r>
              <w:t>ón base</w:t>
            </w:r>
            <w:r w:rsidR="00450F37" w:rsidRPr="00217C33">
              <w:t>,</w:t>
            </w:r>
            <w:r>
              <w:t xml:space="preserve"> números de </w:t>
            </w:r>
            <w:proofErr w:type="spellStart"/>
            <w:r>
              <w:t>versión,lista</w:t>
            </w:r>
            <w:proofErr w:type="spellEnd"/>
            <w:r>
              <w:t xml:space="preserve"> de módulos</w:t>
            </w:r>
            <w:r w:rsidR="00450F37" w:rsidRPr="00217C33">
              <w:t>)</w:t>
            </w:r>
          </w:p>
          <w:p w:rsidR="00450F37" w:rsidRPr="00217C33" w:rsidRDefault="00217C33" w:rsidP="00450F37">
            <w:pPr>
              <w:numPr>
                <w:ilvl w:val="0"/>
                <w:numId w:val="13"/>
              </w:numPr>
            </w:pPr>
            <w:r>
              <w:t xml:space="preserve">Información de </w:t>
            </w:r>
            <w:proofErr w:type="spellStart"/>
            <w:r>
              <w:t>heap</w:t>
            </w:r>
            <w:proofErr w:type="spellEnd"/>
            <w:r>
              <w:t xml:space="preserve"> de proceso</w:t>
            </w:r>
            <w:r w:rsidR="00450F37" w:rsidRPr="00217C33">
              <w:t xml:space="preserve"> (#</w:t>
            </w:r>
            <w:proofErr w:type="spellStart"/>
            <w:r w:rsidR="00450F37" w:rsidRPr="00217C33">
              <w:t>heaps</w:t>
            </w:r>
            <w:proofErr w:type="spellEnd"/>
            <w:r w:rsidR="00450F37" w:rsidRPr="00217C33">
              <w:t xml:space="preserve">, </w:t>
            </w:r>
            <w:r w:rsidRPr="00217C33">
              <w:t xml:space="preserve">tamaño del </w:t>
            </w:r>
            <w:proofErr w:type="spellStart"/>
            <w:r w:rsidRPr="00217C33">
              <w:t>heap</w:t>
            </w:r>
            <w:proofErr w:type="spellEnd"/>
            <w:r w:rsidR="00450F37" w:rsidRPr="00217C33">
              <w:t>, list</w:t>
            </w:r>
            <w:r w:rsidRPr="00217C33">
              <w:t>a</w:t>
            </w:r>
            <w:r w:rsidR="00450F37" w:rsidRPr="00217C33">
              <w:t xml:space="preserve"> </w:t>
            </w:r>
            <w:r>
              <w:t>de</w:t>
            </w:r>
            <w:r w:rsidR="00450F37" w:rsidRPr="00217C33">
              <w:t xml:space="preserve"> </w:t>
            </w:r>
            <w:proofErr w:type="spellStart"/>
            <w:r w:rsidR="00450F37" w:rsidRPr="00217C33">
              <w:t>heaps</w:t>
            </w:r>
            <w:proofErr w:type="spellEnd"/>
            <w:r w:rsidR="00450F37" w:rsidRPr="00217C33">
              <w:t>)</w:t>
            </w:r>
          </w:p>
          <w:p w:rsidR="00450F37" w:rsidRPr="00450F37" w:rsidRDefault="00450F37" w:rsidP="00217C33">
            <w:pPr>
              <w:numPr>
                <w:ilvl w:val="0"/>
                <w:numId w:val="13"/>
              </w:numPr>
              <w:rPr>
                <w:lang w:val="en-IE"/>
              </w:rPr>
            </w:pPr>
            <w:r w:rsidRPr="00450F37">
              <w:rPr>
                <w:lang w:val="en-IE"/>
              </w:rPr>
              <w:t xml:space="preserve">Thread Local Storage (TLS) </w:t>
            </w:r>
            <w:proofErr w:type="spellStart"/>
            <w:r w:rsidR="00217C33">
              <w:rPr>
                <w:lang w:val="en-IE"/>
              </w:rPr>
              <w:t>datos</w:t>
            </w:r>
            <w:proofErr w:type="spellEnd"/>
            <w:r w:rsidR="00217C33">
              <w:rPr>
                <w:lang w:val="en-IE"/>
              </w:rPr>
              <w:t xml:space="preserve"> y </w:t>
            </w:r>
            <w:proofErr w:type="spellStart"/>
            <w:proofErr w:type="gramStart"/>
            <w:r w:rsidR="00217C33">
              <w:rPr>
                <w:lang w:val="en-IE"/>
              </w:rPr>
              <w:t>uso</w:t>
            </w:r>
            <w:proofErr w:type="spellEnd"/>
            <w:proofErr w:type="gramEnd"/>
            <w:r w:rsidR="00217C33">
              <w:rPr>
                <w:lang w:val="en-IE"/>
              </w:rPr>
              <w:t>.</w:t>
            </w:r>
          </w:p>
        </w:tc>
      </w:tr>
      <w:tr w:rsidR="001A74F9" w:rsidRPr="001A74F9" w:rsidTr="00450F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450F37" w:rsidRDefault="00450F37" w:rsidP="00450F37">
            <w:pPr>
              <w:rPr>
                <w:lang w:val="en-IE"/>
              </w:rPr>
            </w:pPr>
            <w:r w:rsidRPr="00450F37">
              <w:rPr>
                <w:lang w:val="en-IE"/>
              </w:rPr>
              <w:t> Windows Subsystem Process Block (W32PROCESS)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F37" w:rsidRPr="001A74F9" w:rsidRDefault="00217C33" w:rsidP="001A74F9">
            <w:r w:rsidRPr="00217C33">
              <w:t>Estructura paralela mantenida por</w:t>
            </w:r>
            <w:r w:rsidR="00450F37" w:rsidRPr="00217C33">
              <w:t xml:space="preserve"> CSRSS.EXE</w:t>
            </w:r>
            <w:r w:rsidRPr="00217C33">
              <w:t xml:space="preserve"> para cada proceso Windows que usa funciones </w:t>
            </w:r>
            <w:r w:rsidR="00450F37" w:rsidRPr="00217C33">
              <w:t xml:space="preserve"> USER </w:t>
            </w:r>
            <w:r w:rsidRPr="00217C33">
              <w:t xml:space="preserve">o </w:t>
            </w:r>
            <w:r w:rsidR="00450F37" w:rsidRPr="00217C33">
              <w:t xml:space="preserve"> GDI</w:t>
            </w:r>
            <w:r w:rsidRPr="00217C33">
              <w:t xml:space="preserve">). </w:t>
            </w:r>
            <w:r w:rsidRPr="001A74F9">
              <w:t xml:space="preserve">Se crea la primera vez que se invoca a una función de </w:t>
            </w:r>
            <w:r w:rsidR="001A74F9" w:rsidRPr="001A74F9">
              <w:t>dichas librerías</w:t>
            </w:r>
            <w:r w:rsidR="00450F37" w:rsidRPr="001A74F9">
              <w:t>.</w:t>
            </w:r>
          </w:p>
        </w:tc>
      </w:tr>
    </w:tbl>
    <w:p w:rsidR="00450F37" w:rsidRDefault="00450F37" w:rsidP="00450F37"/>
    <w:p w:rsidR="001A74F9" w:rsidRPr="001A74F9" w:rsidRDefault="001A74F9" w:rsidP="001A74F9">
      <w:pPr>
        <w:pStyle w:val="Ttulo1"/>
        <w:rPr>
          <w:color w:val="9D3511" w:themeColor="accent1" w:themeShade="BF"/>
          <w:lang w:val="en-IE"/>
        </w:rPr>
      </w:pPr>
      <w:r w:rsidRPr="001A74F9">
        <w:rPr>
          <w:color w:val="9D3511" w:themeColor="accent1" w:themeShade="BF"/>
          <w:lang w:val="en-IE"/>
        </w:rPr>
        <w:t>Kernel Variables:    </w:t>
      </w:r>
    </w:p>
    <w:p w:rsidR="001A74F9" w:rsidRPr="001A74F9" w:rsidRDefault="001A74F9" w:rsidP="001A74F9">
      <w:pPr>
        <w:rPr>
          <w:b/>
          <w:bCs/>
          <w:lang w:val="en-IE"/>
        </w:rPr>
      </w:pPr>
    </w:p>
    <w:p w:rsidR="001A74F9" w:rsidRPr="001A74F9" w:rsidRDefault="001A74F9" w:rsidP="001A74F9">
      <w:pPr>
        <w:rPr>
          <w:b/>
          <w:bCs/>
        </w:rPr>
      </w:pPr>
      <w:r w:rsidRPr="001A74F9">
        <w:t xml:space="preserve">La lista de variables globales del </w:t>
      </w:r>
      <w:proofErr w:type="spellStart"/>
      <w:r w:rsidRPr="001A74F9">
        <w:t>Kernel</w:t>
      </w:r>
      <w:proofErr w:type="spellEnd"/>
      <w:r w:rsidRPr="001A74F9">
        <w:t xml:space="preserve">. </w:t>
      </w:r>
      <w:r>
        <w:t>Se refieren a todos los procesos en ejecución dentro del sistema.</w:t>
      </w:r>
    </w:p>
    <w:p w:rsidR="001A74F9" w:rsidRPr="001A74F9" w:rsidRDefault="001A74F9" w:rsidP="001A74F9">
      <w:pPr>
        <w:rPr>
          <w:b/>
          <w:bCs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1490"/>
        <w:gridCol w:w="3852"/>
      </w:tblGrid>
      <w:tr w:rsidR="001A74F9" w:rsidRPr="001A74F9" w:rsidTr="001A74F9">
        <w:trPr>
          <w:trHeight w:val="22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r w:rsidRPr="001A74F9">
              <w:rPr>
                <w:b/>
                <w:bCs/>
              </w:rPr>
              <w:t>Variable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rPr>
                <w:b/>
                <w:bCs/>
              </w:rPr>
              <w:t> T</w:t>
            </w:r>
            <w:r>
              <w:rPr>
                <w:b/>
                <w:bCs/>
              </w:rPr>
              <w:t>ipo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rPr>
                <w:b/>
                <w:bCs/>
              </w:rPr>
              <w:t> </w:t>
            </w:r>
            <w:proofErr w:type="spellStart"/>
            <w:r w:rsidRPr="001A74F9">
              <w:rPr>
                <w:b/>
                <w:bCs/>
              </w:rPr>
              <w:t>Descrip</w:t>
            </w:r>
            <w:r>
              <w:rPr>
                <w:b/>
                <w:bCs/>
              </w:rPr>
              <w:t>c</w:t>
            </w:r>
            <w:r w:rsidRPr="001A74F9">
              <w:rPr>
                <w:b/>
                <w:bCs/>
              </w:rPr>
              <w:t>ion</w:t>
            </w:r>
            <w:proofErr w:type="spellEnd"/>
          </w:p>
        </w:tc>
      </w:tr>
      <w:tr w:rsidR="001A74F9" w:rsidRPr="001A74F9" w:rsidTr="001A74F9">
        <w:trPr>
          <w:trHeight w:val="40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lastRenderedPageBreak/>
              <w:t> </w:t>
            </w:r>
            <w:proofErr w:type="spellStart"/>
            <w:r w:rsidRPr="001A74F9">
              <w:rPr>
                <w:i/>
                <w:iCs/>
              </w:rPr>
              <w:t>PsActiveProcessHead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t>Queue</w:t>
            </w:r>
            <w:proofErr w:type="spellEnd"/>
            <w:r w:rsidRPr="001A74F9">
              <w:t xml:space="preserve"> </w:t>
            </w:r>
            <w:proofErr w:type="spellStart"/>
            <w:r w:rsidRPr="001A74F9">
              <w:t>Header</w:t>
            </w:r>
            <w:proofErr w:type="spellEnd"/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Cabeza de lista de los bloques de proceso</w:t>
            </w:r>
          </w:p>
        </w:tc>
      </w:tr>
      <w:tr w:rsidR="001A74F9" w:rsidRPr="001A74F9" w:rsidTr="001A74F9">
        <w:trPr>
          <w:trHeight w:val="390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PsIdleProcess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EPROCESS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>
              <w:t>Bloque de procesos en 2º plano.</w:t>
            </w:r>
          </w:p>
        </w:tc>
      </w:tr>
      <w:tr w:rsidR="001A74F9" w:rsidRPr="001A74F9" w:rsidTr="001A74F9">
        <w:trPr>
          <w:trHeight w:val="70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PsInitialSystemProcess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Pointer to EPROCESS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Puntero al bloque de proceso de proceso del sistema inicial que contiene los hilos del sistema</w:t>
            </w:r>
          </w:p>
        </w:tc>
      </w:tr>
      <w:tr w:rsidR="001A74F9" w:rsidRPr="001A74F9" w:rsidTr="001A74F9">
        <w:trPr>
          <w:trHeight w:val="690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PspCreateProcessNotifyRoutine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t>Array</w:t>
            </w:r>
            <w:proofErr w:type="spellEnd"/>
            <w:r w:rsidRPr="001A74F9">
              <w:t xml:space="preserve"> of pointers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t>Array</w:t>
            </w:r>
            <w:proofErr w:type="spellEnd"/>
            <w:r w:rsidRPr="001A74F9">
              <w:t xml:space="preserve"> de punteros a rutinas que se llamarán en la creaci</w:t>
            </w:r>
            <w:r>
              <w:t>ón y destrucción del proceso (</w:t>
            </w:r>
            <w:proofErr w:type="spellStart"/>
            <w:r>
              <w:t>max</w:t>
            </w:r>
            <w:proofErr w:type="spellEnd"/>
            <w:r>
              <w:t xml:space="preserve"> 8 rutinas)</w:t>
            </w:r>
          </w:p>
        </w:tc>
      </w:tr>
      <w:tr w:rsidR="001A74F9" w:rsidRPr="001A74F9" w:rsidTr="001A74F9">
        <w:trPr>
          <w:trHeight w:val="46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PspCreateProcessNotifyRoutineCount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DWORD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Contador de rutinas de notificaci</w:t>
            </w:r>
            <w:r>
              <w:t>ón del proceso</w:t>
            </w:r>
          </w:p>
        </w:tc>
      </w:tr>
      <w:tr w:rsidR="001A74F9" w:rsidRPr="001A74F9" w:rsidTr="001A74F9">
        <w:trPr>
          <w:trHeight w:val="46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PspLoadImageNotifyRoutine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t>Array</w:t>
            </w:r>
            <w:proofErr w:type="spellEnd"/>
            <w:r w:rsidRPr="001A74F9">
              <w:t xml:space="preserve"> of pointers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t>Array</w:t>
            </w:r>
            <w:proofErr w:type="spellEnd"/>
            <w:r w:rsidRPr="001A74F9">
              <w:t xml:space="preserve"> de punteros a las rutinas que se invocarán en la carga de la imagen</w:t>
            </w:r>
            <w:r>
              <w:t>.</w:t>
            </w:r>
          </w:p>
        </w:tc>
      </w:tr>
      <w:tr w:rsidR="001A74F9" w:rsidRPr="001A74F9" w:rsidTr="001A74F9">
        <w:trPr>
          <w:trHeight w:val="46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PspLoadImageNotifyRoutineCount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DWORD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Contador de rutinas de carga de proceso registradas</w:t>
            </w:r>
            <w:r>
              <w:t>.</w:t>
            </w:r>
          </w:p>
        </w:tc>
      </w:tr>
      <w:tr w:rsidR="001A74F9" w:rsidRPr="001A74F9" w:rsidTr="001A74F9">
        <w:trPr>
          <w:trHeight w:val="465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</w:t>
            </w:r>
            <w:proofErr w:type="spellStart"/>
            <w:r w:rsidRPr="001A74F9">
              <w:rPr>
                <w:i/>
                <w:iCs/>
              </w:rPr>
              <w:t>PspCidTable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> Pointer to HANDLE_TABLE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74F9" w:rsidRPr="001A74F9" w:rsidRDefault="001A74F9" w:rsidP="001A74F9">
            <w:r w:rsidRPr="001A74F9">
              <w:t xml:space="preserve"> Tabla de manejadores e </w:t>
            </w:r>
            <w:proofErr w:type="spellStart"/>
            <w:r w:rsidRPr="001A74F9">
              <w:t>IDs</w:t>
            </w:r>
            <w:proofErr w:type="spellEnd"/>
            <w:r w:rsidRPr="001A74F9">
              <w:t xml:space="preserve"> del hilo cliente</w:t>
            </w:r>
            <w:r>
              <w:t>.</w:t>
            </w:r>
          </w:p>
        </w:tc>
      </w:tr>
    </w:tbl>
    <w:p w:rsidR="001A74F9" w:rsidRPr="001A74F9" w:rsidRDefault="001A74F9" w:rsidP="001A74F9">
      <w:pPr>
        <w:rPr>
          <w:b/>
          <w:bCs/>
        </w:rPr>
      </w:pPr>
    </w:p>
    <w:p w:rsidR="001A74F9" w:rsidRPr="001A74F9" w:rsidRDefault="001A74F9" w:rsidP="001A74F9"/>
    <w:p w:rsidR="001A74F9" w:rsidRPr="001A74F9" w:rsidRDefault="001A74F9" w:rsidP="001A74F9">
      <w:pPr>
        <w:pStyle w:val="Ttulo1"/>
        <w:rPr>
          <w:color w:val="9D3511" w:themeColor="accent1" w:themeShade="BF"/>
          <w:lang w:val="en-IE"/>
        </w:rPr>
      </w:pPr>
      <w:proofErr w:type="spellStart"/>
      <w:r>
        <w:rPr>
          <w:color w:val="9D3511" w:themeColor="accent1" w:themeShade="BF"/>
          <w:lang w:val="en-IE"/>
        </w:rPr>
        <w:t>Contadores</w:t>
      </w:r>
      <w:proofErr w:type="spellEnd"/>
      <w:r>
        <w:rPr>
          <w:color w:val="9D3511" w:themeColor="accent1" w:themeShade="BF"/>
          <w:lang w:val="en-IE"/>
        </w:rPr>
        <w:t xml:space="preserve"> de </w:t>
      </w:r>
      <w:proofErr w:type="spellStart"/>
      <w:r>
        <w:rPr>
          <w:color w:val="9D3511" w:themeColor="accent1" w:themeShade="BF"/>
          <w:lang w:val="en-IE"/>
        </w:rPr>
        <w:t>rendimiento</w:t>
      </w:r>
      <w:proofErr w:type="spellEnd"/>
      <w:r>
        <w:rPr>
          <w:color w:val="9D3511" w:themeColor="accent1" w:themeShade="BF"/>
          <w:lang w:val="en-IE"/>
        </w:rPr>
        <w:t>:</w:t>
      </w:r>
    </w:p>
    <w:p w:rsidR="001A74F9" w:rsidRPr="001A74F9" w:rsidRDefault="001A74F9" w:rsidP="001A74F9">
      <w:pPr>
        <w:rPr>
          <w:b/>
          <w:bCs/>
          <w:lang w:val="en-IE"/>
        </w:rPr>
      </w:pPr>
    </w:p>
    <w:p w:rsidR="001A74F9" w:rsidRPr="00C47A1B" w:rsidRDefault="001A74F9" w:rsidP="00C47A1B">
      <w:pPr>
        <w:rPr>
          <w:b/>
          <w:bCs/>
        </w:rPr>
      </w:pPr>
      <w:r w:rsidRPr="00C47A1B">
        <w:t xml:space="preserve">Windows mantiene el </w:t>
      </w:r>
      <w:r w:rsidR="00C47A1B">
        <w:t>ciertos</w:t>
      </w:r>
      <w:r w:rsidRPr="00C47A1B">
        <w:t xml:space="preserve"> de contadores  para el seguimiento de los procesos del sistema.</w:t>
      </w:r>
    </w:p>
    <w:p w:rsidR="001A74F9" w:rsidRPr="00C47A1B" w:rsidRDefault="001A74F9" w:rsidP="00C47A1B">
      <w:pPr>
        <w:rPr>
          <w:b/>
          <w:bCs/>
        </w:rPr>
      </w:pP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Privileged</w:t>
      </w:r>
      <w:proofErr w:type="spellEnd"/>
      <w:r w:rsidRPr="00C47A1B">
        <w:rPr>
          <w:b/>
          <w:bCs/>
        </w:rPr>
        <w:t xml:space="preserve"> Time:</w:t>
      </w:r>
      <w:r w:rsidRPr="00C47A1B">
        <w:t> </w:t>
      </w:r>
      <w:r w:rsidR="00C47A1B" w:rsidRPr="00C47A1B">
        <w:t xml:space="preserve">Seguimiento del tiempo que consumen los hilos en modo </w:t>
      </w:r>
      <w:proofErr w:type="spellStart"/>
      <w:r w:rsidR="00C47A1B" w:rsidRPr="00C47A1B">
        <w:t>kernel</w:t>
      </w:r>
      <w:proofErr w:type="spellEnd"/>
      <w:r w:rsidR="00C47A1B" w:rsidRPr="00C47A1B">
        <w:t xml:space="preserve">, en un </w:t>
      </w:r>
      <w:proofErr w:type="spellStart"/>
      <w:r w:rsidR="00C47A1B" w:rsidRPr="00C47A1B">
        <w:t>interval</w:t>
      </w:r>
      <w:proofErr w:type="spellEnd"/>
      <w:r w:rsidR="00C47A1B" w:rsidRPr="00C47A1B">
        <w:t xml:space="preserve"> concreto</w:t>
      </w:r>
      <w:r w:rsidR="00C47A1B">
        <w:t>.</w:t>
      </w: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User</w:t>
      </w:r>
      <w:proofErr w:type="spellEnd"/>
      <w:r w:rsidRPr="00C47A1B">
        <w:rPr>
          <w:b/>
          <w:bCs/>
        </w:rPr>
        <w:t xml:space="preserve"> Time</w:t>
      </w:r>
      <w:r w:rsidRPr="00C47A1B">
        <w:t xml:space="preserve">: </w:t>
      </w:r>
      <w:r w:rsidR="00C47A1B" w:rsidRPr="00C47A1B">
        <w:t>Seguimiento del tiempo que consumen los</w:t>
      </w:r>
      <w:r w:rsidR="00C47A1B">
        <w:t xml:space="preserve"> hilos </w:t>
      </w:r>
      <w:proofErr w:type="gramStart"/>
      <w:r w:rsidR="00C47A1B">
        <w:t>del procesos</w:t>
      </w:r>
      <w:proofErr w:type="gramEnd"/>
      <w:r w:rsidR="00C47A1B">
        <w:t xml:space="preserve"> en modo usuario.</w:t>
      </w: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Processor</w:t>
      </w:r>
      <w:proofErr w:type="spellEnd"/>
      <w:r w:rsidRPr="00C47A1B">
        <w:rPr>
          <w:b/>
          <w:bCs/>
        </w:rPr>
        <w:t xml:space="preserve"> Time</w:t>
      </w:r>
      <w:r w:rsidRPr="00C47A1B">
        <w:t xml:space="preserve">: </w:t>
      </w:r>
      <w:r w:rsidR="00C47A1B" w:rsidRPr="00C47A1B">
        <w:rPr>
          <w:i/>
          <w:iCs/>
        </w:rPr>
        <w:t>suma de los anteriores.</w:t>
      </w: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Thread</w:t>
      </w:r>
      <w:proofErr w:type="spellEnd"/>
      <w:r w:rsidRPr="00C47A1B">
        <w:rPr>
          <w:b/>
          <w:bCs/>
        </w:rPr>
        <w:t xml:space="preserve"> </w:t>
      </w:r>
      <w:proofErr w:type="spellStart"/>
      <w:r w:rsidRPr="00C47A1B">
        <w:rPr>
          <w:b/>
          <w:bCs/>
        </w:rPr>
        <w:t>count</w:t>
      </w:r>
      <w:proofErr w:type="spellEnd"/>
      <w:r w:rsidRPr="00C47A1B">
        <w:rPr>
          <w:b/>
          <w:bCs/>
        </w:rPr>
        <w:t xml:space="preserve">: </w:t>
      </w:r>
      <w:r w:rsidR="00C47A1B" w:rsidRPr="00C47A1B">
        <w:t>nº de hilos actuales del proceso.</w:t>
      </w: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Handle</w:t>
      </w:r>
      <w:proofErr w:type="spellEnd"/>
      <w:r w:rsidRPr="00C47A1B">
        <w:rPr>
          <w:b/>
          <w:bCs/>
        </w:rPr>
        <w:t xml:space="preserve"> </w:t>
      </w:r>
      <w:proofErr w:type="spellStart"/>
      <w:r w:rsidRPr="00C47A1B">
        <w:rPr>
          <w:b/>
          <w:bCs/>
        </w:rPr>
        <w:t>count</w:t>
      </w:r>
      <w:proofErr w:type="spellEnd"/>
      <w:r w:rsidRPr="00C47A1B">
        <w:rPr>
          <w:b/>
          <w:bCs/>
        </w:rPr>
        <w:t>: </w:t>
      </w:r>
      <w:r w:rsidR="00C47A1B" w:rsidRPr="00C47A1B">
        <w:t>número de manejadores abiertos por el proceso.</w:t>
      </w:r>
    </w:p>
    <w:p w:rsidR="001A74F9" w:rsidRPr="00C47A1B" w:rsidRDefault="001A74F9" w:rsidP="00C47A1B">
      <w:pPr>
        <w:rPr>
          <w:b/>
          <w:bCs/>
        </w:rPr>
      </w:pPr>
      <w:r w:rsidRPr="00C47A1B">
        <w:rPr>
          <w:b/>
          <w:bCs/>
        </w:rPr>
        <w:t xml:space="preserve">ID </w:t>
      </w:r>
      <w:proofErr w:type="spellStart"/>
      <w:r w:rsidRPr="00C47A1B">
        <w:rPr>
          <w:b/>
          <w:bCs/>
        </w:rPr>
        <w:t>process</w:t>
      </w:r>
      <w:proofErr w:type="spellEnd"/>
      <w:r w:rsidRPr="00C47A1B">
        <w:rPr>
          <w:b/>
          <w:bCs/>
        </w:rPr>
        <w:t xml:space="preserve">: </w:t>
      </w:r>
      <w:r w:rsidR="00C47A1B" w:rsidRPr="00C47A1B">
        <w:t>ID del proceso</w:t>
      </w:r>
    </w:p>
    <w:p w:rsidR="001A74F9" w:rsidRPr="00C47A1B" w:rsidRDefault="001A74F9" w:rsidP="00C47A1B">
      <w:pPr>
        <w:rPr>
          <w:b/>
          <w:bCs/>
        </w:rPr>
      </w:pPr>
      <w:proofErr w:type="spellStart"/>
      <w:r w:rsidRPr="00C47A1B">
        <w:rPr>
          <w:b/>
          <w:bCs/>
        </w:rPr>
        <w:t>Elapsed</w:t>
      </w:r>
      <w:proofErr w:type="spellEnd"/>
      <w:r w:rsidRPr="00C47A1B">
        <w:rPr>
          <w:b/>
          <w:bCs/>
        </w:rPr>
        <w:t xml:space="preserve"> time:</w:t>
      </w:r>
      <w:r w:rsidRPr="00C47A1B">
        <w:t xml:space="preserve"> </w:t>
      </w:r>
      <w:r w:rsidR="00C47A1B" w:rsidRPr="00C47A1B">
        <w:t>segundos transcurridos desde la creaci</w:t>
      </w:r>
      <w:r w:rsidR="00C47A1B">
        <w:t>ón del proceso.</w:t>
      </w:r>
    </w:p>
    <w:p w:rsidR="00C47A1B" w:rsidRPr="00C47A1B" w:rsidRDefault="00C47A1B" w:rsidP="00C47A1B">
      <w:pPr>
        <w:pStyle w:val="Ttulo1"/>
        <w:rPr>
          <w:color w:val="9D3511" w:themeColor="accent1" w:themeShade="BF"/>
          <w:sz w:val="20"/>
          <w:lang w:val="en-IE"/>
        </w:rPr>
      </w:pPr>
      <w:r w:rsidRPr="00C47A1B">
        <w:rPr>
          <w:color w:val="9D3511" w:themeColor="accent1" w:themeShade="BF"/>
          <w:lang w:val="en-IE"/>
        </w:rPr>
        <w:t>Main Stages of Process Creation:</w:t>
      </w: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color w:val="auto"/>
          <w:sz w:val="20"/>
          <w:lang w:val="en-IE"/>
        </w:rPr>
      </w:pP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47A1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Secuencia de pasos que desencadena la función </w:t>
      </w:r>
      <w:proofErr w:type="spellStart"/>
      <w:proofErr w:type="gramStart"/>
      <w:r w:rsidRPr="00C47A1B">
        <w:rPr>
          <w:rFonts w:ascii="Arial" w:eastAsia="Times New Roman" w:hAnsi="Arial" w:cs="Arial"/>
          <w:color w:val="000000"/>
          <w:sz w:val="24"/>
          <w:szCs w:val="24"/>
        </w:rPr>
        <w:t>CreateProcess</w:t>
      </w:r>
      <w:proofErr w:type="spellEnd"/>
      <w:r w:rsidRPr="00C47A1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47A1B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CC"/>
          <w:sz w:val="24"/>
          <w:szCs w:val="24"/>
        </w:rPr>
        <w:drawing>
          <wp:inline distT="0" distB="0" distL="0" distR="0">
            <wp:extent cx="4348480" cy="4338320"/>
            <wp:effectExtent l="0" t="0" r="0" b="5080"/>
            <wp:docPr id="5" name="Imagen 5" descr="https://sites.google.com/site/sarvasite/_/rsrc/1253192476054/windows-os-internals/processes-threads/process-internals/ProcessCreationStages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sarvasite/_/rsrc/1253192476054/windows-os-internals/processes-threads/process-internals/ProcessCreationStages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C47A1B" w:rsidRPr="00C47A1B" w:rsidRDefault="00C47A1B" w:rsidP="00C4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C47A1B" w:rsidRPr="00C47A1B" w:rsidRDefault="00C47A1B" w:rsidP="00C47A1B">
      <w:pPr>
        <w:pStyle w:val="Ttulo2"/>
        <w:rPr>
          <w:color w:val="9D3511" w:themeColor="accent1" w:themeShade="BF"/>
          <w:sz w:val="27"/>
          <w:szCs w:val="27"/>
        </w:rPr>
      </w:pPr>
      <w:r>
        <w:rPr>
          <w:color w:val="9D3511" w:themeColor="accent1" w:themeShade="BF"/>
        </w:rPr>
        <w:t>Paso</w:t>
      </w:r>
      <w:r w:rsidRPr="00C47A1B">
        <w:rPr>
          <w:color w:val="9D3511" w:themeColor="accent1" w:themeShade="BF"/>
        </w:rPr>
        <w:t xml:space="preserve"> 1: Abriendo el ejecutable que dar</w:t>
      </w:r>
      <w:r>
        <w:rPr>
          <w:color w:val="9D3511" w:themeColor="accent1" w:themeShade="BF"/>
        </w:rPr>
        <w:t>á lugar al proceso.</w:t>
      </w:r>
    </w:p>
    <w:p w:rsidR="00C47A1B" w:rsidRPr="00C47A1B" w:rsidRDefault="00C47A1B" w:rsidP="00202A4B">
      <w:pPr>
        <w:rPr>
          <w:b/>
          <w:bCs/>
          <w:sz w:val="27"/>
          <w:szCs w:val="27"/>
        </w:rPr>
      </w:pPr>
      <w:r w:rsidRPr="00C47A1B">
        <w:t>Comprobar que existe la imagen especificada. Si no se especifica imagen, será la primera palabra de la línea de comandos</w:t>
      </w:r>
      <w:r>
        <w:t>.</w:t>
      </w:r>
    </w:p>
    <w:p w:rsidR="00C47A1B" w:rsidRPr="00C47A1B" w:rsidRDefault="00C47A1B" w:rsidP="00202A4B">
      <w:pPr>
        <w:rPr>
          <w:b/>
          <w:bCs/>
          <w:sz w:val="27"/>
          <w:szCs w:val="27"/>
        </w:rPr>
      </w:pPr>
      <w:proofErr w:type="spellStart"/>
      <w:r>
        <w:rPr>
          <w:lang w:val="en-IE"/>
        </w:rPr>
        <w:t>Comprobar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restricciones</w:t>
      </w:r>
      <w:proofErr w:type="spellEnd"/>
      <w:r>
        <w:rPr>
          <w:lang w:val="en-IE"/>
        </w:rPr>
        <w:t xml:space="preserve"> de </w:t>
      </w:r>
      <w:proofErr w:type="spellStart"/>
      <w:proofErr w:type="gramStart"/>
      <w:r>
        <w:rPr>
          <w:lang w:val="en-IE"/>
        </w:rPr>
        <w:t>uso</w:t>
      </w:r>
      <w:proofErr w:type="spellEnd"/>
      <w:proofErr w:type="gramEnd"/>
      <w:r>
        <w:rPr>
          <w:lang w:val="en-IE"/>
        </w:rPr>
        <w:t xml:space="preserve"> y </w:t>
      </w:r>
      <w:proofErr w:type="spellStart"/>
      <w:r>
        <w:rPr>
          <w:lang w:val="en-IE"/>
        </w:rPr>
        <w:t>permisos</w:t>
      </w:r>
      <w:proofErr w:type="spellEnd"/>
      <w:r>
        <w:rPr>
          <w:lang w:val="en-IE"/>
        </w:rPr>
        <w:t>.</w:t>
      </w:r>
    </w:p>
    <w:p w:rsidR="00C47A1B" w:rsidRPr="00C47A1B" w:rsidRDefault="00C47A1B" w:rsidP="00202A4B">
      <w:pPr>
        <w:rPr>
          <w:b/>
          <w:bCs/>
          <w:sz w:val="27"/>
          <w:szCs w:val="27"/>
        </w:rPr>
      </w:pPr>
      <w:r w:rsidRPr="00C47A1B">
        <w:t>Si es un ejecutable de Windows, se ejecuta directamente</w:t>
      </w:r>
    </w:p>
    <w:p w:rsidR="00C47A1B" w:rsidRPr="00C47A1B" w:rsidRDefault="00C47A1B" w:rsidP="00202A4B">
      <w:pPr>
        <w:rPr>
          <w:b/>
          <w:bCs/>
          <w:sz w:val="27"/>
          <w:szCs w:val="27"/>
        </w:rPr>
      </w:pPr>
      <w:r w:rsidRPr="00C47A1B">
        <w:t xml:space="preserve">Si no es un ejecutable de </w:t>
      </w:r>
      <w:proofErr w:type="spellStart"/>
      <w:r w:rsidRPr="00C47A1B">
        <w:t>windows</w:t>
      </w:r>
      <w:proofErr w:type="spellEnd"/>
      <w:r w:rsidRPr="00C47A1B">
        <w:t>, abrirá otros procesos de apoyo y volverá al inicio paso 1.</w:t>
      </w:r>
    </w:p>
    <w:p w:rsidR="00C47A1B" w:rsidRPr="00C47A1B" w:rsidRDefault="00C47A1B" w:rsidP="00202A4B">
      <w:pPr>
        <w:rPr>
          <w:b/>
          <w:bCs/>
          <w:sz w:val="27"/>
          <w:szCs w:val="27"/>
          <w:lang w:val="en-IE"/>
        </w:rPr>
      </w:pPr>
      <w:proofErr w:type="spellStart"/>
      <w:r>
        <w:rPr>
          <w:lang w:val="en-IE"/>
        </w:rPr>
        <w:t>Por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ejemplo</w:t>
      </w:r>
      <w:proofErr w:type="spellEnd"/>
      <w:r>
        <w:rPr>
          <w:lang w:val="en-IE"/>
        </w:rPr>
        <w:t>:</w:t>
      </w:r>
    </w:p>
    <w:tbl>
      <w:tblPr>
        <w:tblW w:w="0" w:type="auto"/>
        <w:tblInd w:w="144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886"/>
      </w:tblGrid>
      <w:tr w:rsidR="00C47A1B" w:rsidRPr="00C47A1B" w:rsidTr="00C47A1B">
        <w:trPr>
          <w:trHeight w:val="225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Tipo de imagen.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  <w:lang w:val="en-IE"/>
              </w:rPr>
            </w:pPr>
            <w:r w:rsidRPr="00C47A1B">
              <w:rPr>
                <w:b/>
                <w:bCs/>
                <w:color w:val="auto"/>
                <w:sz w:val="20"/>
                <w:lang w:val="en-IE"/>
              </w:rPr>
              <w:t> </w:t>
            </w:r>
            <w:proofErr w:type="spellStart"/>
            <w:r>
              <w:rPr>
                <w:b/>
                <w:bCs/>
                <w:color w:val="auto"/>
                <w:sz w:val="20"/>
                <w:lang w:val="en-IE"/>
              </w:rPr>
              <w:t>Proceso</w:t>
            </w:r>
            <w:proofErr w:type="spellEnd"/>
            <w:r>
              <w:rPr>
                <w:b/>
                <w:bCs/>
                <w:color w:val="auto"/>
                <w:sz w:val="20"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20"/>
                <w:lang w:val="en-IE"/>
              </w:rPr>
              <w:t>utilizado</w:t>
            </w:r>
            <w:proofErr w:type="spellEnd"/>
            <w:r w:rsidRPr="00C47A1B">
              <w:rPr>
                <w:b/>
                <w:bCs/>
                <w:color w:val="auto"/>
                <w:sz w:val="20"/>
                <w:lang w:val="en-IE"/>
              </w:rPr>
              <w:t>?</w:t>
            </w:r>
          </w:p>
        </w:tc>
      </w:tr>
      <w:tr w:rsidR="00C47A1B" w:rsidRPr="00C47A1B" w:rsidTr="00C47A1B">
        <w:trPr>
          <w:trHeight w:val="225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  <w:lang w:val="en-IE"/>
              </w:rPr>
              <w:t> </w:t>
            </w:r>
            <w:r w:rsidRPr="00C47A1B">
              <w:rPr>
                <w:color w:val="990000"/>
                <w:sz w:val="20"/>
              </w:rPr>
              <w:t>POSIX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</w:rPr>
              <w:t> Run Posix.exe</w:t>
            </w:r>
          </w:p>
        </w:tc>
      </w:tr>
      <w:tr w:rsidR="00C47A1B" w:rsidRPr="00C47A1B" w:rsidTr="00C47A1B">
        <w:trPr>
          <w:trHeight w:val="225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  <w:lang w:val="en-IE"/>
              </w:rPr>
            </w:pPr>
            <w:r w:rsidRPr="00C47A1B">
              <w:rPr>
                <w:color w:val="990000"/>
                <w:sz w:val="20"/>
                <w:lang w:val="en-IE"/>
              </w:rPr>
              <w:t> MSDOS .exe, .com, or .</w:t>
            </w:r>
            <w:proofErr w:type="spellStart"/>
            <w:r w:rsidRPr="00C47A1B">
              <w:rPr>
                <w:color w:val="990000"/>
                <w:sz w:val="20"/>
                <w:lang w:val="en-IE"/>
              </w:rPr>
              <w:t>pif</w:t>
            </w:r>
            <w:proofErr w:type="spellEnd"/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  <w:lang w:val="en-IE"/>
              </w:rPr>
              <w:t> </w:t>
            </w:r>
            <w:r w:rsidRPr="00C47A1B">
              <w:rPr>
                <w:color w:val="auto"/>
                <w:sz w:val="20"/>
              </w:rPr>
              <w:t>Run Ntvdm.exe</w:t>
            </w:r>
          </w:p>
        </w:tc>
      </w:tr>
      <w:tr w:rsidR="00C47A1B" w:rsidRPr="00C47A1B" w:rsidTr="00C47A1B">
        <w:trPr>
          <w:trHeight w:val="225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</w:rPr>
              <w:t> </w:t>
            </w:r>
            <w:r w:rsidRPr="00C47A1B">
              <w:rPr>
                <w:color w:val="990000"/>
                <w:sz w:val="20"/>
              </w:rPr>
              <w:t xml:space="preserve">Win16 </w:t>
            </w:r>
            <w:proofErr w:type="spellStart"/>
            <w:r w:rsidRPr="00C47A1B">
              <w:rPr>
                <w:color w:val="990000"/>
                <w:sz w:val="20"/>
              </w:rPr>
              <w:t>application</w:t>
            </w:r>
            <w:proofErr w:type="spellEnd"/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</w:rPr>
              <w:t> Run Ntvdm.exe</w:t>
            </w:r>
          </w:p>
        </w:tc>
      </w:tr>
      <w:tr w:rsidR="00C47A1B" w:rsidRPr="00C47A1B" w:rsidTr="00C47A1B">
        <w:trPr>
          <w:trHeight w:val="225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</w:rPr>
              <w:t> </w:t>
            </w:r>
            <w:r w:rsidRPr="00C47A1B">
              <w:rPr>
                <w:color w:val="990000"/>
                <w:sz w:val="20"/>
              </w:rPr>
              <w:t>MSDOS .</w:t>
            </w:r>
            <w:proofErr w:type="spellStart"/>
            <w:r w:rsidRPr="00C47A1B">
              <w:rPr>
                <w:color w:val="990000"/>
                <w:sz w:val="20"/>
              </w:rPr>
              <w:t>bat</w:t>
            </w:r>
            <w:proofErr w:type="spellEnd"/>
            <w:r w:rsidRPr="00C47A1B">
              <w:rPr>
                <w:color w:val="990000"/>
                <w:sz w:val="20"/>
              </w:rPr>
              <w:t xml:space="preserve"> </w:t>
            </w:r>
            <w:proofErr w:type="spellStart"/>
            <w:r w:rsidRPr="00C47A1B">
              <w:rPr>
                <w:color w:val="990000"/>
                <w:sz w:val="20"/>
              </w:rPr>
              <w:t>or</w:t>
            </w:r>
            <w:proofErr w:type="spellEnd"/>
            <w:r w:rsidRPr="00C47A1B">
              <w:rPr>
                <w:color w:val="990000"/>
                <w:sz w:val="20"/>
              </w:rPr>
              <w:t xml:space="preserve"> .</w:t>
            </w:r>
            <w:proofErr w:type="spellStart"/>
            <w:r w:rsidRPr="00C47A1B">
              <w:rPr>
                <w:color w:val="990000"/>
                <w:sz w:val="20"/>
              </w:rPr>
              <w:t>cmd</w:t>
            </w:r>
            <w:proofErr w:type="spellEnd"/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A1B" w:rsidRPr="00C47A1B" w:rsidRDefault="00C47A1B" w:rsidP="00202A4B">
            <w:pPr>
              <w:rPr>
                <w:color w:val="auto"/>
                <w:sz w:val="20"/>
              </w:rPr>
            </w:pPr>
            <w:r w:rsidRPr="00C47A1B">
              <w:rPr>
                <w:color w:val="auto"/>
                <w:sz w:val="20"/>
              </w:rPr>
              <w:t> Run Cmd.exe</w:t>
            </w:r>
          </w:p>
        </w:tc>
      </w:tr>
    </w:tbl>
    <w:p w:rsidR="00C47A1B" w:rsidRPr="00C47A1B" w:rsidRDefault="00C47A1B" w:rsidP="00202A4B">
      <w:pPr>
        <w:rPr>
          <w:b/>
          <w:bCs/>
          <w:sz w:val="27"/>
          <w:szCs w:val="27"/>
        </w:rPr>
      </w:pPr>
      <w:proofErr w:type="spellStart"/>
      <w:r w:rsidRPr="00202A4B">
        <w:lastRenderedPageBreak/>
        <w:t>Despues</w:t>
      </w:r>
      <w:proofErr w:type="spellEnd"/>
      <w:r w:rsidRPr="00202A4B">
        <w:t xml:space="preserve">, si se encuentra un fichero de imagen Windows correcto, </w:t>
      </w:r>
      <w:r w:rsidR="00202A4B" w:rsidRPr="00202A4B">
        <w:t>crea la secci</w:t>
      </w:r>
      <w:r w:rsidR="00202A4B">
        <w:t xml:space="preserve">ón de objetos. </w:t>
      </w:r>
      <w:r w:rsidR="00202A4B" w:rsidRPr="00202A4B">
        <w:t>Todavía no se mapea en memoria, pero ya está abierta.</w:t>
      </w:r>
    </w:p>
    <w:p w:rsidR="00C47A1B" w:rsidRPr="00C47A1B" w:rsidRDefault="00202A4B" w:rsidP="00202A4B">
      <w:pPr>
        <w:rPr>
          <w:b/>
          <w:bCs/>
          <w:sz w:val="27"/>
          <w:szCs w:val="27"/>
        </w:rPr>
      </w:pPr>
      <w:r w:rsidRPr="00202A4B">
        <w:t xml:space="preserve">Si la imagen es un DLL, la función </w:t>
      </w:r>
      <w:proofErr w:type="spellStart"/>
      <w:r w:rsidRPr="00202A4B">
        <w:t>CreateProcess</w:t>
      </w:r>
      <w:proofErr w:type="spellEnd"/>
      <w:r w:rsidRPr="00202A4B">
        <w:t xml:space="preserve"> falla.</w:t>
      </w:r>
    </w:p>
    <w:p w:rsidR="00C47A1B" w:rsidRPr="00C47A1B" w:rsidRDefault="00202A4B" w:rsidP="00202A4B">
      <w:pPr>
        <w:rPr>
          <w:b/>
          <w:bCs/>
          <w:sz w:val="27"/>
          <w:szCs w:val="27"/>
        </w:rPr>
      </w:pPr>
      <w:r w:rsidRPr="00202A4B">
        <w:t>Comprueba la clave de registro</w:t>
      </w:r>
      <w:r w:rsidR="00C47A1B" w:rsidRPr="00C47A1B">
        <w:t xml:space="preserve"> "</w:t>
      </w:r>
      <w:proofErr w:type="spellStart"/>
      <w:r w:rsidR="00C47A1B" w:rsidRPr="00C47A1B">
        <w:t>Image</w:t>
      </w:r>
      <w:proofErr w:type="spellEnd"/>
      <w:r w:rsidR="00C47A1B" w:rsidRPr="00C47A1B">
        <w:t xml:space="preserve"> File </w:t>
      </w:r>
      <w:proofErr w:type="spellStart"/>
      <w:r w:rsidR="00C47A1B" w:rsidRPr="00C47A1B">
        <w:t>Execution</w:t>
      </w:r>
      <w:proofErr w:type="spellEnd"/>
      <w:r w:rsidR="00C47A1B" w:rsidRPr="00C47A1B">
        <w:t xml:space="preserve"> </w:t>
      </w:r>
      <w:proofErr w:type="spellStart"/>
      <w:r w:rsidR="00C47A1B" w:rsidRPr="00C47A1B">
        <w:t>Options</w:t>
      </w:r>
      <w:proofErr w:type="spellEnd"/>
      <w:r w:rsidR="00C47A1B" w:rsidRPr="00C47A1B">
        <w:t>"</w:t>
      </w:r>
      <w:proofErr w:type="gramStart"/>
      <w:r w:rsidR="00C47A1B" w:rsidRPr="00C47A1B">
        <w:t>,</w:t>
      </w:r>
      <w:r w:rsidRPr="00202A4B">
        <w:t>p</w:t>
      </w:r>
      <w:r>
        <w:t>ara</w:t>
      </w:r>
      <w:proofErr w:type="gramEnd"/>
      <w:r>
        <w:t xml:space="preserve"> ver si tiene un </w:t>
      </w:r>
      <w:proofErr w:type="spellStart"/>
      <w:r>
        <w:t>debugger</w:t>
      </w:r>
      <w:proofErr w:type="spellEnd"/>
      <w:r>
        <w:t xml:space="preserve"> asociado.</w:t>
      </w:r>
    </w:p>
    <w:p w:rsidR="00C47A1B" w:rsidRPr="00C47A1B" w:rsidRDefault="00202A4B" w:rsidP="00202A4B">
      <w:pPr>
        <w:pStyle w:val="Ttulo2"/>
        <w:rPr>
          <w:bCs/>
          <w:color w:val="000000"/>
          <w:sz w:val="27"/>
          <w:szCs w:val="27"/>
          <w:lang w:val="en-IE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02A4B">
        <w:rPr>
          <w:color w:val="9D3511" w:themeColor="accent1" w:themeShade="BF"/>
        </w:rPr>
        <w:t>Paso 2</w:t>
      </w:r>
      <w:r w:rsidR="00C47A1B" w:rsidRPr="00202A4B">
        <w:rPr>
          <w:color w:val="9D3511" w:themeColor="accent1" w:themeShade="BF"/>
        </w:rPr>
        <w:t>:</w:t>
      </w:r>
      <w:r w:rsidR="00C47A1B" w:rsidRPr="00C47A1B">
        <w:rPr>
          <w:bCs/>
          <w:color w:val="000000"/>
          <w:lang w:val="en-IE"/>
          <w14:textFill>
            <w14:solidFill>
              <w14:srgbClr w14:val="000000">
                <w14:lumMod w14:val="75000"/>
              </w14:srgbClr>
            </w14:solidFill>
          </w14:textFill>
        </w:rPr>
        <w:t> </w:t>
      </w:r>
      <w:proofErr w:type="spellStart"/>
      <w:r>
        <w:rPr>
          <w:color w:val="9D3511" w:themeColor="accent1" w:themeShade="BF"/>
          <w:lang w:val="en-IE"/>
        </w:rPr>
        <w:t>Creando</w:t>
      </w:r>
      <w:proofErr w:type="spellEnd"/>
      <w:r>
        <w:rPr>
          <w:color w:val="9D3511" w:themeColor="accent1" w:themeShade="BF"/>
          <w:lang w:val="en-IE"/>
        </w:rPr>
        <w:t xml:space="preserve"> el </w:t>
      </w:r>
      <w:r w:rsidR="00C47A1B" w:rsidRPr="00C47A1B">
        <w:rPr>
          <w:color w:val="9D3511" w:themeColor="accent1" w:themeShade="BF"/>
          <w:lang w:val="en-IE"/>
        </w:rPr>
        <w:t>Windows Executive Process Object</w:t>
      </w:r>
    </w:p>
    <w:p w:rsidR="00C47A1B" w:rsidRPr="00C47A1B" w:rsidRDefault="00202A4B" w:rsidP="00202A4B">
      <w:pPr>
        <w:rPr>
          <w:b/>
          <w:bCs/>
          <w:color w:val="000000"/>
          <w:sz w:val="27"/>
          <w:szCs w:val="27"/>
          <w:lang w:val="en-IE"/>
        </w:rPr>
      </w:pPr>
      <w:r w:rsidRPr="00202A4B">
        <w:rPr>
          <w:color w:val="000000"/>
        </w:rPr>
        <w:t xml:space="preserve">Ya tenemos una imagen ejecutable de </w:t>
      </w:r>
      <w:proofErr w:type="spellStart"/>
      <w:r w:rsidRPr="00202A4B">
        <w:rPr>
          <w:color w:val="000000"/>
        </w:rPr>
        <w:t>windwos</w:t>
      </w:r>
      <w:proofErr w:type="spellEnd"/>
      <w:r w:rsidRPr="00202A4B">
        <w:rPr>
          <w:color w:val="000000"/>
        </w:rPr>
        <w:t xml:space="preserve"> válida abierta y una sección para </w:t>
      </w:r>
      <w:proofErr w:type="spellStart"/>
      <w:r w:rsidRPr="00202A4B">
        <w:rPr>
          <w:color w:val="000000"/>
        </w:rPr>
        <w:t>maperlo</w:t>
      </w:r>
      <w:proofErr w:type="spellEnd"/>
      <w:r w:rsidRPr="00202A4B">
        <w:rPr>
          <w:color w:val="000000"/>
        </w:rPr>
        <w:t xml:space="preserve"> en el espacio de direcciones del proceso.</w:t>
      </w:r>
      <w:r w:rsidR="00C47A1B" w:rsidRPr="00202A4B">
        <w:rPr>
          <w:color w:val="000000"/>
        </w:rPr>
        <w:t xml:space="preserve"> </w:t>
      </w:r>
      <w:r w:rsidR="00C47A1B" w:rsidRPr="00C47A1B">
        <w:rPr>
          <w:b/>
          <w:bCs/>
          <w:color w:val="000000"/>
          <w:lang w:val="en-IE"/>
        </w:rPr>
        <w:t>(Step 1)</w:t>
      </w:r>
    </w:p>
    <w:p w:rsidR="00C47A1B" w:rsidRPr="00C47A1B" w:rsidRDefault="00202A4B" w:rsidP="00202A4B">
      <w:pPr>
        <w:rPr>
          <w:b/>
          <w:bCs/>
          <w:color w:val="000000"/>
          <w:sz w:val="27"/>
          <w:szCs w:val="27"/>
          <w:lang w:val="en-IE"/>
        </w:rPr>
      </w:pPr>
      <w:r w:rsidRPr="00202A4B">
        <w:rPr>
          <w:color w:val="000000"/>
        </w:rPr>
        <w:t>Se crea un</w:t>
      </w:r>
      <w:r w:rsidR="00C47A1B" w:rsidRPr="00202A4B">
        <w:rPr>
          <w:color w:val="000000"/>
        </w:rPr>
        <w:t>a</w:t>
      </w:r>
      <w:r w:rsidRPr="00202A4B">
        <w:rPr>
          <w:color w:val="000000"/>
        </w:rPr>
        <w:t xml:space="preserve"> </w:t>
      </w:r>
      <w:r w:rsidR="00C47A1B" w:rsidRPr="00202A4B">
        <w:rPr>
          <w:color w:val="000000"/>
        </w:rPr>
        <w:t xml:space="preserve">Windows </w:t>
      </w:r>
      <w:proofErr w:type="spellStart"/>
      <w:r w:rsidR="00C47A1B" w:rsidRPr="00202A4B">
        <w:rPr>
          <w:color w:val="000000"/>
        </w:rPr>
        <w:t>Executive</w:t>
      </w:r>
      <w:proofErr w:type="spellEnd"/>
      <w:r w:rsidR="00C47A1B" w:rsidRPr="00202A4B">
        <w:rPr>
          <w:color w:val="000000"/>
        </w:rPr>
        <w:t xml:space="preserve"> </w:t>
      </w:r>
      <w:proofErr w:type="spellStart"/>
      <w:r w:rsidR="00C47A1B" w:rsidRPr="00202A4B">
        <w:rPr>
          <w:color w:val="000000"/>
        </w:rPr>
        <w:t>Process</w:t>
      </w:r>
      <w:proofErr w:type="spellEnd"/>
      <w:r w:rsidR="00C47A1B" w:rsidRPr="00202A4B">
        <w:rPr>
          <w:color w:val="000000"/>
        </w:rPr>
        <w:t xml:space="preserve"> </w:t>
      </w:r>
      <w:proofErr w:type="spellStart"/>
      <w:r w:rsidR="00C47A1B" w:rsidRPr="00202A4B">
        <w:rPr>
          <w:color w:val="000000"/>
        </w:rPr>
        <w:t>object</w:t>
      </w:r>
      <w:proofErr w:type="spellEnd"/>
      <w:r w:rsidR="00C47A1B" w:rsidRPr="00202A4B">
        <w:rPr>
          <w:color w:val="000000"/>
        </w:rPr>
        <w:t xml:space="preserve"> </w:t>
      </w:r>
      <w:r w:rsidRPr="00202A4B">
        <w:rPr>
          <w:color w:val="000000"/>
        </w:rPr>
        <w:t>para ejecutar la imagen llamando a la función interna</w:t>
      </w:r>
      <w:r w:rsidR="00C47A1B" w:rsidRPr="00202A4B">
        <w:rPr>
          <w:color w:val="000000"/>
        </w:rPr>
        <w:t xml:space="preserve">: </w:t>
      </w:r>
      <w:proofErr w:type="spellStart"/>
      <w:r w:rsidR="00C47A1B" w:rsidRPr="00202A4B">
        <w:rPr>
          <w:i/>
          <w:iCs/>
          <w:color w:val="000000"/>
        </w:rPr>
        <w:t>NtCreateProcess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color w:val="000000"/>
          <w:lang w:val="en-IE"/>
        </w:rPr>
        <w:t>Esto</w:t>
      </w:r>
      <w:proofErr w:type="spellEnd"/>
      <w:r>
        <w:rPr>
          <w:color w:val="000000"/>
          <w:lang w:val="en-IE"/>
        </w:rPr>
        <w:t xml:space="preserve"> </w:t>
      </w:r>
      <w:proofErr w:type="spellStart"/>
      <w:r>
        <w:rPr>
          <w:color w:val="000000"/>
          <w:lang w:val="en-IE"/>
        </w:rPr>
        <w:t>supone</w:t>
      </w:r>
      <w:proofErr w:type="spellEnd"/>
      <w:r w:rsidR="00C47A1B" w:rsidRPr="00C47A1B">
        <w:rPr>
          <w:color w:val="000000"/>
          <w:lang w:val="en-IE"/>
        </w:rPr>
        <w:t>:</w:t>
      </w:r>
    </w:p>
    <w:p w:rsidR="00C47A1B" w:rsidRPr="00202A4B" w:rsidRDefault="00202A4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</w:rPr>
      </w:pPr>
      <w:r>
        <w:rPr>
          <w:color w:val="000000"/>
        </w:rPr>
        <w:t>Configurar</w:t>
      </w:r>
      <w:r w:rsidR="00C47A1B" w:rsidRPr="00202A4B">
        <w:rPr>
          <w:color w:val="000000"/>
        </w:rPr>
        <w:t xml:space="preserve"> EPROCESS Block</w:t>
      </w:r>
    </w:p>
    <w:p w:rsidR="00C47A1B" w:rsidRPr="00202A4B" w:rsidRDefault="00202A4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</w:rPr>
      </w:pPr>
      <w:r w:rsidRPr="00202A4B">
        <w:rPr>
          <w:color w:val="000000"/>
        </w:rPr>
        <w:t>Crear e inicializar el espacio de direcciones del proceso.</w:t>
      </w:r>
    </w:p>
    <w:p w:rsidR="00C47A1B" w:rsidRPr="00202A4B" w:rsidRDefault="00202A4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</w:rPr>
      </w:pPr>
      <w:r w:rsidRPr="00202A4B">
        <w:rPr>
          <w:color w:val="000000"/>
        </w:rPr>
        <w:t>Inicializar la lista de espacios de trabajo, VAD y mapear la imagen en el espacio de direcciones</w:t>
      </w:r>
      <w:r>
        <w:rPr>
          <w:color w:val="000000"/>
        </w:rPr>
        <w:t>.</w:t>
      </w:r>
    </w:p>
    <w:p w:rsidR="00C47A1B" w:rsidRPr="00202A4B" w:rsidRDefault="00202A4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  <w:lang w:val="en-IE"/>
        </w:rPr>
      </w:pPr>
      <w:proofErr w:type="spellStart"/>
      <w:r>
        <w:rPr>
          <w:color w:val="000000"/>
          <w:lang w:val="en-IE"/>
        </w:rPr>
        <w:t>Inicializar</w:t>
      </w:r>
      <w:proofErr w:type="spellEnd"/>
      <w:r>
        <w:rPr>
          <w:color w:val="000000"/>
          <w:lang w:val="en-IE"/>
        </w:rPr>
        <w:t xml:space="preserve"> KPROCESS</w:t>
      </w:r>
      <w:r w:rsidR="00C47A1B" w:rsidRPr="00202A4B">
        <w:rPr>
          <w:color w:val="000000"/>
          <w:lang w:val="en-IE"/>
        </w:rPr>
        <w:t xml:space="preserve"> (KPROCESS)</w:t>
      </w:r>
    </w:p>
    <w:p w:rsidR="00C47A1B" w:rsidRPr="00202A4B" w:rsidRDefault="00202A4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</w:rPr>
      </w:pPr>
      <w:r>
        <w:rPr>
          <w:color w:val="000000"/>
        </w:rPr>
        <w:t xml:space="preserve">Configurar </w:t>
      </w:r>
      <w:r w:rsidR="00C47A1B" w:rsidRPr="00202A4B">
        <w:rPr>
          <w:color w:val="000000"/>
        </w:rPr>
        <w:t xml:space="preserve"> PEB</w:t>
      </w:r>
    </w:p>
    <w:p w:rsidR="00C47A1B" w:rsidRPr="00202A4B" w:rsidRDefault="00C47A1B" w:rsidP="00202A4B">
      <w:pPr>
        <w:pStyle w:val="Prrafodelista"/>
        <w:numPr>
          <w:ilvl w:val="0"/>
          <w:numId w:val="20"/>
        </w:numPr>
        <w:rPr>
          <w:b/>
          <w:bCs/>
          <w:color w:val="000000"/>
          <w:sz w:val="27"/>
          <w:szCs w:val="27"/>
        </w:rPr>
      </w:pPr>
      <w:r w:rsidRPr="00202A4B">
        <w:rPr>
          <w:color w:val="000000"/>
        </w:rPr>
        <w:t xml:space="preserve">Ntdll.dll </w:t>
      </w:r>
      <w:r w:rsidR="00202A4B" w:rsidRPr="00202A4B">
        <w:rPr>
          <w:color w:val="000000"/>
        </w:rPr>
        <w:t>es mapeado dentro del proceso.</w:t>
      </w:r>
    </w:p>
    <w:p w:rsidR="00C47A1B" w:rsidRPr="00FD3E3C" w:rsidRDefault="00C47A1B" w:rsidP="00202A4B">
      <w:pPr>
        <w:rPr>
          <w:b/>
          <w:bCs/>
          <w:color w:val="000000"/>
          <w:sz w:val="27"/>
          <w:szCs w:val="27"/>
        </w:rPr>
      </w:pPr>
      <w:proofErr w:type="spellStart"/>
      <w:r w:rsidRPr="00FD3E3C">
        <w:rPr>
          <w:b/>
          <w:bCs/>
          <w:color w:val="000000"/>
        </w:rPr>
        <w:t>Stage</w:t>
      </w:r>
      <w:proofErr w:type="spellEnd"/>
      <w:r w:rsidRPr="00FD3E3C">
        <w:rPr>
          <w:b/>
          <w:bCs/>
          <w:color w:val="000000"/>
        </w:rPr>
        <w:t xml:space="preserve"> 3: </w:t>
      </w:r>
      <w:r w:rsidR="00FD3E3C" w:rsidRPr="00FD3E3C">
        <w:rPr>
          <w:b/>
          <w:bCs/>
          <w:color w:val="000000"/>
        </w:rPr>
        <w:t>Creando el hilo inicial, su pila y contexto de ejecuci</w:t>
      </w:r>
      <w:r w:rsidR="00FD3E3C">
        <w:rPr>
          <w:b/>
          <w:bCs/>
          <w:color w:val="000000"/>
        </w:rPr>
        <w:t>ón.</w:t>
      </w:r>
    </w:p>
    <w:p w:rsidR="00C47A1B" w:rsidRPr="00FD3E3C" w:rsidRDefault="00FD3E3C" w:rsidP="00FD3E3C">
      <w:pPr>
        <w:pStyle w:val="Prrafodelista"/>
        <w:numPr>
          <w:ilvl w:val="0"/>
          <w:numId w:val="21"/>
        </w:numPr>
        <w:rPr>
          <w:color w:val="auto"/>
          <w:sz w:val="20"/>
        </w:rPr>
      </w:pPr>
      <w:r w:rsidRPr="00FD3E3C">
        <w:rPr>
          <w:color w:val="auto"/>
        </w:rPr>
        <w:t>El proceso no hace nada hasta que no se crea su primer hilo.</w:t>
      </w:r>
    </w:p>
    <w:p w:rsidR="00FD3E3C" w:rsidRPr="00FD3E3C" w:rsidRDefault="00FD3E3C" w:rsidP="00FD3E3C">
      <w:pPr>
        <w:pStyle w:val="Prrafodelista"/>
        <w:numPr>
          <w:ilvl w:val="0"/>
          <w:numId w:val="21"/>
        </w:numPr>
        <w:rPr>
          <w:color w:val="auto"/>
          <w:sz w:val="20"/>
        </w:rPr>
      </w:pPr>
      <w:r w:rsidRPr="00FD3E3C">
        <w:rPr>
          <w:color w:val="auto"/>
        </w:rPr>
        <w:t>Lo primero que se hace es inicializar la pila y el contexto de ejecución</w:t>
      </w:r>
      <w:r w:rsidR="00C47A1B" w:rsidRPr="00FD3E3C">
        <w:rPr>
          <w:color w:val="auto"/>
        </w:rPr>
        <w:t>.</w:t>
      </w:r>
      <w:r w:rsidRPr="00FD3E3C">
        <w:rPr>
          <w:color w:val="auto"/>
        </w:rPr>
        <w:t xml:space="preserve"> </w:t>
      </w:r>
    </w:p>
    <w:p w:rsidR="00FD3E3C" w:rsidRPr="00FD3E3C" w:rsidRDefault="00FD3E3C" w:rsidP="00202A4B">
      <w:pPr>
        <w:pStyle w:val="Prrafodelista"/>
        <w:numPr>
          <w:ilvl w:val="0"/>
          <w:numId w:val="21"/>
        </w:numPr>
        <w:rPr>
          <w:color w:val="auto"/>
          <w:sz w:val="20"/>
        </w:rPr>
      </w:pPr>
      <w:r w:rsidRPr="00FD3E3C">
        <w:rPr>
          <w:color w:val="auto"/>
        </w:rPr>
        <w:t xml:space="preserve">Después se crea el hilo mediante la función </w:t>
      </w:r>
      <w:proofErr w:type="spellStart"/>
      <w:r w:rsidR="00C47A1B" w:rsidRPr="00FD3E3C">
        <w:rPr>
          <w:i/>
          <w:iCs/>
          <w:color w:val="auto"/>
        </w:rPr>
        <w:t>NtCreateThread</w:t>
      </w:r>
      <w:proofErr w:type="spellEnd"/>
      <w:r w:rsidRPr="00FD3E3C">
        <w:rPr>
          <w:i/>
          <w:iCs/>
          <w:color w:val="auto"/>
        </w:rPr>
        <w:t>.</w:t>
      </w:r>
    </w:p>
    <w:p w:rsidR="00FD3E3C" w:rsidRPr="00FD3E3C" w:rsidRDefault="00C47A1B" w:rsidP="00202A4B">
      <w:pPr>
        <w:pStyle w:val="Prrafodelista"/>
        <w:numPr>
          <w:ilvl w:val="0"/>
          <w:numId w:val="21"/>
        </w:numPr>
        <w:rPr>
          <w:color w:val="auto"/>
          <w:sz w:val="20"/>
        </w:rPr>
      </w:pPr>
      <w:proofErr w:type="spellStart"/>
      <w:r w:rsidRPr="00FD3E3C">
        <w:rPr>
          <w:i/>
          <w:iCs/>
          <w:color w:val="auto"/>
        </w:rPr>
        <w:t>NtCreateThread</w:t>
      </w:r>
      <w:proofErr w:type="spellEnd"/>
      <w:r w:rsidRPr="00FD3E3C">
        <w:rPr>
          <w:i/>
          <w:iCs/>
          <w:color w:val="auto"/>
        </w:rPr>
        <w:t xml:space="preserve"> </w:t>
      </w:r>
      <w:r w:rsidR="00FD3E3C" w:rsidRPr="00FD3E3C">
        <w:rPr>
          <w:color w:val="auto"/>
        </w:rPr>
        <w:t>llama a</w:t>
      </w:r>
      <w:r w:rsidRPr="00FD3E3C">
        <w:rPr>
          <w:color w:val="auto"/>
        </w:rPr>
        <w:t xml:space="preserve"> </w:t>
      </w:r>
      <w:proofErr w:type="spellStart"/>
      <w:r w:rsidRPr="00FD3E3C">
        <w:rPr>
          <w:i/>
          <w:iCs/>
          <w:color w:val="auto"/>
        </w:rPr>
        <w:t>PspCreateThread</w:t>
      </w:r>
      <w:proofErr w:type="spellEnd"/>
      <w:r w:rsidRPr="00FD3E3C">
        <w:rPr>
          <w:color w:val="auto"/>
        </w:rPr>
        <w:t xml:space="preserve">, </w:t>
      </w:r>
      <w:r w:rsidR="00FD3E3C" w:rsidRPr="00FD3E3C">
        <w:rPr>
          <w:color w:val="auto"/>
        </w:rPr>
        <w:t>y ejecuta los siguientes pasos:</w:t>
      </w:r>
    </w:p>
    <w:p w:rsidR="00FD3E3C" w:rsidRPr="00FD3E3C" w:rsidRDefault="00FD3E3C" w:rsidP="00202A4B">
      <w:pPr>
        <w:pStyle w:val="Prrafodelista"/>
        <w:numPr>
          <w:ilvl w:val="1"/>
          <w:numId w:val="21"/>
        </w:numPr>
        <w:rPr>
          <w:color w:val="auto"/>
          <w:sz w:val="20"/>
        </w:rPr>
      </w:pPr>
      <w:r>
        <w:rPr>
          <w:i/>
          <w:iCs/>
          <w:color w:val="auto"/>
        </w:rPr>
        <w:t>Se incrementa el contador de hilos del proceso.</w:t>
      </w:r>
    </w:p>
    <w:p w:rsidR="00FD3E3C" w:rsidRPr="00FD3E3C" w:rsidRDefault="00FD3E3C" w:rsidP="00202A4B">
      <w:pPr>
        <w:pStyle w:val="Prrafodelista"/>
        <w:numPr>
          <w:ilvl w:val="1"/>
          <w:numId w:val="21"/>
        </w:numPr>
        <w:rPr>
          <w:color w:val="auto"/>
          <w:sz w:val="20"/>
          <w:lang w:val="en-IE"/>
        </w:rPr>
      </w:pPr>
      <w:r w:rsidRPr="00FD3E3C">
        <w:rPr>
          <w:i/>
          <w:iCs/>
          <w:color w:val="auto"/>
          <w:lang w:val="en-IE"/>
        </w:rPr>
        <w:t xml:space="preserve">Se </w:t>
      </w:r>
      <w:proofErr w:type="spellStart"/>
      <w:r w:rsidRPr="00FD3E3C">
        <w:rPr>
          <w:i/>
          <w:iCs/>
          <w:color w:val="auto"/>
          <w:lang w:val="en-IE"/>
        </w:rPr>
        <w:t>crea</w:t>
      </w:r>
      <w:proofErr w:type="spellEnd"/>
      <w:r w:rsidRPr="00FD3E3C">
        <w:rPr>
          <w:i/>
          <w:iCs/>
          <w:color w:val="auto"/>
          <w:lang w:val="en-IE"/>
        </w:rPr>
        <w:t xml:space="preserve"> </w:t>
      </w:r>
      <w:r w:rsidR="00C47A1B" w:rsidRPr="00FD3E3C">
        <w:rPr>
          <w:color w:val="auto"/>
          <w:lang w:val="en-IE"/>
        </w:rPr>
        <w:t>E</w:t>
      </w:r>
      <w:r w:rsidRPr="00FD3E3C">
        <w:rPr>
          <w:color w:val="auto"/>
          <w:lang w:val="en-IE"/>
        </w:rPr>
        <w:t>xecutive Thread Block (ETHREAD)</w:t>
      </w:r>
    </w:p>
    <w:p w:rsidR="00FD3E3C" w:rsidRPr="00FD3E3C" w:rsidRDefault="00FD3E3C" w:rsidP="00202A4B">
      <w:pPr>
        <w:pStyle w:val="Prrafodelista"/>
        <w:numPr>
          <w:ilvl w:val="1"/>
          <w:numId w:val="21"/>
        </w:numPr>
        <w:rPr>
          <w:color w:val="auto"/>
          <w:sz w:val="20"/>
        </w:rPr>
      </w:pPr>
      <w:r w:rsidRPr="00FD3E3C">
        <w:rPr>
          <w:i/>
          <w:iCs/>
          <w:color w:val="auto"/>
        </w:rPr>
        <w:t xml:space="preserve">Se genera el </w:t>
      </w:r>
      <w:proofErr w:type="spellStart"/>
      <w:r w:rsidR="00C47A1B" w:rsidRPr="00FD3E3C">
        <w:rPr>
          <w:color w:val="auto"/>
        </w:rPr>
        <w:t>Thread</w:t>
      </w:r>
      <w:proofErr w:type="spellEnd"/>
      <w:r w:rsidR="00C47A1B" w:rsidRPr="00FD3E3C">
        <w:rPr>
          <w:color w:val="auto"/>
        </w:rPr>
        <w:t xml:space="preserve"> Id</w:t>
      </w:r>
      <w:r w:rsidRPr="00FD3E3C">
        <w:rPr>
          <w:color w:val="auto"/>
        </w:rPr>
        <w:t>.</w:t>
      </w:r>
    </w:p>
    <w:p w:rsidR="00FD3E3C" w:rsidRPr="00FD3E3C" w:rsidRDefault="00FD3E3C" w:rsidP="00202A4B">
      <w:pPr>
        <w:pStyle w:val="Prrafodelista"/>
        <w:numPr>
          <w:ilvl w:val="1"/>
          <w:numId w:val="21"/>
        </w:numPr>
        <w:rPr>
          <w:color w:val="auto"/>
          <w:sz w:val="20"/>
        </w:rPr>
      </w:pPr>
      <w:r w:rsidRPr="00FD3E3C">
        <w:rPr>
          <w:color w:val="auto"/>
        </w:rPr>
        <w:t xml:space="preserve">Se configure </w:t>
      </w:r>
      <w:r w:rsidR="00C47A1B" w:rsidRPr="00FD3E3C">
        <w:rPr>
          <w:color w:val="auto"/>
        </w:rPr>
        <w:t>TEB (</w:t>
      </w:r>
      <w:proofErr w:type="spellStart"/>
      <w:r w:rsidR="00C47A1B" w:rsidRPr="00FD3E3C">
        <w:rPr>
          <w:color w:val="auto"/>
        </w:rPr>
        <w:t>Thread</w:t>
      </w:r>
      <w:proofErr w:type="spellEnd"/>
      <w:r w:rsidR="00C47A1B" w:rsidRPr="00FD3E3C">
        <w:rPr>
          <w:color w:val="auto"/>
        </w:rPr>
        <w:t xml:space="preserve"> </w:t>
      </w:r>
      <w:proofErr w:type="spellStart"/>
      <w:r w:rsidR="00C47A1B" w:rsidRPr="00FD3E3C">
        <w:rPr>
          <w:color w:val="auto"/>
        </w:rPr>
        <w:t>Environment</w:t>
      </w:r>
      <w:proofErr w:type="spellEnd"/>
      <w:r w:rsidR="00C47A1B" w:rsidRPr="00FD3E3C">
        <w:rPr>
          <w:color w:val="auto"/>
        </w:rPr>
        <w:t xml:space="preserve"> Block) </w:t>
      </w:r>
      <w:r w:rsidRPr="00FD3E3C">
        <w:rPr>
          <w:color w:val="auto"/>
        </w:rPr>
        <w:t>en el modo usuario.</w:t>
      </w:r>
    </w:p>
    <w:p w:rsidR="00C47A1B" w:rsidRPr="00FD3E3C" w:rsidRDefault="00C47A1B" w:rsidP="00202A4B">
      <w:pPr>
        <w:pStyle w:val="Prrafodelista"/>
        <w:numPr>
          <w:ilvl w:val="1"/>
          <w:numId w:val="21"/>
        </w:numPr>
        <w:rPr>
          <w:color w:val="auto"/>
          <w:sz w:val="20"/>
          <w:lang w:val="en-IE"/>
        </w:rPr>
      </w:pPr>
      <w:proofErr w:type="spellStart"/>
      <w:r w:rsidRPr="00FD3E3C">
        <w:rPr>
          <w:i/>
          <w:iCs/>
          <w:color w:val="auto"/>
          <w:lang w:val="en-IE"/>
        </w:rPr>
        <w:t>KeInitThread</w:t>
      </w:r>
      <w:proofErr w:type="spellEnd"/>
      <w:r w:rsidRPr="00FD3E3C">
        <w:rPr>
          <w:color w:val="auto"/>
          <w:lang w:val="en-IE"/>
        </w:rPr>
        <w:t> </w:t>
      </w:r>
      <w:r w:rsidR="00FD3E3C">
        <w:rPr>
          <w:color w:val="auto"/>
          <w:lang w:val="en-IE"/>
        </w:rPr>
        <w:t xml:space="preserve">configure el </w:t>
      </w:r>
      <w:proofErr w:type="spellStart"/>
      <w:r w:rsidR="00FD3E3C">
        <w:rPr>
          <w:color w:val="auto"/>
          <w:lang w:val="en-IE"/>
        </w:rPr>
        <w:t>bloque</w:t>
      </w:r>
      <w:proofErr w:type="spellEnd"/>
      <w:r w:rsidRPr="00FD3E3C">
        <w:rPr>
          <w:color w:val="auto"/>
          <w:lang w:val="en-IE"/>
        </w:rPr>
        <w:t xml:space="preserve"> K</w:t>
      </w:r>
      <w:r w:rsidR="00FD3E3C">
        <w:rPr>
          <w:color w:val="auto"/>
          <w:lang w:val="en-IE"/>
        </w:rPr>
        <w:t>THREAD.</w:t>
      </w:r>
    </w:p>
    <w:p w:rsidR="00C47A1B" w:rsidRPr="00FD3E3C" w:rsidRDefault="00FD3E3C" w:rsidP="00202A4B">
      <w:pPr>
        <w:rPr>
          <w:color w:val="auto"/>
          <w:sz w:val="20"/>
        </w:rPr>
      </w:pPr>
      <w:r w:rsidRPr="00FD3E3C">
        <w:rPr>
          <w:color w:val="auto"/>
        </w:rPr>
        <w:t>El hilo ya está listo para su ejecuci</w:t>
      </w:r>
      <w:r>
        <w:rPr>
          <w:color w:val="auto"/>
        </w:rPr>
        <w:t>ón.</w:t>
      </w:r>
    </w:p>
    <w:p w:rsidR="00C47A1B" w:rsidRPr="00FD3E3C" w:rsidRDefault="00FD3E3C" w:rsidP="00202A4B">
      <w:pPr>
        <w:rPr>
          <w:b/>
          <w:bCs/>
          <w:color w:val="000000"/>
          <w:sz w:val="27"/>
          <w:szCs w:val="27"/>
        </w:rPr>
      </w:pPr>
      <w:r w:rsidRPr="00FD3E3C">
        <w:rPr>
          <w:b/>
          <w:bCs/>
          <w:color w:val="000000"/>
        </w:rPr>
        <w:t xml:space="preserve">Paso </w:t>
      </w:r>
      <w:r w:rsidR="00C47A1B" w:rsidRPr="00FD3E3C">
        <w:rPr>
          <w:b/>
          <w:bCs/>
          <w:color w:val="000000"/>
        </w:rPr>
        <w:t>4: </w:t>
      </w:r>
      <w:r w:rsidRPr="00FD3E3C">
        <w:rPr>
          <w:b/>
          <w:bCs/>
          <w:color w:val="000000"/>
        </w:rPr>
        <w:t>Notificar al subsistema de Windows acerca del Nuevo proceso</w:t>
      </w:r>
      <w:r>
        <w:rPr>
          <w:b/>
          <w:bCs/>
          <w:color w:val="000000"/>
        </w:rPr>
        <w:t>.</w:t>
      </w:r>
    </w:p>
    <w:p w:rsidR="00FD3E3C" w:rsidRPr="00FD3E3C" w:rsidRDefault="00C47A1B" w:rsidP="00202A4B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t xml:space="preserve">Kernel32.dll </w:t>
      </w:r>
      <w:r w:rsidR="00FD3E3C" w:rsidRPr="00FD3E3C">
        <w:rPr>
          <w:color w:val="000000"/>
        </w:rPr>
        <w:t xml:space="preserve">envía mensaje a </w:t>
      </w:r>
      <w:r w:rsidRPr="00FD3E3C">
        <w:rPr>
          <w:color w:val="000000"/>
        </w:rPr>
        <w:t xml:space="preserve"> Windows </w:t>
      </w:r>
      <w:proofErr w:type="spellStart"/>
      <w:r w:rsidRPr="00FD3E3C">
        <w:rPr>
          <w:color w:val="000000"/>
        </w:rPr>
        <w:t>Subsystem</w:t>
      </w:r>
      <w:proofErr w:type="spellEnd"/>
      <w:r w:rsidRPr="00FD3E3C">
        <w:rPr>
          <w:color w:val="000000"/>
        </w:rPr>
        <w:t xml:space="preserve"> </w:t>
      </w:r>
      <w:r w:rsidR="00FD3E3C" w:rsidRPr="00FD3E3C">
        <w:rPr>
          <w:color w:val="000000"/>
        </w:rPr>
        <w:t xml:space="preserve">para hacer que se prepare para </w:t>
      </w:r>
      <w:proofErr w:type="gramStart"/>
      <w:r w:rsidR="00FD3E3C" w:rsidRPr="00FD3E3C">
        <w:rPr>
          <w:color w:val="000000"/>
        </w:rPr>
        <w:t>los Nuevo proceso e</w:t>
      </w:r>
      <w:proofErr w:type="gramEnd"/>
      <w:r w:rsidR="00FD3E3C" w:rsidRPr="00FD3E3C">
        <w:rPr>
          <w:color w:val="000000"/>
        </w:rPr>
        <w:t xml:space="preserve"> hilo.</w:t>
      </w:r>
    </w:p>
    <w:p w:rsidR="00FD3E3C" w:rsidRPr="00FD3E3C" w:rsidRDefault="00FD3E3C" w:rsidP="00202A4B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t xml:space="preserve">El mensaje contiene lo </w:t>
      </w:r>
      <w:proofErr w:type="spellStart"/>
      <w:r w:rsidRPr="00FD3E3C">
        <w:rPr>
          <w:color w:val="000000"/>
        </w:rPr>
        <w:t>siguiente</w:t>
      </w:r>
      <w:r w:rsidR="00C47A1B" w:rsidRPr="00FD3E3C">
        <w:rPr>
          <w:color w:val="000000"/>
        </w:rPr>
        <w:t>:</w:t>
      </w:r>
      <w:proofErr w:type="spellEnd"/>
    </w:p>
    <w:p w:rsidR="00FD3E3C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r>
        <w:rPr>
          <w:color w:val="000000"/>
        </w:rPr>
        <w:t>Manejadores de hilo y proceso</w:t>
      </w:r>
    </w:p>
    <w:p w:rsidR="00FD3E3C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t xml:space="preserve">Entradas en las </w:t>
      </w:r>
      <w:proofErr w:type="spellStart"/>
      <w:r w:rsidRPr="00FD3E3C">
        <w:rPr>
          <w:color w:val="000000"/>
        </w:rPr>
        <w:t>flag</w:t>
      </w:r>
      <w:proofErr w:type="spellEnd"/>
      <w:r w:rsidRPr="00FD3E3C">
        <w:rPr>
          <w:color w:val="000000"/>
        </w:rPr>
        <w:t xml:space="preserve"> de creación de proceso</w:t>
      </w:r>
      <w:r>
        <w:rPr>
          <w:color w:val="000000"/>
        </w:rPr>
        <w:t>.</w:t>
      </w:r>
    </w:p>
    <w:p w:rsidR="00FD3E3C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r>
        <w:rPr>
          <w:color w:val="000000"/>
        </w:rPr>
        <w:t>ID de proceso padre.</w:t>
      </w:r>
    </w:p>
    <w:p w:rsidR="00C47A1B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FD3E3C">
        <w:rPr>
          <w:color w:val="000000"/>
        </w:rPr>
        <w:t>Flag</w:t>
      </w:r>
      <w:proofErr w:type="spellEnd"/>
      <w:r w:rsidRPr="00FD3E3C">
        <w:rPr>
          <w:color w:val="000000"/>
        </w:rPr>
        <w:t xml:space="preserve"> especificando que es una aplicación de Windows para que CSRSS no muestre el cursor de inicio</w:t>
      </w:r>
      <w:r>
        <w:rPr>
          <w:color w:val="000000"/>
        </w:rPr>
        <w:t>.</w:t>
      </w:r>
    </w:p>
    <w:p w:rsidR="00FD3E3C" w:rsidRPr="00FD3E3C" w:rsidRDefault="00C47A1B" w:rsidP="00202A4B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lastRenderedPageBreak/>
        <w:t xml:space="preserve">CSRSS.exe </w:t>
      </w:r>
      <w:r w:rsidR="00FD3E3C" w:rsidRPr="00FD3E3C">
        <w:rPr>
          <w:color w:val="000000"/>
        </w:rPr>
        <w:t>Hace lo siguiente</w:t>
      </w:r>
      <w:r w:rsidRPr="00FD3E3C">
        <w:rPr>
          <w:color w:val="000000"/>
        </w:rPr>
        <w:t>:</w:t>
      </w:r>
    </w:p>
    <w:p w:rsidR="00FD3E3C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t>Establece la prioridad del proceso.</w:t>
      </w:r>
    </w:p>
    <w:p w:rsidR="00FD3E3C" w:rsidRPr="00FD3E3C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r w:rsidRPr="00FD3E3C">
        <w:rPr>
          <w:color w:val="000000"/>
        </w:rPr>
        <w:t xml:space="preserve">Aloja el </w:t>
      </w:r>
      <w:proofErr w:type="spellStart"/>
      <w:r w:rsidRPr="00FD3E3C">
        <w:rPr>
          <w:color w:val="000000"/>
        </w:rPr>
        <w:t>process</w:t>
      </w:r>
      <w:proofErr w:type="spellEnd"/>
      <w:r w:rsidRPr="00FD3E3C">
        <w:rPr>
          <w:color w:val="000000"/>
        </w:rPr>
        <w:t xml:space="preserve"> block de CSRSS</w:t>
      </w:r>
    </w:p>
    <w:p w:rsidR="00CB4216" w:rsidRPr="00CB4216" w:rsidRDefault="00FD3E3C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r w:rsidRPr="00CB4216">
        <w:rPr>
          <w:color w:val="000000"/>
        </w:rPr>
        <w:t>Configura</w:t>
      </w:r>
      <w:r w:rsidR="00CB4216" w:rsidRPr="00CB4216">
        <w:rPr>
          <w:color w:val="000000"/>
        </w:rPr>
        <w:t xml:space="preserve"> Puerto de excepciones y de </w:t>
      </w:r>
      <w:proofErr w:type="spellStart"/>
      <w:r w:rsidR="00CB4216" w:rsidRPr="00CB4216">
        <w:rPr>
          <w:color w:val="000000"/>
        </w:rPr>
        <w:t>debug</w:t>
      </w:r>
      <w:proofErr w:type="spellEnd"/>
      <w:r w:rsidR="00CB4216" w:rsidRPr="00CB4216">
        <w:rPr>
          <w:color w:val="000000"/>
        </w:rPr>
        <w:t xml:space="preserve"> y actúa como “</w:t>
      </w:r>
      <w:proofErr w:type="spellStart"/>
      <w:r w:rsidR="00CB4216" w:rsidRPr="00CB4216">
        <w:rPr>
          <w:color w:val="000000"/>
        </w:rPr>
        <w:t>dispatcher</w:t>
      </w:r>
      <w:proofErr w:type="spellEnd"/>
      <w:r w:rsidR="00CB4216" w:rsidRPr="00CB4216">
        <w:rPr>
          <w:color w:val="000000"/>
        </w:rPr>
        <w:t xml:space="preserve">” de mensajes para el proceso si </w:t>
      </w:r>
      <w:proofErr w:type="spellStart"/>
      <w:r w:rsidR="00CB4216" w:rsidRPr="00CB4216">
        <w:rPr>
          <w:color w:val="000000"/>
        </w:rPr>
        <w:t>algun</w:t>
      </w:r>
      <w:proofErr w:type="spellEnd"/>
      <w:r w:rsidR="00CB4216" w:rsidRPr="00CB4216">
        <w:rPr>
          <w:color w:val="000000"/>
        </w:rPr>
        <w:t xml:space="preserve"> evento de </w:t>
      </w:r>
      <w:proofErr w:type="spellStart"/>
      <w:r w:rsidR="00CB4216" w:rsidRPr="00CB4216">
        <w:rPr>
          <w:color w:val="000000"/>
        </w:rPr>
        <w:t>debug</w:t>
      </w:r>
      <w:proofErr w:type="spellEnd"/>
      <w:r w:rsidR="00CB4216" w:rsidRPr="00CB4216">
        <w:rPr>
          <w:color w:val="000000"/>
        </w:rPr>
        <w:t xml:space="preserve"> o excepción es lanzado en el sistema.</w:t>
      </w:r>
    </w:p>
    <w:p w:rsidR="00CB4216" w:rsidRPr="00CB4216" w:rsidRDefault="00CB4216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proofErr w:type="spellStart"/>
      <w:r w:rsidRPr="00CB4216">
        <w:rPr>
          <w:color w:val="000000"/>
          <w:lang w:val="en-IE"/>
        </w:rPr>
        <w:t>Aloja</w:t>
      </w:r>
      <w:proofErr w:type="spellEnd"/>
      <w:r w:rsidRPr="00CB4216">
        <w:rPr>
          <w:color w:val="000000"/>
          <w:lang w:val="en-IE"/>
        </w:rPr>
        <w:t xml:space="preserve"> el Thread Block de CSRSS</w:t>
      </w:r>
    </w:p>
    <w:p w:rsidR="00CB4216" w:rsidRPr="00CB4216" w:rsidRDefault="00C47A1B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proofErr w:type="spellStart"/>
      <w:r w:rsidRPr="00CB4216">
        <w:rPr>
          <w:color w:val="000000"/>
        </w:rPr>
        <w:t>Increments</w:t>
      </w:r>
      <w:proofErr w:type="spellEnd"/>
      <w:r w:rsidRPr="00CB4216">
        <w:rPr>
          <w:color w:val="000000"/>
        </w:rPr>
        <w:t xml:space="preserve"> </w:t>
      </w:r>
      <w:proofErr w:type="spellStart"/>
      <w:r w:rsidRPr="00CB4216">
        <w:rPr>
          <w:color w:val="000000"/>
        </w:rPr>
        <w:t>its</w:t>
      </w:r>
      <w:proofErr w:type="spellEnd"/>
      <w:r w:rsidRPr="00CB4216">
        <w:rPr>
          <w:color w:val="000000"/>
        </w:rPr>
        <w:t xml:space="preserve"> </w:t>
      </w:r>
      <w:proofErr w:type="spellStart"/>
      <w:r w:rsidRPr="00CB4216">
        <w:rPr>
          <w:color w:val="000000"/>
        </w:rPr>
        <w:t>count</w:t>
      </w:r>
      <w:proofErr w:type="spellEnd"/>
      <w:r w:rsidRPr="00CB4216">
        <w:rPr>
          <w:color w:val="000000"/>
        </w:rPr>
        <w:t xml:space="preserve"> of </w:t>
      </w:r>
      <w:proofErr w:type="spellStart"/>
      <w:r w:rsidRPr="00CB4216">
        <w:rPr>
          <w:color w:val="000000"/>
        </w:rPr>
        <w:t>processes</w:t>
      </w:r>
      <w:proofErr w:type="spellEnd"/>
    </w:p>
    <w:p w:rsidR="00CB4216" w:rsidRPr="00CB4216" w:rsidRDefault="00CB4216" w:rsidP="00CB4216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r w:rsidRPr="00CB4216">
        <w:rPr>
          <w:color w:val="000000"/>
        </w:rPr>
        <w:t xml:space="preserve">Crea e inicializa </w:t>
      </w:r>
      <w:r w:rsidR="00C47A1B" w:rsidRPr="00CB4216">
        <w:rPr>
          <w:color w:val="000000"/>
        </w:rPr>
        <w:t xml:space="preserve">W32PROCESS: </w:t>
      </w:r>
      <w:r w:rsidRPr="00CB4216">
        <w:rPr>
          <w:color w:val="000000"/>
        </w:rPr>
        <w:t>Estructura de datos p</w:t>
      </w:r>
      <w:r>
        <w:rPr>
          <w:color w:val="000000"/>
        </w:rPr>
        <w:t>ara</w:t>
      </w:r>
      <w:r w:rsidRPr="00CB4216">
        <w:rPr>
          <w:color w:val="000000"/>
        </w:rPr>
        <w:t xml:space="preserve"> cada proceso, que el subsistema de Windows usa en modo </w:t>
      </w:r>
      <w:proofErr w:type="spellStart"/>
      <w:r w:rsidRPr="00CB4216">
        <w:rPr>
          <w:color w:val="000000"/>
        </w:rPr>
        <w:t>Kernel</w:t>
      </w:r>
      <w:proofErr w:type="spellEnd"/>
      <w:r w:rsidRPr="00CB4216">
        <w:rPr>
          <w:color w:val="000000"/>
        </w:rPr>
        <w:t xml:space="preserve">. </w:t>
      </w:r>
    </w:p>
    <w:p w:rsidR="00CB4216" w:rsidRPr="00CB4216" w:rsidRDefault="00CB4216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  <w:lang w:val="en-IE"/>
        </w:rPr>
      </w:pPr>
      <w:r w:rsidRPr="00CB4216">
        <w:rPr>
          <w:color w:val="000000"/>
        </w:rPr>
        <w:t xml:space="preserve">Se muestra el cursor de inicio de la aplicación. </w:t>
      </w:r>
    </w:p>
    <w:p w:rsidR="00C47A1B" w:rsidRPr="00CB4216" w:rsidRDefault="00CB4216" w:rsidP="00CB4216">
      <w:pPr>
        <w:pStyle w:val="Ttulo2"/>
        <w:rPr>
          <w:color w:val="9D3511" w:themeColor="accent1" w:themeShade="BF"/>
          <w:sz w:val="27"/>
          <w:szCs w:val="27"/>
        </w:rPr>
      </w:pPr>
      <w:r w:rsidRPr="00CB4216">
        <w:rPr>
          <w:color w:val="9D3511" w:themeColor="accent1" w:themeShade="BF"/>
        </w:rPr>
        <w:t>Paso 5</w:t>
      </w:r>
      <w:r w:rsidR="00C47A1B" w:rsidRPr="00CB4216">
        <w:rPr>
          <w:color w:val="9D3511" w:themeColor="accent1" w:themeShade="BF"/>
        </w:rPr>
        <w:t>:</w:t>
      </w:r>
      <w:r w:rsidRPr="00CB4216">
        <w:rPr>
          <w:color w:val="9D3511" w:themeColor="accent1" w:themeShade="BF"/>
        </w:rPr>
        <w:t xml:space="preserve"> Iniciar y ejecutar el Hilo inicial</w:t>
      </w:r>
    </w:p>
    <w:p w:rsidR="00C47A1B" w:rsidRPr="00CB4216" w:rsidRDefault="00CB4216" w:rsidP="00202A4B">
      <w:pPr>
        <w:rPr>
          <w:b/>
          <w:bCs/>
          <w:color w:val="000000"/>
          <w:sz w:val="27"/>
          <w:szCs w:val="27"/>
        </w:rPr>
      </w:pPr>
      <w:r w:rsidRPr="00CB4216">
        <w:rPr>
          <w:color w:val="000000"/>
        </w:rPr>
        <w:t xml:space="preserve">Hasta ahora el hilo y el proceso han sido creados e inicializados. </w:t>
      </w:r>
      <w:r>
        <w:rPr>
          <w:color w:val="000000"/>
        </w:rPr>
        <w:t xml:space="preserve">El subsistema de Windows sabe que hay un nuevo proceso. </w:t>
      </w:r>
      <w:r w:rsidRPr="00CB4216">
        <w:rPr>
          <w:color w:val="000000"/>
        </w:rPr>
        <w:t>Salvo que se especifique la opción CREATE_SUSPEND, el hilo arrancará.</w:t>
      </w:r>
    </w:p>
    <w:p w:rsidR="00C47A1B" w:rsidRPr="00CB4216" w:rsidRDefault="00CB4216" w:rsidP="00CB4216">
      <w:pPr>
        <w:pStyle w:val="Ttulo2"/>
        <w:rPr>
          <w:color w:val="9D3511" w:themeColor="accent1" w:themeShade="BF"/>
        </w:rPr>
      </w:pPr>
      <w:r w:rsidRPr="00CB4216">
        <w:rPr>
          <w:color w:val="9D3511" w:themeColor="accent1" w:themeShade="BF"/>
        </w:rPr>
        <w:t>Paso 6</w:t>
      </w:r>
      <w:r w:rsidR="00C47A1B" w:rsidRPr="00CB4216">
        <w:rPr>
          <w:color w:val="9D3511" w:themeColor="accent1" w:themeShade="BF"/>
        </w:rPr>
        <w:t>: </w:t>
      </w:r>
      <w:r w:rsidRPr="00CB4216">
        <w:rPr>
          <w:color w:val="9D3511" w:themeColor="accent1" w:themeShade="BF"/>
        </w:rPr>
        <w:t>Ejecutando</w:t>
      </w:r>
      <w:r>
        <w:rPr>
          <w:color w:val="9D3511" w:themeColor="accent1" w:themeShade="BF"/>
        </w:rPr>
        <w:t xml:space="preserve"> la inicialización del </w:t>
      </w:r>
      <w:r w:rsidRPr="00CB4216">
        <w:rPr>
          <w:color w:val="9D3511" w:themeColor="accent1" w:themeShade="BF"/>
        </w:rPr>
        <w:t xml:space="preserve">proceso en el contexto del </w:t>
      </w:r>
      <w:r>
        <w:rPr>
          <w:color w:val="9D3511" w:themeColor="accent1" w:themeShade="BF"/>
        </w:rPr>
        <w:t>nuevo proceso.</w:t>
      </w:r>
    </w:p>
    <w:p w:rsidR="00A2038A" w:rsidRPr="00A2038A" w:rsidRDefault="00C47A1B" w:rsidP="00202A4B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color w:val="000000"/>
        </w:rPr>
        <w:t>KiThreadStartup</w:t>
      </w:r>
      <w:proofErr w:type="spellEnd"/>
      <w:r w:rsidRPr="00A2038A">
        <w:rPr>
          <w:color w:val="000000"/>
        </w:rPr>
        <w:t xml:space="preserve">: </w:t>
      </w:r>
      <w:proofErr w:type="spellStart"/>
      <w:r w:rsidR="00CB4216" w:rsidRPr="00A2038A">
        <w:rPr>
          <w:color w:val="000000"/>
        </w:rPr>
        <w:t>rutina</w:t>
      </w:r>
      <w:proofErr w:type="spellEnd"/>
      <w:r w:rsidR="00CB4216" w:rsidRPr="00A2038A">
        <w:rPr>
          <w:color w:val="000000"/>
        </w:rPr>
        <w:t xml:space="preserve"> de </w:t>
      </w:r>
      <w:proofErr w:type="spellStart"/>
      <w:r w:rsidR="00CB4216" w:rsidRPr="00A2038A">
        <w:rPr>
          <w:color w:val="000000"/>
        </w:rPr>
        <w:t>inicia</w:t>
      </w:r>
      <w:proofErr w:type="spellEnd"/>
      <w:r w:rsidR="00CB4216" w:rsidRPr="00A2038A">
        <w:rPr>
          <w:color w:val="000000"/>
        </w:rPr>
        <w:t xml:space="preserve"> </w:t>
      </w:r>
      <w:proofErr w:type="spellStart"/>
      <w:r w:rsidR="00CB4216" w:rsidRPr="00A2038A">
        <w:rPr>
          <w:color w:val="000000"/>
        </w:rPr>
        <w:t>en</w:t>
      </w:r>
      <w:proofErr w:type="spellEnd"/>
      <w:r w:rsidR="00CB4216" w:rsidRPr="00A2038A">
        <w:rPr>
          <w:color w:val="000000"/>
        </w:rPr>
        <w:t xml:space="preserve"> </w:t>
      </w:r>
      <w:proofErr w:type="spellStart"/>
      <w:r w:rsidR="00CB4216" w:rsidRPr="00A2038A">
        <w:rPr>
          <w:color w:val="000000"/>
        </w:rPr>
        <w:t>modo</w:t>
      </w:r>
      <w:proofErr w:type="spellEnd"/>
      <w:r w:rsidR="00CB4216" w:rsidRPr="00A2038A">
        <w:rPr>
          <w:color w:val="000000"/>
        </w:rPr>
        <w:t xml:space="preserve"> kernel para iniciar un Nuevo hilo.</w:t>
      </w:r>
    </w:p>
    <w:p w:rsidR="00A2038A" w:rsidRPr="00A2038A" w:rsidRDefault="00C47A1B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i/>
          <w:iCs/>
          <w:color w:val="000000"/>
        </w:rPr>
        <w:t>KiThreadStartup</w:t>
      </w:r>
      <w:proofErr w:type="spellEnd"/>
      <w:r w:rsidRPr="00A2038A">
        <w:rPr>
          <w:i/>
          <w:iCs/>
          <w:color w:val="000000"/>
        </w:rPr>
        <w:t xml:space="preserve"> </w:t>
      </w:r>
      <w:r w:rsidR="00A2038A" w:rsidRPr="00A2038A">
        <w:rPr>
          <w:color w:val="000000"/>
        </w:rPr>
        <w:t>llama a la rutina</w:t>
      </w:r>
      <w:r w:rsidRPr="00A2038A">
        <w:rPr>
          <w:color w:val="000000"/>
        </w:rPr>
        <w:t xml:space="preserve"> </w:t>
      </w:r>
      <w:proofErr w:type="spellStart"/>
      <w:r w:rsidRPr="00A2038A">
        <w:rPr>
          <w:i/>
          <w:iCs/>
          <w:color w:val="000000"/>
        </w:rPr>
        <w:t>PspUserThreadStartup</w:t>
      </w:r>
      <w:proofErr w:type="spellEnd"/>
      <w:r w:rsidRPr="00A2038A">
        <w:rPr>
          <w:color w:val="000000"/>
        </w:rPr>
        <w:t xml:space="preserve">, </w:t>
      </w:r>
      <w:r w:rsidR="00A2038A" w:rsidRPr="00A2038A">
        <w:rPr>
          <w:color w:val="000000"/>
        </w:rPr>
        <w:t>pasando como parámetro la dirección de inicio del hilo en modo usuario.</w:t>
      </w:r>
    </w:p>
    <w:p w:rsidR="00A2038A" w:rsidRPr="00A2038A" w:rsidRDefault="00C47A1B" w:rsidP="00202A4B">
      <w:pPr>
        <w:pStyle w:val="Prrafodelista"/>
        <w:numPr>
          <w:ilvl w:val="1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i/>
          <w:iCs/>
          <w:color w:val="000000"/>
        </w:rPr>
        <w:t>PspUserThreadStartup</w:t>
      </w:r>
      <w:proofErr w:type="spellEnd"/>
      <w:r w:rsidRPr="00A2038A">
        <w:rPr>
          <w:i/>
          <w:iCs/>
          <w:color w:val="000000"/>
        </w:rPr>
        <w:t xml:space="preserve"> </w:t>
      </w:r>
      <w:r w:rsidR="00A2038A" w:rsidRPr="00A2038A">
        <w:rPr>
          <w:i/>
          <w:iCs/>
          <w:color w:val="000000"/>
        </w:rPr>
        <w:t xml:space="preserve">pone en la cola un APC en modo usuario para ejecutar la rutina de inicialización de la carga de la imagen </w:t>
      </w:r>
      <w:r w:rsidRPr="00A2038A">
        <w:rPr>
          <w:color w:val="000000"/>
        </w:rPr>
        <w:t>(</w:t>
      </w:r>
      <w:proofErr w:type="spellStart"/>
      <w:r w:rsidRPr="00A2038A">
        <w:rPr>
          <w:i/>
          <w:iCs/>
          <w:color w:val="000000"/>
        </w:rPr>
        <w:t>LdrInitializeThunk</w:t>
      </w:r>
      <w:proofErr w:type="spellEnd"/>
      <w:r w:rsidRPr="00A2038A">
        <w:rPr>
          <w:i/>
          <w:iCs/>
          <w:color w:val="000000"/>
        </w:rPr>
        <w:t xml:space="preserve"> </w:t>
      </w:r>
      <w:r w:rsidR="00A2038A" w:rsidRPr="00A2038A">
        <w:rPr>
          <w:i/>
          <w:iCs/>
          <w:color w:val="000000"/>
        </w:rPr>
        <w:t>está en</w:t>
      </w:r>
      <w:r w:rsidRPr="00A2038A">
        <w:rPr>
          <w:color w:val="000000"/>
        </w:rPr>
        <w:t xml:space="preserve"> NTDLL.DLL)</w:t>
      </w:r>
    </w:p>
    <w:p w:rsidR="00C47A1B" w:rsidRPr="00A2038A" w:rsidRDefault="00A2038A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A2038A">
        <w:rPr>
          <w:i/>
          <w:iCs/>
          <w:color w:val="000000"/>
        </w:rPr>
        <w:t>El hilo ejecuta el APC cuando vuelve a modo usuario, y</w:t>
      </w:r>
      <w:r w:rsidR="00C47A1B" w:rsidRPr="00A2038A">
        <w:rPr>
          <w:color w:val="000000"/>
        </w:rPr>
        <w:t xml:space="preserve"> </w:t>
      </w:r>
      <w:proofErr w:type="spellStart"/>
      <w:r w:rsidR="00C47A1B" w:rsidRPr="00A2038A">
        <w:rPr>
          <w:i/>
          <w:iCs/>
          <w:color w:val="000000"/>
        </w:rPr>
        <w:t>LdrInitializeThunk</w:t>
      </w:r>
      <w:proofErr w:type="spellEnd"/>
      <w:r w:rsidR="00C47A1B" w:rsidRPr="00A2038A">
        <w:rPr>
          <w:i/>
          <w:iCs/>
          <w:color w:val="000000"/>
        </w:rPr>
        <w:t xml:space="preserve"> </w:t>
      </w:r>
      <w:r>
        <w:rPr>
          <w:color w:val="000000"/>
        </w:rPr>
        <w:t>para inicializar</w:t>
      </w:r>
      <w:r w:rsidR="00C47A1B" w:rsidRPr="00A2038A">
        <w:rPr>
          <w:color w:val="000000"/>
        </w:rPr>
        <w:t>:</w:t>
      </w:r>
    </w:p>
    <w:p w:rsidR="00C47A1B" w:rsidRPr="00A2038A" w:rsidRDefault="00C47A1B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color w:val="000000"/>
        </w:rPr>
        <w:t>loader</w:t>
      </w:r>
      <w:proofErr w:type="spellEnd"/>
    </w:p>
    <w:p w:rsidR="00C47A1B" w:rsidRPr="00A2038A" w:rsidRDefault="00C47A1B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color w:val="000000"/>
        </w:rPr>
        <w:t>heap</w:t>
      </w:r>
      <w:proofErr w:type="spellEnd"/>
      <w:r w:rsidRPr="00A2038A">
        <w:rPr>
          <w:color w:val="000000"/>
        </w:rPr>
        <w:t xml:space="preserve"> manager</w:t>
      </w:r>
    </w:p>
    <w:p w:rsidR="00C47A1B" w:rsidRPr="00A2038A" w:rsidRDefault="00C47A1B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A2038A">
        <w:rPr>
          <w:color w:val="000000"/>
        </w:rPr>
        <w:t xml:space="preserve">NLS </w:t>
      </w:r>
      <w:proofErr w:type="spellStart"/>
      <w:r w:rsidRPr="00A2038A">
        <w:rPr>
          <w:color w:val="000000"/>
        </w:rPr>
        <w:t>tables</w:t>
      </w:r>
      <w:proofErr w:type="spellEnd"/>
    </w:p>
    <w:p w:rsidR="00C47A1B" w:rsidRPr="00A2038A" w:rsidRDefault="00C47A1B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color w:val="000000"/>
        </w:rPr>
        <w:t>Thread</w:t>
      </w:r>
      <w:proofErr w:type="spellEnd"/>
      <w:r w:rsidRPr="00A2038A">
        <w:rPr>
          <w:color w:val="000000"/>
        </w:rPr>
        <w:t xml:space="preserve">-local Storage (TLS) </w:t>
      </w:r>
      <w:proofErr w:type="spellStart"/>
      <w:r w:rsidRPr="00A2038A">
        <w:rPr>
          <w:color w:val="000000"/>
        </w:rPr>
        <w:t>array</w:t>
      </w:r>
      <w:proofErr w:type="spellEnd"/>
    </w:p>
    <w:p w:rsidR="00C47A1B" w:rsidRPr="00A2038A" w:rsidRDefault="00C47A1B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proofErr w:type="spellStart"/>
      <w:r w:rsidRPr="00A2038A">
        <w:rPr>
          <w:color w:val="000000"/>
        </w:rPr>
        <w:t>Critical</w:t>
      </w:r>
      <w:proofErr w:type="spellEnd"/>
      <w:r w:rsidRPr="00A2038A">
        <w:rPr>
          <w:color w:val="000000"/>
        </w:rPr>
        <w:t xml:space="preserve"> </w:t>
      </w:r>
      <w:proofErr w:type="spellStart"/>
      <w:r w:rsidRPr="00A2038A">
        <w:rPr>
          <w:color w:val="000000"/>
        </w:rPr>
        <w:t>Section</w:t>
      </w:r>
      <w:proofErr w:type="spellEnd"/>
      <w:r w:rsidRPr="00A2038A">
        <w:rPr>
          <w:color w:val="000000"/>
        </w:rPr>
        <w:t xml:space="preserve"> </w:t>
      </w:r>
      <w:proofErr w:type="spellStart"/>
      <w:r w:rsidRPr="00A2038A">
        <w:rPr>
          <w:color w:val="000000"/>
        </w:rPr>
        <w:t>structures</w:t>
      </w:r>
      <w:proofErr w:type="spellEnd"/>
    </w:p>
    <w:p w:rsidR="00C47A1B" w:rsidRPr="00A2038A" w:rsidRDefault="00A2038A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A2038A">
        <w:rPr>
          <w:color w:val="000000"/>
        </w:rPr>
        <w:t xml:space="preserve">Carga las </w:t>
      </w:r>
      <w:r w:rsidR="00C47A1B" w:rsidRPr="00A2038A">
        <w:rPr>
          <w:color w:val="000000"/>
        </w:rPr>
        <w:t xml:space="preserve"> </w:t>
      </w:r>
      <w:proofErr w:type="spellStart"/>
      <w:r w:rsidR="00C47A1B" w:rsidRPr="00A2038A">
        <w:rPr>
          <w:color w:val="000000"/>
        </w:rPr>
        <w:t>DLLs</w:t>
      </w:r>
      <w:proofErr w:type="spellEnd"/>
      <w:r w:rsidRPr="00A2038A">
        <w:rPr>
          <w:color w:val="000000"/>
        </w:rPr>
        <w:t xml:space="preserve"> necesarias</w:t>
      </w:r>
      <w:r w:rsidR="00C47A1B" w:rsidRPr="00A2038A">
        <w:rPr>
          <w:color w:val="000000"/>
        </w:rPr>
        <w:t xml:space="preserve">, </w:t>
      </w:r>
      <w:r w:rsidRPr="00A2038A">
        <w:rPr>
          <w:color w:val="000000"/>
        </w:rPr>
        <w:t xml:space="preserve">y llama a las funciones de dicha </w:t>
      </w:r>
      <w:r w:rsidR="00C47A1B" w:rsidRPr="00A2038A">
        <w:rPr>
          <w:color w:val="000000"/>
        </w:rPr>
        <w:t xml:space="preserve">DLL </w:t>
      </w:r>
      <w:r>
        <w:rPr>
          <w:color w:val="000000"/>
        </w:rPr>
        <w:t xml:space="preserve">con </w:t>
      </w:r>
      <w:r w:rsidR="00C47A1B" w:rsidRPr="00A2038A">
        <w:rPr>
          <w:color w:val="000000"/>
        </w:rPr>
        <w:t>DLL_PROCESS_ATTACH </w:t>
      </w:r>
    </w:p>
    <w:p w:rsidR="00C47A1B" w:rsidRPr="00A2038A" w:rsidRDefault="00A2038A" w:rsidP="00A2038A">
      <w:pPr>
        <w:pStyle w:val="Prrafodelista"/>
        <w:numPr>
          <w:ilvl w:val="0"/>
          <w:numId w:val="22"/>
        </w:numPr>
        <w:rPr>
          <w:b/>
          <w:bCs/>
          <w:color w:val="000000"/>
          <w:sz w:val="27"/>
          <w:szCs w:val="27"/>
        </w:rPr>
      </w:pPr>
      <w:r w:rsidRPr="00A2038A">
        <w:rPr>
          <w:color w:val="000000"/>
        </w:rPr>
        <w:t>Tras esto</w:t>
      </w:r>
      <w:r w:rsidR="00C47A1B" w:rsidRPr="00A2038A">
        <w:rPr>
          <w:color w:val="000000"/>
        </w:rPr>
        <w:t>,</w:t>
      </w:r>
      <w:r w:rsidRPr="00A2038A">
        <w:rPr>
          <w:color w:val="000000"/>
        </w:rPr>
        <w:t xml:space="preserve"> el hilo prosigue su ejecuci</w:t>
      </w:r>
      <w:r>
        <w:rPr>
          <w:color w:val="000000"/>
        </w:rPr>
        <w:t>ón.</w:t>
      </w:r>
      <w:bookmarkStart w:id="0" w:name="_GoBack"/>
      <w:bookmarkEnd w:id="0"/>
    </w:p>
    <w:p w:rsidR="001A74F9" w:rsidRPr="00A2038A" w:rsidRDefault="001A74F9" w:rsidP="00450F37"/>
    <w:sectPr w:rsidR="001A74F9" w:rsidRPr="00A2038A">
      <w:footerReference w:type="even" r:id="rId17"/>
      <w:footerReference w:type="default" r:id="rId18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6D6" w:rsidRDefault="00C756D6">
      <w:pPr>
        <w:spacing w:after="0" w:line="240" w:lineRule="auto"/>
      </w:pPr>
      <w:r>
        <w:separator/>
      </w:r>
    </w:p>
  </w:endnote>
  <w:endnote w:type="continuationSeparator" w:id="0">
    <w:p w:rsidR="00C756D6" w:rsidRDefault="00C7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78" w:rsidRDefault="00C756D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D0378" w:rsidRDefault="00C756D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0F3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UD 2: Programación multiproceso (I)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50F3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 de septiembre de 2012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1D0378" w:rsidRDefault="00C756D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50F3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UD 2: Programación multiproceso (I)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50F3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 de septiembre de 2012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D0378" w:rsidRDefault="00C756D6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2038A" w:rsidRPr="00A2038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1D0378" w:rsidRDefault="00C756D6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2038A" w:rsidRPr="00A2038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78" w:rsidRDefault="00C756D6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D0378" w:rsidRDefault="00C756D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0F3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UD 2: Programación multiproceso (I)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50F3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 de septiembre de 2012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1D0378" w:rsidRDefault="00C756D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50F3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UD 2: Programación multiproceso (I)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50F3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 de septiembre de 2012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D0378" w:rsidRDefault="00C756D6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2038A" w:rsidRPr="00A2038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1D0378" w:rsidRDefault="00C756D6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2038A" w:rsidRPr="00A2038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D0378" w:rsidRDefault="001D037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6D6" w:rsidRDefault="00C756D6">
      <w:pPr>
        <w:spacing w:after="0" w:line="240" w:lineRule="auto"/>
      </w:pPr>
      <w:r>
        <w:separator/>
      </w:r>
    </w:p>
  </w:footnote>
  <w:footnote w:type="continuationSeparator" w:id="0">
    <w:p w:rsidR="00C756D6" w:rsidRDefault="00C75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0A48DA"/>
    <w:multiLevelType w:val="multilevel"/>
    <w:tmpl w:val="0F2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C06C73"/>
    <w:multiLevelType w:val="hybridMultilevel"/>
    <w:tmpl w:val="57D29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07C34"/>
    <w:multiLevelType w:val="multilevel"/>
    <w:tmpl w:val="308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55F73"/>
    <w:multiLevelType w:val="hybridMultilevel"/>
    <w:tmpl w:val="FC2E31E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82584"/>
    <w:multiLevelType w:val="multilevel"/>
    <w:tmpl w:val="E66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E0C01"/>
    <w:multiLevelType w:val="multilevel"/>
    <w:tmpl w:val="7A6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831BB"/>
    <w:multiLevelType w:val="hybridMultilevel"/>
    <w:tmpl w:val="0F14A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265B6"/>
    <w:multiLevelType w:val="multilevel"/>
    <w:tmpl w:val="7EE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31FF3"/>
    <w:multiLevelType w:val="multilevel"/>
    <w:tmpl w:val="B63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0B7B0A"/>
    <w:multiLevelType w:val="multilevel"/>
    <w:tmpl w:val="FEA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73D21"/>
    <w:multiLevelType w:val="multilevel"/>
    <w:tmpl w:val="9A4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1E7A4E"/>
    <w:multiLevelType w:val="hybridMultilevel"/>
    <w:tmpl w:val="04743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E2FA6"/>
    <w:multiLevelType w:val="multilevel"/>
    <w:tmpl w:val="437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13"/>
  </w:num>
  <w:num w:numId="16">
    <w:abstractNumId w:val="5"/>
  </w:num>
  <w:num w:numId="17">
    <w:abstractNumId w:val="10"/>
  </w:num>
  <w:num w:numId="18">
    <w:abstractNumId w:val="7"/>
  </w:num>
  <w:num w:numId="19">
    <w:abstractNumId w:val="9"/>
  </w:num>
  <w:num w:numId="20">
    <w:abstractNumId w:val="11"/>
  </w:num>
  <w:num w:numId="21">
    <w:abstractNumId w:val="6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37"/>
    <w:rsid w:val="001A74F9"/>
    <w:rsid w:val="001D0378"/>
    <w:rsid w:val="00202A4B"/>
    <w:rsid w:val="00217C33"/>
    <w:rsid w:val="00450F37"/>
    <w:rsid w:val="008678F0"/>
    <w:rsid w:val="00A2038A"/>
    <w:rsid w:val="00C47A1B"/>
    <w:rsid w:val="00C756D6"/>
    <w:rsid w:val="00CB4216"/>
    <w:rsid w:val="00F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37"/>
    <w:pPr>
      <w:spacing w:after="160"/>
    </w:pPr>
    <w:rPr>
      <w:rFonts w:ascii="Calibri" w:hAnsi="Calibri"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202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37"/>
    <w:pPr>
      <w:spacing w:after="160"/>
    </w:pPr>
    <w:rPr>
      <w:rFonts w:ascii="Calibri" w:hAnsi="Calibri"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20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81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7865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23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8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62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2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91424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9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36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4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4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50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16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46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5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33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0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1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8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95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23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0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55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12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1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143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9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5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727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0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31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2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0539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7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4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2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4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2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64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55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4267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7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7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3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6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6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1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72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09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2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44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2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47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49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4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98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69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967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91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145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66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88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95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3434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33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94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73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95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228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1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71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84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30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8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22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74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16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71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5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7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94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68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10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89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15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40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9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8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8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34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83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92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94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139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3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821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90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529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609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855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4066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7283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9469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7831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4910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5919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27664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646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2046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69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050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381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615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01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504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2708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6556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2583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0102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4235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7045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0302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8838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9959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04614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52302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89623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438245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228989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814002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844171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01532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9039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16314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5662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2914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2919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8342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7790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54084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40090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76970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91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1022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7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35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26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1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5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918">
                                                          <w:blockQuote w:val="1"/>
                                                          <w:marLeft w:val="6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7137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7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1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96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610051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ites.google.com/site/sarvasite/windows-os-internals/processes-threads/process-internals/Process+threads.pn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site/sarvasite/windows-os-internals/processes-threads/process-internals/ProcessCreationStages.JPG?attredirects=0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Roaming\Microsoft\Plantilla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40555987F243AA811AE621B3FD1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88ED0-5552-4586-B480-08F5CB02CFF2}"/>
      </w:docPartPr>
      <w:docPartBody>
        <w:p w:rsidR="00000000" w:rsidRDefault="00292F52">
          <w:pPr>
            <w:pStyle w:val="D640555987F243AA811AE621B3FD137A"/>
          </w:pPr>
          <w:r>
            <w:t>[Escriba el título del documento]</w:t>
          </w:r>
        </w:p>
      </w:docPartBody>
    </w:docPart>
    <w:docPart>
      <w:docPartPr>
        <w:name w:val="DC5461968F684ADF9B42FF631B611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BF201-CFE5-4B29-B32A-D0D252488C17}"/>
      </w:docPartPr>
      <w:docPartBody>
        <w:p w:rsidR="00000000" w:rsidRDefault="00292F52">
          <w:pPr>
            <w:pStyle w:val="DC5461968F684ADF9B42FF631B6114C8"/>
          </w:pPr>
          <w:r>
            <w:t>[Escriba el subtítulo del documento]</w:t>
          </w:r>
        </w:p>
      </w:docPartBody>
    </w:docPart>
    <w:docPart>
      <w:docPartPr>
        <w:name w:val="A9ECE5479CF04386A21520C9D1B19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6725-2508-4B8C-AD97-4E7E21F7D150}"/>
      </w:docPartPr>
      <w:docPartBody>
        <w:p w:rsidR="00000000" w:rsidRDefault="00292F52">
          <w:pPr>
            <w:pStyle w:val="A9ECE5479CF04386A21520C9D1B19D30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CCC228E2F7AC4903A517059DF144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2464-DF6C-4AD6-98A8-94163DFA2576}"/>
      </w:docPartPr>
      <w:docPartBody>
        <w:p w:rsidR="00000000" w:rsidRDefault="00292F52">
          <w:pPr>
            <w:pStyle w:val="CCC228E2F7AC4903A517059DF14470D3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52"/>
    <w:rsid w:val="002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40555987F243AA811AE621B3FD137A">
    <w:name w:val="D640555987F243AA811AE621B3FD137A"/>
  </w:style>
  <w:style w:type="paragraph" w:customStyle="1" w:styleId="DC5461968F684ADF9B42FF631B6114C8">
    <w:name w:val="DC5461968F684ADF9B42FF631B6114C8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9ECE5479CF04386A21520C9D1B19D30">
    <w:name w:val="A9ECE5479CF04386A21520C9D1B19D30"/>
  </w:style>
  <w:style w:type="paragraph" w:customStyle="1" w:styleId="CCC228E2F7AC4903A517059DF14470D3">
    <w:name w:val="CCC228E2F7AC4903A517059DF14470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40555987F243AA811AE621B3FD137A">
    <w:name w:val="D640555987F243AA811AE621B3FD137A"/>
  </w:style>
  <w:style w:type="paragraph" w:customStyle="1" w:styleId="DC5461968F684ADF9B42FF631B6114C8">
    <w:name w:val="DC5461968F684ADF9B42FF631B6114C8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9ECE5479CF04386A21520C9D1B19D30">
    <w:name w:val="A9ECE5479CF04386A21520C9D1B19D30"/>
  </w:style>
  <w:style w:type="paragraph" w:customStyle="1" w:styleId="CCC228E2F7AC4903A517059DF14470D3">
    <w:name w:val="CCC228E2F7AC4903A517059DF1447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4 de septiembre de 2012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657E854-054A-4A69-BB75-20F1F34A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79</TotalTime>
  <Pages>7</Pages>
  <Words>1175</Words>
  <Characters>6463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sEIM</Company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2: Programación multiproceso (I)</dc:title>
  <dc:subject>Programación de servicios y procesos</dc:subject>
  <dc:creator>Dani</dc:creator>
  <cp:lastModifiedBy>Dani</cp:lastModifiedBy>
  <cp:revision>1</cp:revision>
  <dcterms:created xsi:type="dcterms:W3CDTF">2015-09-14T07:26:00Z</dcterms:created>
  <dcterms:modified xsi:type="dcterms:W3CDTF">2015-09-14T08:46:00Z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