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82" w:rsidRDefault="006766E1">
      <w:r>
        <w:t xml:space="preserve">Vamos a simular un supermercado que tiene 5 cajas. </w:t>
      </w:r>
    </w:p>
    <w:p w:rsidR="006766E1" w:rsidRDefault="006766E1">
      <w:r>
        <w:t>En ese supermercado van entrando clientes, cada cliente que entra hace la compra hasta que en un momento dado termina y va a pagar.</w:t>
      </w:r>
    </w:p>
    <w:p w:rsidR="006766E1" w:rsidRDefault="006766E1">
      <w:r>
        <w:t>En el formulario principal visualizaremos cuántos clientes están comprando cuántos están pagando y además se creará un semáforo</w:t>
      </w:r>
      <w:r w:rsidR="001B580F">
        <w:t xml:space="preserve"> (“</w:t>
      </w:r>
      <w:proofErr w:type="spellStart"/>
      <w:r w:rsidR="001B580F">
        <w:t>semaforocajas</w:t>
      </w:r>
      <w:proofErr w:type="spellEnd"/>
      <w:r w:rsidR="001B580F">
        <w:t>”)</w:t>
      </w:r>
      <w:r>
        <w:t xml:space="preserve"> que controlará que </w:t>
      </w:r>
      <w:r w:rsidR="001B580F">
        <w:t>no haya más de</w:t>
      </w:r>
      <w:r>
        <w:t xml:space="preserve"> 5 clientes pagando al mismo tiempo. </w:t>
      </w:r>
    </w:p>
    <w:p w:rsidR="006766E1" w:rsidRDefault="006766E1">
      <w:r>
        <w:t>El aspecto será el siguiente:</w:t>
      </w:r>
    </w:p>
    <w:p w:rsidR="006766E1" w:rsidRDefault="006766E1">
      <w:r>
        <w:rPr>
          <w:noProof/>
          <w:lang w:eastAsia="es-ES"/>
        </w:rPr>
        <w:drawing>
          <wp:inline distT="0" distB="0" distL="0" distR="0" wp14:anchorId="4B9E6AA2" wp14:editId="7D604AA7">
            <wp:extent cx="1175657" cy="1399287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6065" cy="14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E1" w:rsidRDefault="006766E1">
      <w:r>
        <w:t xml:space="preserve">De manera que cada vez que un cliente entra a pagar, agrega una </w:t>
      </w:r>
      <w:r w:rsidR="001B580F">
        <w:t xml:space="preserve">línea “pagando” a la </w:t>
      </w:r>
      <w:proofErr w:type="spellStart"/>
      <w:r w:rsidR="001B580F">
        <w:t>listview</w:t>
      </w:r>
      <w:proofErr w:type="spellEnd"/>
      <w:r w:rsidR="001B580F">
        <w:t xml:space="preserve"> y cada vez que termina de pagar quitará un “pagando” de la </w:t>
      </w:r>
      <w:proofErr w:type="spellStart"/>
      <w:r w:rsidR="001B580F">
        <w:t>listbox</w:t>
      </w:r>
      <w:proofErr w:type="spellEnd"/>
      <w:r w:rsidR="001B580F">
        <w:t>.</w:t>
      </w:r>
    </w:p>
    <w:p w:rsidR="001B580F" w:rsidRDefault="001B580F">
      <w:r>
        <w:t xml:space="preserve">El semáforo se creará en el </w:t>
      </w:r>
      <w:proofErr w:type="spellStart"/>
      <w:r>
        <w:t>formLoad</w:t>
      </w:r>
      <w:proofErr w:type="spellEnd"/>
      <w:r>
        <w:t>, y cada vez que entra un cliente en el supermercado se recibirá un mensaje “WM_ENTRAR”, cada vez que entra a pagar se recibirá un mensaje “WM_PAGAR” y cada vez que genere la nota recibirá un “WM_</w:t>
      </w:r>
      <w:r w:rsidR="007972E3">
        <w:t>SALIR</w:t>
      </w:r>
      <w:r>
        <w:t>”.</w:t>
      </w:r>
    </w:p>
    <w:p w:rsidR="001B580F" w:rsidRDefault="001B580F">
      <w:r>
        <w:t xml:space="preserve">Cuando se recibe “WM_ENTRAR” contabiliza un cliente en Nº Clientes, cuando se recibe un “WM_SALIR” resta un cliente en número de cliente y elimina un pagando de la </w:t>
      </w:r>
      <w:proofErr w:type="spellStart"/>
      <w:r>
        <w:t>listbox</w:t>
      </w:r>
      <w:proofErr w:type="spellEnd"/>
      <w:r>
        <w:t xml:space="preserve"> y cuando el cliente consigue caja para pagar agrega un pagando a la </w:t>
      </w:r>
      <w:proofErr w:type="spellStart"/>
      <w:r>
        <w:t>listbox</w:t>
      </w:r>
      <w:proofErr w:type="spellEnd"/>
      <w:r>
        <w:t>.</w:t>
      </w:r>
    </w:p>
    <w:p w:rsidR="00267EC3" w:rsidRDefault="00267EC3" w:rsidP="00267EC3">
      <w:pPr>
        <w:pStyle w:val="Ttulo1"/>
      </w:pPr>
      <w:r>
        <w:t>Los procesos cliente.</w:t>
      </w:r>
    </w:p>
    <w:p w:rsidR="00267EC3" w:rsidRPr="00267EC3" w:rsidRDefault="00267EC3" w:rsidP="00267EC3">
      <w:r>
        <w:t xml:space="preserve">Cada proceso cliente tendrá una Lista de objetos de clase Detalle que crearemos a continuación. </w:t>
      </w:r>
    </w:p>
    <w:p w:rsidR="00267EC3" w:rsidRDefault="00267EC3" w:rsidP="00267EC3">
      <w:pPr>
        <w:pStyle w:val="Ttulo2"/>
      </w:pPr>
      <w:r>
        <w:t>Clase Detalle.</w:t>
      </w:r>
    </w:p>
    <w:p w:rsidR="00267EC3" w:rsidRDefault="00267EC3" w:rsidP="00267EC3">
      <w:r>
        <w:t xml:space="preserve">Contiene los miembros Id y unidades, un constructor para recibir los valores para dichos miembros y los </w:t>
      </w:r>
      <w:proofErr w:type="spellStart"/>
      <w:r>
        <w:t>getter</w:t>
      </w:r>
      <w:proofErr w:type="spellEnd"/>
      <w:r>
        <w:t xml:space="preserve"> y setter correspondientes.</w:t>
      </w:r>
    </w:p>
    <w:p w:rsidR="00267EC3" w:rsidRDefault="00267EC3" w:rsidP="00267EC3">
      <w:pPr>
        <w:pStyle w:val="Ttulo2"/>
      </w:pPr>
      <w:r>
        <w:t>Funcionamiento.</w:t>
      </w:r>
    </w:p>
    <w:p w:rsidR="00267EC3" w:rsidRDefault="00267EC3" w:rsidP="00267EC3">
      <w:r>
        <w:t>El proceso de cliente consistirá en una aplicación de consola que dará los siguientes pasos:</w:t>
      </w:r>
    </w:p>
    <w:p w:rsidR="00267EC3" w:rsidRDefault="00267EC3" w:rsidP="00267EC3">
      <w:pPr>
        <w:pStyle w:val="Ttulo2"/>
      </w:pPr>
      <w:r>
        <w:t>Comprar</w:t>
      </w:r>
    </w:p>
    <w:p w:rsidR="00267EC3" w:rsidRPr="00267EC3" w:rsidRDefault="00267EC3" w:rsidP="00267EC3">
      <w:r>
        <w:t>El cliente envía el mensaje WM_ENTRAR al Formulario.</w:t>
      </w:r>
    </w:p>
    <w:p w:rsidR="00267EC3" w:rsidRDefault="00267EC3" w:rsidP="00267EC3">
      <w:pPr>
        <w:pStyle w:val="Prrafodelista"/>
        <w:numPr>
          <w:ilvl w:val="0"/>
          <w:numId w:val="2"/>
        </w:numPr>
      </w:pPr>
      <w:r>
        <w:t>Generará un id de producto al azar entre 0 y el número de productos existentes (Los productos se almacenan en una tabla de una base de datos que describiremos más adelante).</w:t>
      </w:r>
    </w:p>
    <w:p w:rsidR="00267EC3" w:rsidRDefault="00267EC3" w:rsidP="00267EC3">
      <w:pPr>
        <w:pStyle w:val="Prrafodelista"/>
        <w:numPr>
          <w:ilvl w:val="0"/>
          <w:numId w:val="2"/>
        </w:numPr>
      </w:pPr>
      <w:r>
        <w:t>Generará un número de unidades también al azar.</w:t>
      </w:r>
    </w:p>
    <w:p w:rsidR="00267EC3" w:rsidRDefault="00267EC3" w:rsidP="00267EC3">
      <w:pPr>
        <w:pStyle w:val="Prrafodelista"/>
        <w:numPr>
          <w:ilvl w:val="0"/>
          <w:numId w:val="2"/>
        </w:numPr>
      </w:pPr>
      <w:r>
        <w:t>Con los dos números creará un objeto detalle y agregará el objeto a la lista.</w:t>
      </w:r>
    </w:p>
    <w:p w:rsidR="00267EC3" w:rsidRDefault="00267EC3" w:rsidP="00267EC3">
      <w:pPr>
        <w:pStyle w:val="Prrafodelista"/>
        <w:ind w:left="360"/>
      </w:pPr>
      <w:r>
        <w:t xml:space="preserve">El programa preguntará si se quiere comprar o no y la respuesta se generará al azar. Si la respuesta es afirmativa volverá al apartado 1) y si no pasará al apartado de Pagar. Para que </w:t>
      </w:r>
      <w:r>
        <w:lastRenderedPageBreak/>
        <w:t xml:space="preserve">haya más posibilidades de repetir que de terminar, se puede hacer, por ejemplo, que si el número generado al azar es 10 salga y si no repita </w:t>
      </w:r>
      <w:r w:rsidR="002B6899">
        <w:t>o que genere códigos de caracteres y termine si se saca ‘n’ o ‘n’.</w:t>
      </w:r>
    </w:p>
    <w:p w:rsidR="002B6899" w:rsidRDefault="002B6899" w:rsidP="00267EC3">
      <w:pPr>
        <w:pStyle w:val="Prrafodelista"/>
        <w:ind w:left="360"/>
      </w:pPr>
      <w:r>
        <w:t>Meter retardos en cada vuelta para que puedan apreciarse los bloqueos y la ejecución concurrente.</w:t>
      </w:r>
    </w:p>
    <w:p w:rsidR="002B6899" w:rsidRDefault="002B6899" w:rsidP="002B6899">
      <w:pPr>
        <w:pStyle w:val="Ttulo2"/>
      </w:pPr>
      <w:r>
        <w:t>Pagar.</w:t>
      </w:r>
    </w:p>
    <w:p w:rsidR="002B6899" w:rsidRDefault="002B6899" w:rsidP="002B6899">
      <w:r>
        <w:t>Solo puede haber 5 personas pagando a la vez. Aquí entra en juego el semáforo del formulario.</w:t>
      </w:r>
    </w:p>
    <w:p w:rsidR="002B6899" w:rsidRDefault="002B6899" w:rsidP="002B6899">
      <w:r>
        <w:t>Si el proceso no se queda bloqueado el cliente envía el mensaje WM_PAGANDO al formulario.</w:t>
      </w:r>
    </w:p>
    <w:p w:rsidR="002B6899" w:rsidRDefault="002B6899" w:rsidP="002B6899">
      <w:r>
        <w:t>Pagar consiste en que para cada detalle de la lista de Detalles:</w:t>
      </w:r>
    </w:p>
    <w:p w:rsidR="002B6899" w:rsidRDefault="002B6899" w:rsidP="002B6899">
      <w:pPr>
        <w:pStyle w:val="Prrafodelista"/>
        <w:numPr>
          <w:ilvl w:val="0"/>
          <w:numId w:val="3"/>
        </w:numPr>
      </w:pPr>
      <w:r>
        <w:t>Consulte la información sobre descripción y precio de la tabla de productos de la base de datos mencionada con anterioridad.</w:t>
      </w:r>
    </w:p>
    <w:p w:rsidR="002B6899" w:rsidRDefault="002B6899" w:rsidP="002B6899">
      <w:pPr>
        <w:pStyle w:val="Prrafodelista"/>
        <w:numPr>
          <w:ilvl w:val="0"/>
          <w:numId w:val="3"/>
        </w:numPr>
      </w:pPr>
      <w:r>
        <w:t>Genere en un fichero de salida, y también en consola una línea de detalle como se muestra más adelante.</w:t>
      </w:r>
    </w:p>
    <w:p w:rsidR="002B6899" w:rsidRDefault="002B6899" w:rsidP="002B6899">
      <w:pPr>
        <w:pStyle w:val="Prrafodelista"/>
      </w:pPr>
    </w:p>
    <w:p w:rsidR="002B6899" w:rsidRDefault="002B6899" w:rsidP="002B6899">
      <w:pPr>
        <w:pStyle w:val="Prrafodelista"/>
      </w:pPr>
      <w:r>
        <w:t>Cuando ha mostrado todas las líneas calculará el total, el IVA (21%) Y el total a pagar. En definitiva, mostrará una factura (tanto en pantalla, como en un fichero de texto) como la siguiente.</w:t>
      </w:r>
    </w:p>
    <w:p w:rsidR="002B6899" w:rsidRDefault="002B6899" w:rsidP="002B6899">
      <w:pPr>
        <w:pStyle w:val="Prrafodelista"/>
      </w:pPr>
      <w:bookmarkStart w:id="0" w:name="_GoBack"/>
      <w:r>
        <w:t>Producto</w:t>
      </w:r>
      <w:r>
        <w:tab/>
        <w:t>unidades</w:t>
      </w:r>
      <w:r>
        <w:tab/>
        <w:t>precio</w:t>
      </w:r>
      <w:r>
        <w:tab/>
        <w:t>Importe</w:t>
      </w:r>
    </w:p>
    <w:bookmarkEnd w:id="0"/>
    <w:p w:rsidR="002B6899" w:rsidRDefault="002B6899" w:rsidP="002B6899">
      <w:pPr>
        <w:pStyle w:val="Prrafodelista"/>
      </w:pPr>
      <w:r>
        <w:t>Pan</w:t>
      </w:r>
      <w:r>
        <w:tab/>
      </w:r>
      <w:r>
        <w:tab/>
        <w:t>2</w:t>
      </w:r>
      <w:r>
        <w:tab/>
      </w:r>
      <w:r>
        <w:tab/>
        <w:t>0.95</w:t>
      </w:r>
      <w:r>
        <w:tab/>
        <w:t>1.90</w:t>
      </w:r>
    </w:p>
    <w:p w:rsidR="002B6899" w:rsidRDefault="002B6899" w:rsidP="002B6899">
      <w:pPr>
        <w:pStyle w:val="Prrafodelista"/>
        <w:pBdr>
          <w:bottom w:val="single" w:sz="6" w:space="1" w:color="auto"/>
        </w:pBdr>
      </w:pPr>
      <w:r>
        <w:t>Leche</w:t>
      </w:r>
      <w:r>
        <w:tab/>
      </w:r>
      <w:r>
        <w:tab/>
        <w:t>1</w:t>
      </w:r>
      <w:r>
        <w:tab/>
      </w:r>
      <w:r>
        <w:tab/>
        <w:t>1.25</w:t>
      </w:r>
      <w:r>
        <w:tab/>
        <w:t>1.25</w:t>
      </w:r>
    </w:p>
    <w:p w:rsidR="002B6899" w:rsidRDefault="002B6899" w:rsidP="002B6899">
      <w:pPr>
        <w:pStyle w:val="Prrafodelista"/>
      </w:pPr>
      <w:r>
        <w:tab/>
      </w:r>
      <w:r>
        <w:tab/>
      </w:r>
      <w:r>
        <w:tab/>
      </w:r>
      <w:r>
        <w:tab/>
        <w:t>Total sin IVA: 3.15€</w:t>
      </w:r>
    </w:p>
    <w:p w:rsidR="002B6899" w:rsidRDefault="002B6899" w:rsidP="002B6899">
      <w:pPr>
        <w:pStyle w:val="Prrafodelista"/>
      </w:pPr>
      <w:r>
        <w:tab/>
      </w:r>
      <w:r>
        <w:tab/>
      </w:r>
      <w:r>
        <w:tab/>
      </w:r>
      <w:r>
        <w:tab/>
        <w:t>Total Pagar: 3.81€</w:t>
      </w:r>
    </w:p>
    <w:p w:rsidR="002B6899" w:rsidRDefault="002B6899" w:rsidP="002B6899">
      <w:pPr>
        <w:pStyle w:val="Prrafodelista"/>
      </w:pPr>
      <w:r>
        <w:t>Tras generarlo enviará el mensaje WM_SALIR al formulario.</w:t>
      </w:r>
    </w:p>
    <w:p w:rsidR="002B6899" w:rsidRDefault="00A07BE9" w:rsidP="002B6899">
      <w:pPr>
        <w:pStyle w:val="Prrafodelista"/>
      </w:pPr>
      <w:r>
        <w:t>Meter retardos por cada vuelta para que se aprecien los bloqueos y la concurrencia.</w:t>
      </w:r>
    </w:p>
    <w:p w:rsidR="002B6899" w:rsidRDefault="002B6899" w:rsidP="002B6899">
      <w:pPr>
        <w:pStyle w:val="Prrafodelista"/>
        <w:rPr>
          <w:b/>
        </w:rPr>
      </w:pPr>
      <w:r>
        <w:rPr>
          <w:b/>
        </w:rPr>
        <w:t>Nota:</w:t>
      </w:r>
    </w:p>
    <w:p w:rsidR="002B6899" w:rsidRDefault="002B6899" w:rsidP="002B6899">
      <w:pPr>
        <w:pStyle w:val="Prrafodelista"/>
      </w:pPr>
      <w:r>
        <w:t>La tabla productos (la creáis en vuestra base de datos) tiene los siguientes campos, elegir los tipos.</w:t>
      </w:r>
    </w:p>
    <w:p w:rsidR="002B6899" w:rsidRDefault="002B6899" w:rsidP="002B6899">
      <w:pPr>
        <w:pStyle w:val="Prrafodelista"/>
      </w:pPr>
      <w:proofErr w:type="spellStart"/>
      <w:r w:rsidRPr="002B6899">
        <w:rPr>
          <w:b/>
        </w:rPr>
        <w:t>IdProducto</w:t>
      </w:r>
      <w:proofErr w:type="spellEnd"/>
      <w:r w:rsidRPr="002B6899">
        <w:rPr>
          <w:b/>
        </w:rPr>
        <w:t>:</w:t>
      </w:r>
      <w:r>
        <w:t xml:space="preserve"> un id </w:t>
      </w:r>
      <w:proofErr w:type="spellStart"/>
      <w:r>
        <w:t>autonumérico</w:t>
      </w:r>
      <w:proofErr w:type="spellEnd"/>
      <w:r>
        <w:t>.</w:t>
      </w:r>
    </w:p>
    <w:p w:rsidR="002B6899" w:rsidRDefault="002B6899" w:rsidP="002B6899">
      <w:pPr>
        <w:pStyle w:val="Prrafodelista"/>
      </w:pPr>
      <w:r w:rsidRPr="002B6899">
        <w:rPr>
          <w:b/>
        </w:rPr>
        <w:t>Descripción:</w:t>
      </w:r>
      <w:r>
        <w:t xml:space="preserve"> el nombre del producto.</w:t>
      </w:r>
    </w:p>
    <w:p w:rsidR="002B6899" w:rsidRPr="002B6899" w:rsidRDefault="002B6899" w:rsidP="002B6899">
      <w:pPr>
        <w:pStyle w:val="Prrafodelista"/>
      </w:pPr>
      <w:r w:rsidRPr="002B6899">
        <w:rPr>
          <w:b/>
        </w:rPr>
        <w:t>Precio:</w:t>
      </w:r>
      <w:r>
        <w:t xml:space="preserve"> El precio unitario del producto.</w:t>
      </w:r>
    </w:p>
    <w:p w:rsidR="002B6899" w:rsidRPr="00267EC3" w:rsidRDefault="002B6899" w:rsidP="00267EC3">
      <w:r>
        <w:t>Para probar la aplicación habrá que ejecutar el formulario e ir ejecutando los procesos clientes.</w:t>
      </w:r>
    </w:p>
    <w:sectPr w:rsidR="002B6899" w:rsidRPr="00267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1132"/>
    <w:multiLevelType w:val="hybridMultilevel"/>
    <w:tmpl w:val="CF1875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AE1C2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5D460D2D"/>
    <w:multiLevelType w:val="hybridMultilevel"/>
    <w:tmpl w:val="30FE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E1"/>
    <w:rsid w:val="001B580F"/>
    <w:rsid w:val="00267EC3"/>
    <w:rsid w:val="002B6899"/>
    <w:rsid w:val="006766E1"/>
    <w:rsid w:val="007972E3"/>
    <w:rsid w:val="00A07BE9"/>
    <w:rsid w:val="00A91581"/>
    <w:rsid w:val="00AF533C"/>
    <w:rsid w:val="00D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1727"/>
  <w15:chartTrackingRefBased/>
  <w15:docId w15:val="{717B8954-ADEC-4DE4-809D-781CF485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7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5</cp:revision>
  <dcterms:created xsi:type="dcterms:W3CDTF">2018-11-27T17:59:00Z</dcterms:created>
  <dcterms:modified xsi:type="dcterms:W3CDTF">2018-11-28T13:02:00Z</dcterms:modified>
</cp:coreProperties>
</file>