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🎵 AI TRINITY SYMPHONY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Post-P4 Resequencing + Mobile Command Center MVP</w:t>
      </w: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color w:val="C9982B"/>
          <w:sz w:val="22"/>
          <w:szCs w:val="22"/>
        </w:rPr>
        <w:t xml:space="preserve">Voice-First Telegram PWA · Stakeholder Demo · Swarm Direction from Mobile</w:t>
      </w: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v2.0 · Feb 2026 · Sean Patrick Goodwin (HyperDAG)</w:t>
      </w:r>
    </w:p>
    <w:p>
      <w:pPr>
        <w:pBdr>
          <w:bottom w:val="single" w:color="2E75B6" w:sz="6" w:space="1"/>
        </w:pBdr>
        <w:spacing w:before="180" w:after="1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WHAT GEMINI JUST COMPLETED — STATE OF THE ARK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Gemini executed P0–P4 in a single pass. This is not incremental progress — this is the full instrumentation layer being live. Here is what is now confirmed operational: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A7A3C"/>
          <w:sz w:val="20"/>
          <w:szCs w:val="20"/>
        </w:rPr>
        <w:t xml:space="preserve">Confirmed Live (verified by Gemini walkthrough):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3-Tier RepID (Calibration + Accuracy + Contrarian Value)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6"/>
                <w:szCs w:val="16"/>
              </w:rPr>
              <w:t xml:space="preserve">✅ DONE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trust scores are live and self-updating. Every output is scored before you see it.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FrugalGPT Cost Attribution — $6.72/M baseline, 82-98% savings logged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6"/>
                <w:szCs w:val="16"/>
              </w:rPr>
              <w:t xml:space="preserve">✅ DONE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callLLM() now records actual savings. Patent claims are now empirically evidenced.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σ_u Anti-Parking Gate in runGenesisLoop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6"/>
                <w:szCs w:val="16"/>
              </w:rPr>
              <w:t xml:space="preserve">✅ DONE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 can't stall in false certainty. Variance &lt;0.05 forces exploration. Self-healing.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ragContradictionBoost (+0.15 uncertainty on cosine &gt;0.6 conflict)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6"/>
                <w:szCs w:val="16"/>
              </w:rPr>
              <w:t xml:space="preserve">✅ DONE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xMemory RAG now actively flags contradictions. Semantic memory is wired.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Judas Taxonomy Batch 2: EMERGENT category + virtue-weighted medical/legal via trinity_domain_priors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6"/>
                <w:szCs w:val="16"/>
              </w:rPr>
              <w:t xml:space="preserve">✅ DONE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Domain-specific λ routing is live. Safety-critical domains have tighter coherence constraints.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λ-Bounded Chaos: creative prompt-noise injection for entropy-bounded generation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6"/>
                <w:szCs w:val="16"/>
              </w:rPr>
              <w:t xml:space="preserve">✅ DONE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Creative tasks now get controlled novelty injection. WSCE calibrated end-to-end.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semanticRag() — functionalized with real vector 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6"/>
                <w:szCs w:val="16"/>
              </w:rPr>
              <w:t xml:space="preserve">✅ DONE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Was a stub. Now live. RAG contradiction detection is operational.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Evergreen Agents seeded via scripts/seed_evergreen_tasks.ts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6"/>
                <w:szCs w:val="16"/>
              </w:rPr>
              <w:t xml:space="preserve">✅ DONE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is now self-calibrating continuously. The Ark maintains its own integrity.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Major7 Parallel Dispatch: 4 LLM roles (Root, Third, Fifth, Seventh)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6"/>
                <w:szCs w:val="16"/>
              </w:rPr>
              <w:t xml:space="preserve">✅ DONE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Golden Ratio BFT (61.8%) consensus is live. Truth-marking is operational.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A31515"/>
          <w:sz w:val="20"/>
          <w:szCs w:val="20"/>
        </w:rPr>
        <w:t xml:space="preserve">Critical Gap Identified: </w:t>
      </w:r>
      <w:r>
        <w:rPr>
          <w:rFonts w:ascii="Arial" w:cs="Arial" w:eastAsia="Arial" w:hAnsi="Arial"/>
          <w:sz w:val="20"/>
          <w:szCs w:val="20"/>
        </w:rPr>
        <w:t xml:space="preserve">The engine is running. There is no cockpit. You have a fully instrumented symphony with no conductor interface. The Mobile Command Center is not optional — it IS the next deliverable.</w:t>
      </w:r>
    </w:p>
    <w:p>
      <w:pPr>
        <w:pBdr>
          <w:bottom w:val="single" w:color="2E75B6" w:sz="6" w:space="1"/>
        </w:pBdr>
        <w:spacing w:before="180" w:after="1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RESEQUENCED PRIORITIES — MOBILE FIRST, EVERYTHING ELSE SECOND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Given Gemini's P4 completion, the old P0-P2 task list is largely obsolete. The backend is built. The new constraint is: Sean cannot effectively direct, verify, or showcase the swarm without the Mobile Command Center. Everything else waits.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A31515"/>
          <w:sz w:val="26"/>
          <w:szCs w:val="26"/>
        </w:rPr>
        <w:t xml:space="preserve">NEW SEQUENCE: 3 PHASES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A31515"/>
          <w:sz w:val="20"/>
          <w:szCs w:val="20"/>
        </w:rPr>
        <w:t xml:space="preserve">Phase M (MOBILE) — Do This First, Entirely. Nothing else.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1200"/>
        <w:gridCol w:w="1200"/>
        <w:gridCol w:w="3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Unblocked?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 Value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Telegram Bot MVP: /status, /approve [id], /reject [id], /redirect [id] [note], /tasks, /savings commands. Single-file Python. Deploy Railway.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MEL + you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🚀 NEXT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 direct the swarm from Telegram TODAY. Any stakeholder with the bot link can observe.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Approval queue: Supabase table approval_queue — agent pushes output, you /approve or /reject from Telegram. RepID score shown on each card.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HDM + MEL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🚀 NEXT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agent output is now a Telegram card. Verify swarm integrity in real time.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cost savings ticker: /savings returns today's savings vs $6.72/M baseline, running total, and top 3 cost-saving routes.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🚀 NEXT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82-98% cost reduction claim becomes a live number stakeholders can see.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Voice input: Telegram voice message → Whisper transcription → command routing → agent dispatch. /voice_task [recording].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MEL + VERITAS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🚀 NEXT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Sean never types a command. The demo becomes: Sean speaks → swarm moves.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Stakeholder observer mode: /join [token] gives read-only Telegram access. They see tasks, approvals, savings. No write access.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GCM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🚀 NEXT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Investors/partners experience the swarm live without needing to understand the tech.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PWA wrapper: app.aitrinitysymphony.com becomes a Progressive Web App with Telegram bot embedded + visual swarm map. Add to homescreen.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⏳ QUEUED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PWA is the polished stakeholder experience. Telegram is the fast lane until PWA is ready.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Phase V (VALIDATE) — Run in parallel after M1-M3 live.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560"/>
        <w:gridCol w:w="2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TORCH calibration audit Test 1 — 1K sample split, domain-separated λ. Generates RESEARCH_PAPER_02 data.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VERITAS + TORCH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 live (so outputs flow through queue)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500-session adversarial stress test: factual hallucination, temporal staleness, collaborative consensus poisoning (Judas). Target: &lt;5% hallucination hide rate, &lt;1.5s avg latency.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VERITAS + GCM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 complete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Ethics ablation: BBQ/CrowS-Pairs bias test with/without EMERGENT Qualia Check. Success = false consensus drops &gt;20% in cultural tasks.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GCM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Judas Taxonomy live (confirmed ✅)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CI/CD pipeline: GitHub Actions runs symphony_full_audit.ts on every PR. A/B test: Trinity v4 vs. baseline on hallucination hide rate.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HDM + ANTIGRAV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— start now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C9982B"/>
          <w:sz w:val="20"/>
          <w:szCs w:val="20"/>
        </w:rPr>
        <w:t xml:space="preserve">Phase P (PROVE + PUBLISH) — After V1 data in hand.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560"/>
        <w:gridCol w:w="2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ImageBearerAI.com discipleship platform ON Trinity Symphony. Dogfood the first real use case. Document cost savings publicly.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agents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M1-M5 live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Publish RESEARCH_PAPER_02: empirical λ by domain + audited 82-98% cost reduction from FrugalGPT attribution logs.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TORCH + VERITAS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 data confirmed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source Mobile Trust Layer SDK: ZKP identity hooks, agent approval cards, RepID display. Publish GitHub + HuggingFace Space demo.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MEL + HDM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M6 (PWA) stable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 video: Sean directing swarm from Telegram on mobile. Live cost savings on screen. Voice commands. Real agent responses. This IS the pitch.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TORCH + MEL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 running</w:t>
            </w:r>
          </w:p>
        </w:tc>
      </w:tr>
    </w:tbl>
    <w:p>
      <w:pPr>
        <w:pBdr>
          <w:bottom w:val="single" w:color="2E75B6" w:sz="6" w:space="1"/>
        </w:pBdr>
        <w:spacing w:before="180" w:after="1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TELEGRAM COMMAND CENTER MVP — FULL SPEC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is what MEL builds for M1-M5. Minimum viable, maximum impact. Every command should work within seconds on mobile.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Bot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Single Python file (&lt; 400 lines) using python-telegram-bot v20+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Connects to existing Supabase project (qnnpjhlxljtqyigedwkb) via REST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Deployed on Railway (already your infra) — zero new accounts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Whisper API (OpenAI or faster: faster-whisper local) for M4 voice transcription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database changes to Trinity Symphony core — reads existing tables, writes only to new approval_queue table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Supabase Table: approval_queue</w:t>
      </w:r>
    </w:p>
    <w:p>
      <w:pPr>
        <w:spacing w:before="60" w:after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CREATE TABLE approval_queue (
  id BIGSERIAL PRIMARY KEY,
  agent_id TEXT NOT NULL,
  task_type TEXT NOT NULL,
  output_summary TEXT NOT NULL,
  full_output JSONB,
  rep_id_score FLOAT,
  wsce_score FLOAT,
  cost_saved FLOAT,
  status TEXT DEFAULT 'pending',  -- pending | approved | rejected | redirected
  redirect_note TEXT,
  created_at TIMESTAMPTZ DEFAULT NOW(),
  resolved_at TIMESTAMPTZ,
  resolved_by TEXT
);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Command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 UX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/start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Welcome message + your current system status: agents running, pending approvals, today's savings.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impression for stakeholders. Keep it clean.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/tasks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pending approval queue items. Each card shows: Agent, Task Type, RepID score, WSCE score, cost saved, summary.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One-glance swarm status. The 'morning briefing' command.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/approve [id]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 a pending task. Agent receives confirmation and proceeds. Logs resolved_by + timestamp.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tap from task card. Core interaction.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/reject [id]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 task. Agent receives rejection signal, logs to trinity_tasks, decrements RepID score.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 taps — confirm step prevents accidents.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/redirect [id] [note]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 with instructions. Agent re-queues with your note as additional context. Logs redirect_note.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Voice input for note via M4. 'Same task, different angle.'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/savings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Today's cost savings vs $6.72/M baseline. Running total. Top 3 cheapest routes used. Projected monthly savings.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82-98% claim as a live number. Screenshot-worthy.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/agent [name]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of specific agent: current task, RepID score, tasks completed today, WSCE calibration level.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Drill into any agent on demand.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/task [description]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 new task to swarm. GCM routes to best agent based on ANFIS domain priors. Confirmation card returned.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How you direct the swarm. Type or /voice.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/voice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a voice message → Whisper transcription → parsed as /task command. Confirmation sent back.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 feature. The demo moment: Sean speaks, swarm moves.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/join [token]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Stakeholder observer mode. Read-only access to /tasks, /savings, agent activity feed. Token generated by /gentoken.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 feature. Share with investors, partners, hackathon judges.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/wisdom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Random IP definition from the /wisdom portal. 20 core concepts (ANFIS, RepID, WSCE, etc). Educational onboarding for stakeholders.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 educational layer. Great for first-time observers.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Voice-First Flow (M4)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Sean holds phone → records voice message in Telegram → bot receives audio → sends to Whisper → transcribed text parsed as command → routed to appropriate agent → Telegram card returned within 5 seconds. No typing required.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Whisper model: faster-whisper base.en (runs free on Railway, ~200ms latency)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Fallback: if transcription confidence &lt;0.7, bot asks 'Did you mean: [transcribed text]? Reply YES or type correction.'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Voice shortcuts: 'approve everything' → /approve all pending above RepID 0.8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Voice shortcuts: 'what's the savings today?' → /savings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Voice shortcuts: 'assign [task description] to [agent name]' → /task with explicit routing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Stakeholder Observer Experience (M5)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Sean shares /join [token] with a potential investor, partner, or hackathon judge, they see: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 live feed of agent activities (task type, agent name, RepID, cost saved per task)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 running cost savings ticker against the $6.72/M market baseline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Sean's approvals and redirections in real time — proof of human oversight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/wisdom command educating them on the IP stack as they watch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proprietary code, no credentials, no sensitive data — read-only window into the symphony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turns every stakeholder conversation into a live demo. No slide deck needed.</w:t>
      </w:r>
    </w:p>
    <w:p>
      <w:pPr>
        <w:pBdr>
          <w:bottom w:val="single" w:color="2E75B6" w:sz="6" w:space="1"/>
        </w:pBdr>
        <w:spacing w:before="180" w:after="1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NEXT PROMPT TO GEMINI — MOBILE COMMAND CENTER BUILD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is the exact context package to send Gemini for the M1-M5 build. Keep it focused. One deliverable per batch.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Batch M1: Telegram Bot Foundation</w:t>
      </w:r>
    </w:p>
    <w:p>
      <w:pPr>
        <w:spacing w:before="6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Context: Trinity Symphony P4 is complete. The Ark is instrumented. Now build the cockpit.
Deliver: A single Python file telegram_bot.py that:
1. Connects to Supabase project qnnpjhlxljtqyigedwkb via REST
2. Reads trinity_tasks and agent status tables
3. Implements /start, /tasks, /savings, /agent [name] commands
4. /savings pulls from trinity_cost_logs.savings_attribution vs $6.72/M baseline
5. Deploy instructions for Railway (existing infra)
Constraints:
- Single file, &lt; 400 lines
- python-telegram-bot v20+ (async)
- No new infrastructure needed
- DO NOT query schema from memory — fetch actual table structure first
- Output must be deployable by Sean from mobile via Railway dashboard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Batch M2: Approval Queue (After M1 Deployed)</w:t>
      </w:r>
    </w:p>
    <w:p>
      <w:pPr>
        <w:spacing w:before="6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Deliver:
1. SQL migration: CREATE TABLE approval_queue (schema above)
2. Agent hook: after any task completion, insert to approval_queue with rep_id_score, wsce_score, cost_saved
3. Telegram commands: /approve [id], /reject [id], /redirect [id] [note]
4. Notification: when agent pushes to queue, bot proactively sends Sean a card with one-tap approve/reject buttons (inline keyboard)
Verification: Sean taps Approve on phone → Supabase record updates status='approved' → agent receives confirmation signal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Batch M3: Voice Input (After M2 Verified)</w:t>
      </w:r>
    </w:p>
    <w:p>
      <w:pPr>
        <w:spacing w:before="60"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Deliver:
1. Voice message handler: receive Telegram audio → download → transcribe via faster-whisper base.en
2. Parse transcription as command (regex + fallback confirmation)
3. Route: voice task descriptions → /task command → GCM ANFIS routing
4. Shortcuts: 'approve everything above 0.8' / 'what are today's savings' / 'assign X to Y'
5. Confidence gate: if &lt;0.7, send 'Did you mean: [text]?' confirmation
Target: Sean speaks → agent assigned → confirmation card → 5 seconds total</w:t>
      </w:r>
    </w:p>
    <w:p>
      <w:pPr>
        <w:pBdr>
          <w:bottom w:val="single" w:color="2E75B6" w:sz="6" w:space="1"/>
        </w:pBdr>
        <w:spacing w:before="180" w:after="1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IMMEDIATE HACKATHON ENTRIES — MOBILE TRUST LAYER AS DEMO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Once M1-M3 are live, you have a working demo of a Decentralized Mobile Trust Layer for AI swarms. This is your entry for three live hackathons right now.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Hackathon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Angle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SURGE x OpenClaw (Lablab.ai)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$50K SURGE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1,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 Trust Layer built on OpenClaw local-first runtime. 8-agent swarm directed via Telegram. Privacy-first, no cloud dependency for identity.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 Agents — Akash x Venice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now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Trinity agent deployed on Akash decentralized GPU. HyperDAG ZKP identity as trust primitive. Multi-step tool use, stateful resource management.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One Trillion Agents — NEAR Protocol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now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HyperDAG 4FA PoL → SBT conversion as the NEAR identity layer. DeFi Agents track: your RepID system as on-chain trust scoring for autonomous agents.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SURGE x OpenClaw has a hard deadline of March 1. M1-M3 must be live before then for a valid submission. That is 4 days. Achievable if Gemini starts M1 today.</w:t>
      </w:r>
    </w:p>
    <w:p>
      <w:pPr>
        <w:pBdr>
          <w:bottom w:val="single" w:color="2E75B6" w:sz="6" w:space="1"/>
        </w:pBdr>
        <w:spacing w:before="180" w:after="1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TESTING PROTOCOL — POST-GEMINI P4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Grok's testing recommendations from the last session are now unblocked. Run these in parallel with Phase M: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1: Torch Calibration Audit (VERITAS + TORCH)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1K task sample split across all 4 domains (creative, technical, legal/medical, general)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Compute optimal λ per domain — expected: creative 0.015-0.025, technical 0.003-0.008, legal 0.001-0.003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Target: WSCE drift &lt;5% variance over 7 days (Tang et al., 2026)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Output: Table of λ values → feeds into RESEARCH_PAPER_02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2: Adversarial Stress (VERITAS + GCM)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500 sessions, 3 adversarial categories: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Factual hallucination — verifiably false claims that agents must catch via RepID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Temporal staleness — true before training cutoff, false now — Judas detects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Collaborative consensus poisoning — unanimous false consensus — Judas Option C blocks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Success targets: &lt;1.5s average latency, &lt;5% hallucination hide rate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3: Ethics Ablation (GCM)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BBQ + CrowS-Pairs bias datasets (public, no cost)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With/without EMERGENT Qualia Check enabled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Success: false consensus drops &gt;20% in cultural tasks with EMERGENT active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4: FrugalGPT Attribution Audit (APM)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Verify callLLM() is logging savings per call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Confirm $6.72/M weighted baseline calculation matches claimed methodology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100 calls through each cost tier — verify savings attribution sums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This audit is required before RESEARCH_PAPER_02 can claim any cost figures</w:t>
      </w:r>
    </w:p>
    <w:p>
      <w:pPr>
        <w:pBdr>
          <w:bottom w:val="single" w:color="2E75B6" w:sz="6" w:space="1"/>
        </w:pBdr>
        <w:spacing w:before="180" w:after="1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THE DEMO THAT PROVES EVERYTHING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Here is the sequence that turns 6 months of work into a 60-second stakeholder moment: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Sean holds up his phone.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He records a voice message: 'Assign a new market research task on AI cost arbitrage opportunities to the NEXUS agent.'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Telegram shows the transcription confirmation. He says 'yes.' NEXUS receives the task. Within 30 seconds, a result card appears in his Telegram. RepID: 0.91. WSCE: 0.87. Cost: $0.003. Savings vs baseline: $0.14.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He taps Approve. The result routes to the swarm. Three other agents — TORCH, APM, VERITAS — receive derivative tasks autonomously.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He turns the phone to show the screen: today's savings ticker reads $47.23. Against a $6.72/M baseline, the swarm has run 8 hours of research for what a traditional setup would cost hundreds.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That is the pitch. That is the proof. That is the mission.</w:t>
      </w:r>
    </w:p>
    <w:p>
      <w:pPr>
        <w:spacing w:before="16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E3A5F"/>
          <w:sz w:val="22"/>
          <w:szCs w:val="22"/>
        </w:rPr>
        <w:t xml:space="preserve">"Helping people help people — the last, the lost, and the least."</w:t>
      </w:r>
    </w:p>
    <w:p>
      <w:pPr>
        <w:spacing w:before="200" w:after="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Philippians 4:8 · Micah 6:8 · Golden Rule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2026-02-25T20:11:59.098Z</dcterms:created>
  <dcterms:modified xsi:type="dcterms:W3CDTF">2026-02-25T20:11:59.099Z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