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6A90" w:rsidRDefault="00366A90">
      <w:pPr>
        <w:jc w:val="center"/>
      </w:pPr>
    </w:p>
    <w:p w:rsidR="00366A90" w:rsidRDefault="00366A90">
      <w:pPr>
        <w:jc w:val="center"/>
      </w:pPr>
    </w:p>
    <w:p w:rsidR="00366A90" w:rsidRDefault="00E21F21">
      <w:pPr>
        <w:jc w:val="center"/>
      </w:pPr>
      <w:r>
        <w:rPr>
          <w:rFonts w:ascii="Calibri" w:eastAsia="Calibri" w:hAnsi="Calibri" w:cs="Calibri"/>
          <w:sz w:val="52"/>
          <w:szCs w:val="52"/>
        </w:rPr>
        <w:t xml:space="preserve">CAHIER DES CHARGES </w:t>
      </w:r>
    </w:p>
    <w:p w:rsidR="00366A90" w:rsidRDefault="00E21F21">
      <w:pPr>
        <w:jc w:val="center"/>
      </w:pPr>
      <w:r>
        <w:rPr>
          <w:rFonts w:ascii="Calibri" w:eastAsia="Calibri" w:hAnsi="Calibri" w:cs="Calibri"/>
          <w:sz w:val="52"/>
          <w:szCs w:val="52"/>
        </w:rPr>
        <w:t xml:space="preserve">DE </w:t>
      </w:r>
      <w:r>
        <w:rPr>
          <w:rFonts w:ascii="Calibri" w:eastAsia="Calibri" w:hAnsi="Calibri" w:cs="Calibri"/>
          <w:sz w:val="52"/>
          <w:szCs w:val="52"/>
        </w:rPr>
        <w:t>RÉALISATION</w:t>
      </w:r>
      <w:r>
        <w:rPr>
          <w:rFonts w:ascii="Calibri" w:eastAsia="Calibri" w:hAnsi="Calibri" w:cs="Calibri"/>
          <w:sz w:val="52"/>
          <w:szCs w:val="52"/>
        </w:rPr>
        <w:t xml:space="preserve"> DE SITE </w:t>
      </w:r>
      <w:r>
        <w:rPr>
          <w:rFonts w:ascii="Calibri" w:eastAsia="Calibri" w:hAnsi="Calibri" w:cs="Calibri"/>
          <w:sz w:val="52"/>
          <w:szCs w:val="52"/>
        </w:rPr>
        <w:t>WEB</w:t>
      </w:r>
    </w:p>
    <w:p w:rsidR="00366A90" w:rsidRDefault="00366A90">
      <w:pPr>
        <w:jc w:val="center"/>
      </w:pPr>
    </w:p>
    <w:p w:rsidR="00366A90" w:rsidRDefault="00366A90">
      <w:pPr>
        <w:jc w:val="center"/>
      </w:pPr>
    </w:p>
    <w:p w:rsidR="00366A90" w:rsidRDefault="00366A90">
      <w:pPr>
        <w:jc w:val="center"/>
      </w:pPr>
    </w:p>
    <w:p w:rsidR="00366A90" w:rsidRDefault="00E21F21">
      <w:pPr>
        <w:jc w:val="center"/>
      </w:pPr>
      <w:r>
        <w:rPr>
          <w:rFonts w:ascii="Calibri" w:eastAsia="Calibri" w:hAnsi="Calibri" w:cs="Calibri"/>
          <w:sz w:val="52"/>
          <w:szCs w:val="52"/>
        </w:rPr>
        <w:t>Association LUMPE FOLLIG</w:t>
      </w:r>
    </w:p>
    <w:p w:rsidR="00366A90" w:rsidRDefault="00366A90">
      <w:pPr>
        <w:jc w:val="center"/>
      </w:pPr>
    </w:p>
    <w:p w:rsidR="00366A90" w:rsidRDefault="00366A90">
      <w:pPr>
        <w:jc w:val="center"/>
      </w:pPr>
    </w:p>
    <w:p w:rsidR="00366A90" w:rsidRDefault="00366A90">
      <w:pPr>
        <w:jc w:val="center"/>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center"/>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E21F21">
      <w:r>
        <w:br w:type="page"/>
      </w:r>
    </w:p>
    <w:p w:rsidR="00366A90" w:rsidRDefault="00366A90">
      <w:pPr>
        <w:jc w:val="center"/>
      </w:pPr>
    </w:p>
    <w:p w:rsidR="00366A90" w:rsidRDefault="00366A90">
      <w:pPr>
        <w:jc w:val="center"/>
      </w:pPr>
    </w:p>
    <w:p w:rsidR="00366A90" w:rsidRDefault="00366A90">
      <w:pPr>
        <w:jc w:val="center"/>
      </w:pPr>
    </w:p>
    <w:p w:rsidR="00366A90" w:rsidRDefault="00366A90">
      <w:pPr>
        <w:jc w:val="center"/>
      </w:pPr>
    </w:p>
    <w:p w:rsidR="00366A90" w:rsidRDefault="00366A90">
      <w:pPr>
        <w:jc w:val="center"/>
      </w:pPr>
    </w:p>
    <w:p w:rsidR="00366A90" w:rsidRDefault="00366A90">
      <w:pPr>
        <w:jc w:val="center"/>
      </w:pPr>
    </w:p>
    <w:p w:rsidR="00366A90" w:rsidRDefault="00366A90">
      <w:pPr>
        <w:jc w:val="center"/>
      </w:pPr>
    </w:p>
    <w:p w:rsidR="00366A90" w:rsidRDefault="00366A90">
      <w:pPr>
        <w:jc w:val="center"/>
      </w:pPr>
    </w:p>
    <w:p w:rsidR="00366A90" w:rsidRDefault="00E21F21">
      <w:pPr>
        <w:jc w:val="center"/>
      </w:pPr>
      <w:r>
        <w:rPr>
          <w:rFonts w:ascii="Calibri" w:eastAsia="Calibri" w:hAnsi="Calibri" w:cs="Calibri"/>
          <w:b/>
          <w:sz w:val="28"/>
          <w:szCs w:val="28"/>
        </w:rPr>
        <w:t>SOMMAIRE</w:t>
      </w:r>
    </w:p>
    <w:p w:rsidR="00366A90" w:rsidRDefault="00366A90">
      <w:pPr>
        <w:jc w:val="both"/>
      </w:pPr>
    </w:p>
    <w:p w:rsidR="00366A90" w:rsidRDefault="00E21F21">
      <w:pPr>
        <w:ind w:left="360"/>
      </w:pPr>
      <w:hyperlink w:anchor="h.gjdgxs">
        <w:r>
          <w:rPr>
            <w:rFonts w:ascii="Calibri" w:eastAsia="Calibri" w:hAnsi="Calibri" w:cs="Calibri"/>
            <w:color w:val="1155CC"/>
            <w:u w:val="single"/>
          </w:rPr>
          <w:t>PRÉSENTATION DE L’ASSOCAITION</w:t>
        </w:r>
      </w:hyperlink>
    </w:p>
    <w:p w:rsidR="00366A90" w:rsidRDefault="00E21F21">
      <w:pPr>
        <w:ind w:left="360"/>
      </w:pPr>
      <w:hyperlink w:anchor="h.30j0zll">
        <w:r>
          <w:rPr>
            <w:rFonts w:ascii="Calibri" w:eastAsia="Calibri" w:hAnsi="Calibri" w:cs="Calibri"/>
            <w:color w:val="1155CC"/>
            <w:u w:val="single"/>
          </w:rPr>
          <w:t>PRÉSENTATION DU PROJET</w:t>
        </w:r>
      </w:hyperlink>
    </w:p>
    <w:p w:rsidR="00366A90" w:rsidRDefault="00E21F21">
      <w:pPr>
        <w:ind w:left="720"/>
      </w:pPr>
      <w:hyperlink w:anchor="h.1fob9te">
        <w:r>
          <w:rPr>
            <w:rFonts w:ascii="Calibri" w:eastAsia="Calibri" w:hAnsi="Calibri" w:cs="Calibri"/>
            <w:color w:val="1155CC"/>
            <w:u w:val="single"/>
          </w:rPr>
          <w:t>Rôles</w:t>
        </w:r>
      </w:hyperlink>
    </w:p>
    <w:p w:rsidR="00366A90" w:rsidRDefault="00E21F21">
      <w:pPr>
        <w:ind w:left="720"/>
      </w:pPr>
      <w:hyperlink w:anchor="h.3znysh7">
        <w:r>
          <w:rPr>
            <w:rFonts w:ascii="Calibri" w:eastAsia="Calibri" w:hAnsi="Calibri" w:cs="Calibri"/>
            <w:color w:val="1155CC"/>
            <w:u w:val="single"/>
          </w:rPr>
          <w:t>Objectifs du site</w:t>
        </w:r>
      </w:hyperlink>
    </w:p>
    <w:p w:rsidR="00366A90" w:rsidRDefault="00E21F21">
      <w:pPr>
        <w:ind w:left="720"/>
      </w:pPr>
      <w:hyperlink w:anchor="h.2et92p0">
        <w:r>
          <w:rPr>
            <w:rFonts w:ascii="Calibri" w:eastAsia="Calibri" w:hAnsi="Calibri" w:cs="Calibri"/>
            <w:color w:val="1155CC"/>
            <w:u w:val="single"/>
          </w:rPr>
          <w:t>Cibles</w:t>
        </w:r>
      </w:hyperlink>
    </w:p>
    <w:p w:rsidR="00366A90" w:rsidRDefault="00E21F21">
      <w:pPr>
        <w:ind w:left="720"/>
      </w:pPr>
      <w:hyperlink w:anchor="h.tyjcwt">
        <w:r>
          <w:rPr>
            <w:rFonts w:ascii="Calibri" w:eastAsia="Calibri" w:hAnsi="Calibri" w:cs="Calibri"/>
            <w:color w:val="1155CC"/>
            <w:u w:val="single"/>
          </w:rPr>
          <w:t>Contenus</w:t>
        </w:r>
      </w:hyperlink>
    </w:p>
    <w:p w:rsidR="00366A90" w:rsidRDefault="00E21F21">
      <w:pPr>
        <w:ind w:left="720"/>
      </w:pPr>
      <w:hyperlink w:anchor="h.bgpuc0dn92fd">
        <w:r>
          <w:rPr>
            <w:rFonts w:ascii="Calibri" w:eastAsia="Calibri" w:hAnsi="Calibri" w:cs="Calibri"/>
            <w:color w:val="1155CC"/>
            <w:u w:val="single"/>
          </w:rPr>
          <w:t>Contraintes</w:t>
        </w:r>
      </w:hyperlink>
    </w:p>
    <w:p w:rsidR="00366A90" w:rsidRDefault="00E21F21">
      <w:pPr>
        <w:ind w:left="360"/>
      </w:pPr>
      <w:hyperlink w:anchor="h.4d34og8">
        <w:r>
          <w:rPr>
            <w:rFonts w:ascii="Calibri" w:eastAsia="Calibri" w:hAnsi="Calibri" w:cs="Calibri"/>
            <w:color w:val="1155CC"/>
            <w:u w:val="single"/>
          </w:rPr>
          <w:t>PRESTATION</w:t>
        </w:r>
        <w:r>
          <w:rPr>
            <w:rFonts w:ascii="Calibri" w:eastAsia="Calibri" w:hAnsi="Calibri" w:cs="Calibri"/>
            <w:color w:val="1155CC"/>
            <w:u w:val="single"/>
          </w:rPr>
          <w:t>S</w:t>
        </w:r>
      </w:hyperlink>
    </w:p>
    <w:p w:rsidR="00366A90" w:rsidRDefault="00E21F21">
      <w:pPr>
        <w:ind w:left="720"/>
      </w:pPr>
      <w:hyperlink w:anchor="h.2s8eyo1">
        <w:r>
          <w:rPr>
            <w:rFonts w:ascii="Calibri" w:eastAsia="Calibri" w:hAnsi="Calibri" w:cs="Calibri"/>
            <w:color w:val="1155CC"/>
            <w:u w:val="single"/>
          </w:rPr>
          <w:t>Charte graphique</w:t>
        </w:r>
      </w:hyperlink>
    </w:p>
    <w:p w:rsidR="00366A90" w:rsidRDefault="00E21F21">
      <w:pPr>
        <w:ind w:left="720"/>
      </w:pPr>
      <w:hyperlink w:anchor="h.3rdcrjn">
        <w:r>
          <w:rPr>
            <w:rFonts w:ascii="Calibri" w:eastAsia="Calibri" w:hAnsi="Calibri" w:cs="Calibri"/>
            <w:color w:val="1155CC"/>
            <w:u w:val="single"/>
          </w:rPr>
          <w:t>Développement</w:t>
        </w:r>
      </w:hyperlink>
    </w:p>
    <w:p w:rsidR="00366A90" w:rsidRDefault="00E21F21">
      <w:pPr>
        <w:ind w:left="720"/>
      </w:pPr>
      <w:hyperlink w:anchor="h.26in1rg">
        <w:r>
          <w:rPr>
            <w:rFonts w:ascii="Calibri" w:eastAsia="Calibri" w:hAnsi="Calibri" w:cs="Calibri"/>
            <w:color w:val="1155CC"/>
            <w:u w:val="single"/>
          </w:rPr>
          <w:t>Maquette du site</w:t>
        </w:r>
      </w:hyperlink>
    </w:p>
    <w:p w:rsidR="00366A90" w:rsidRDefault="00E21F21">
      <w:pPr>
        <w:ind w:left="720"/>
      </w:pPr>
      <w:hyperlink w:anchor="h.lnxbz9">
        <w:r>
          <w:rPr>
            <w:rFonts w:ascii="Calibri" w:eastAsia="Calibri" w:hAnsi="Calibri" w:cs="Calibri"/>
            <w:color w:val="1155CC"/>
            <w:u w:val="single"/>
          </w:rPr>
          <w:t>Dépôt du nom de domaine</w:t>
        </w:r>
      </w:hyperlink>
    </w:p>
    <w:p w:rsidR="00366A90" w:rsidRDefault="00E21F21">
      <w:pPr>
        <w:ind w:left="720"/>
      </w:pPr>
      <w:hyperlink w:anchor="h.35nkun2">
        <w:r>
          <w:rPr>
            <w:rFonts w:ascii="Calibri" w:eastAsia="Calibri" w:hAnsi="Calibri" w:cs="Calibri"/>
            <w:color w:val="1155CC"/>
            <w:u w:val="single"/>
          </w:rPr>
          <w:t>Hébergement</w:t>
        </w:r>
      </w:hyperlink>
    </w:p>
    <w:p w:rsidR="00366A90" w:rsidRDefault="00E21F21">
      <w:pPr>
        <w:ind w:left="720"/>
      </w:pPr>
      <w:hyperlink w:anchor="h.1ksv4uv">
        <w:r>
          <w:rPr>
            <w:rFonts w:ascii="Calibri" w:eastAsia="Calibri" w:hAnsi="Calibri" w:cs="Calibri"/>
            <w:color w:val="1155CC"/>
            <w:u w:val="single"/>
          </w:rPr>
          <w:t>Référencement</w:t>
        </w:r>
      </w:hyperlink>
    </w:p>
    <w:p w:rsidR="00366A90" w:rsidRDefault="00E21F21">
      <w:pPr>
        <w:ind w:left="720"/>
      </w:pPr>
      <w:hyperlink w:anchor="h.2jxsxqh">
        <w:r>
          <w:rPr>
            <w:rFonts w:ascii="Calibri" w:eastAsia="Calibri" w:hAnsi="Calibri" w:cs="Calibri"/>
            <w:color w:val="1155CC"/>
            <w:u w:val="single"/>
          </w:rPr>
          <w:t>Formations</w:t>
        </w:r>
      </w:hyperlink>
    </w:p>
    <w:p w:rsidR="00366A90" w:rsidRDefault="00E21F21">
      <w:pPr>
        <w:ind w:left="360"/>
      </w:pPr>
      <w:hyperlink w:anchor="h.3j2qqm3">
        <w:r>
          <w:rPr>
            <w:rFonts w:ascii="Calibri" w:eastAsia="Calibri" w:hAnsi="Calibri" w:cs="Calibri"/>
            <w:color w:val="1155CC"/>
            <w:u w:val="single"/>
          </w:rPr>
          <w:t>LIVRABLES</w:t>
        </w:r>
      </w:hyperlink>
    </w:p>
    <w:p w:rsidR="00366A90" w:rsidRDefault="00E21F21">
      <w:pPr>
        <w:ind w:left="360"/>
      </w:pPr>
      <w:hyperlink w:anchor="h.1y810tw">
        <w:r>
          <w:rPr>
            <w:rFonts w:ascii="Calibri" w:eastAsia="Calibri" w:hAnsi="Calibri" w:cs="Calibri"/>
            <w:color w:val="1155CC"/>
            <w:u w:val="single"/>
          </w:rPr>
          <w:t>PROPRIETES ET DROITS</w:t>
        </w:r>
      </w:hyperlink>
    </w:p>
    <w:p w:rsidR="00366A90" w:rsidRDefault="00E21F21">
      <w:pPr>
        <w:ind w:left="360"/>
      </w:pPr>
      <w:hyperlink w:anchor="h.4i7ojhp">
        <w:r>
          <w:rPr>
            <w:rFonts w:ascii="Calibri" w:eastAsia="Calibri" w:hAnsi="Calibri" w:cs="Calibri"/>
            <w:color w:val="1155CC"/>
            <w:u w:val="single"/>
          </w:rPr>
          <w:t>REPONSE SOUHAITEE</w:t>
        </w:r>
      </w:hyperlink>
    </w:p>
    <w:p w:rsidR="00366A90" w:rsidRDefault="00E21F21">
      <w:r>
        <w:br w:type="page"/>
      </w:r>
    </w:p>
    <w:p w:rsidR="00366A90" w:rsidRDefault="00E21F21">
      <w:pPr>
        <w:tabs>
          <w:tab w:val="left" w:pos="480"/>
          <w:tab w:val="right" w:pos="9062"/>
        </w:tabs>
        <w:spacing w:before="120" w:after="120"/>
      </w:pPr>
      <w:hyperlink r:id="rId7" w:anchor="_Toc432083971"/>
    </w:p>
    <w:p w:rsidR="00366A90" w:rsidRDefault="00E21F21">
      <w:pPr>
        <w:pStyle w:val="Titre1"/>
        <w:numPr>
          <w:ilvl w:val="0"/>
          <w:numId w:val="9"/>
        </w:numPr>
        <w:rPr>
          <w:rFonts w:ascii="Calibri" w:eastAsia="Calibri" w:hAnsi="Calibri" w:cs="Calibri"/>
        </w:rPr>
      </w:pPr>
      <w:bookmarkStart w:id="0" w:name="h.gjdgxs" w:colFirst="0" w:colLast="0"/>
      <w:bookmarkEnd w:id="0"/>
      <w:r>
        <w:rPr>
          <w:rFonts w:ascii="Calibri" w:eastAsia="Calibri" w:hAnsi="Calibri" w:cs="Calibri"/>
        </w:rPr>
        <w:t>PRÉSENTATION DE L’ASSOCIATION</w:t>
      </w:r>
    </w:p>
    <w:p w:rsidR="00366A90" w:rsidRDefault="00366A90">
      <w:pPr>
        <w:jc w:val="both"/>
      </w:pPr>
    </w:p>
    <w:p w:rsidR="00366A90" w:rsidRDefault="00E21F21">
      <w:pPr>
        <w:jc w:val="both"/>
      </w:pPr>
      <w:r>
        <w:rPr>
          <w:rFonts w:ascii="Calibri" w:eastAsia="Calibri" w:hAnsi="Calibri" w:cs="Calibri"/>
        </w:rPr>
        <w:t>Lumpe Follig est une association de droit local Alsace-Moselle inscrite au Tribunal d'instance d'Illkirch-Graffenstaden (67) Volume 37 Folio 37. Elle ne compte aucun salarié et fon</w:t>
      </w:r>
      <w:r>
        <w:rPr>
          <w:rFonts w:ascii="Calibri" w:eastAsia="Calibri" w:hAnsi="Calibri" w:cs="Calibri"/>
        </w:rPr>
        <w:t xml:space="preserve">ctionne sur le principe du bénévolat. Structure de droit commun, son objet est de </w:t>
      </w:r>
      <w:r>
        <w:rPr>
          <w:rFonts w:ascii="Calibri" w:eastAsia="Calibri" w:hAnsi="Calibri" w:cs="Calibri"/>
          <w:i/>
        </w:rPr>
        <w:t>«Promouvoir le rayonnement musical et artistique des musiciens de la scène alsacienne populaire contemporaine, compositeurs et interprètes, favoriser la diffusion de leurs co</w:t>
      </w:r>
      <w:r>
        <w:rPr>
          <w:rFonts w:ascii="Calibri" w:eastAsia="Calibri" w:hAnsi="Calibri" w:cs="Calibri"/>
          <w:i/>
        </w:rPr>
        <w:t>mpositions ainsi que de leurs interprétations et, plus généralement, leur apporter aide et soutien dans les démarches liées à leur activité artistique.»</w:t>
      </w:r>
    </w:p>
    <w:p w:rsidR="00366A90" w:rsidRDefault="00366A90">
      <w:pPr>
        <w:ind w:left="360"/>
        <w:jc w:val="both"/>
      </w:pPr>
    </w:p>
    <w:p w:rsidR="00366A90" w:rsidRDefault="00366A90">
      <w:pPr>
        <w:jc w:val="both"/>
      </w:pPr>
    </w:p>
    <w:p w:rsidR="00366A90" w:rsidRDefault="00E21F21">
      <w:pPr>
        <w:jc w:val="both"/>
      </w:pPr>
      <w:r>
        <w:rPr>
          <w:rFonts w:ascii="Calibri" w:eastAsia="Calibri" w:hAnsi="Calibri" w:cs="Calibri"/>
        </w:rPr>
        <w:t xml:space="preserve">L’association Lumpe Follig mets en place de nombreux services à destination des artistes interprètes </w:t>
      </w:r>
      <w:r>
        <w:rPr>
          <w:rFonts w:ascii="Calibri" w:eastAsia="Calibri" w:hAnsi="Calibri" w:cs="Calibri"/>
        </w:rPr>
        <w:t>de la scène musicale régionale :</w:t>
      </w:r>
    </w:p>
    <w:p w:rsidR="00366A90" w:rsidRDefault="00366A90">
      <w:pPr>
        <w:jc w:val="both"/>
      </w:pPr>
    </w:p>
    <w:p w:rsidR="00366A90" w:rsidRDefault="00E21F21">
      <w:pPr>
        <w:numPr>
          <w:ilvl w:val="0"/>
          <w:numId w:val="3"/>
        </w:numPr>
        <w:ind w:hanging="360"/>
        <w:jc w:val="both"/>
        <w:rPr>
          <w:rFonts w:ascii="Calibri" w:eastAsia="Calibri" w:hAnsi="Calibri" w:cs="Calibri"/>
        </w:rPr>
      </w:pPr>
      <w:r>
        <w:rPr>
          <w:rFonts w:ascii="Calibri" w:eastAsia="Calibri" w:hAnsi="Calibri" w:cs="Calibri"/>
        </w:rPr>
        <w:t xml:space="preserve">Aide au financement et/ou à l’organisation de spectacles </w:t>
      </w:r>
    </w:p>
    <w:p w:rsidR="00366A90" w:rsidRDefault="00E21F21">
      <w:pPr>
        <w:numPr>
          <w:ilvl w:val="0"/>
          <w:numId w:val="3"/>
        </w:numPr>
        <w:ind w:hanging="360"/>
        <w:jc w:val="both"/>
        <w:rPr>
          <w:rFonts w:ascii="Calibri" w:eastAsia="Calibri" w:hAnsi="Calibri" w:cs="Calibri"/>
        </w:rPr>
      </w:pPr>
      <w:r>
        <w:rPr>
          <w:rFonts w:ascii="Calibri" w:eastAsia="Calibri" w:hAnsi="Calibri" w:cs="Calibri"/>
        </w:rPr>
        <w:t xml:space="preserve">Accès à des réseaux professionnels </w:t>
      </w:r>
    </w:p>
    <w:p w:rsidR="00366A90" w:rsidRDefault="00E21F21">
      <w:pPr>
        <w:numPr>
          <w:ilvl w:val="0"/>
          <w:numId w:val="3"/>
        </w:numPr>
        <w:ind w:hanging="360"/>
        <w:jc w:val="both"/>
        <w:rPr>
          <w:rFonts w:ascii="Calibri" w:eastAsia="Calibri" w:hAnsi="Calibri" w:cs="Calibri"/>
        </w:rPr>
      </w:pPr>
      <w:r>
        <w:rPr>
          <w:rFonts w:ascii="Calibri" w:eastAsia="Calibri" w:hAnsi="Calibri" w:cs="Calibri"/>
        </w:rPr>
        <w:t>Financement de matériels de scène ou de formations complémentaires, aide à la production d’œuvres enregistrées.</w:t>
      </w:r>
    </w:p>
    <w:p w:rsidR="00366A90" w:rsidRDefault="00E21F21">
      <w:pPr>
        <w:numPr>
          <w:ilvl w:val="0"/>
          <w:numId w:val="3"/>
        </w:numPr>
        <w:ind w:hanging="360"/>
        <w:jc w:val="both"/>
        <w:rPr>
          <w:rFonts w:ascii="Calibri" w:eastAsia="Calibri" w:hAnsi="Calibri" w:cs="Calibri"/>
        </w:rPr>
      </w:pPr>
      <w:r>
        <w:rPr>
          <w:rFonts w:ascii="Calibri" w:eastAsia="Calibri" w:hAnsi="Calibri" w:cs="Calibri"/>
        </w:rPr>
        <w:t>Conseils pour le</w:t>
      </w:r>
      <w:r>
        <w:rPr>
          <w:rFonts w:ascii="Calibri" w:eastAsia="Calibri" w:hAnsi="Calibri" w:cs="Calibri"/>
        </w:rPr>
        <w:t xml:space="preserve">s démarches administratives, aides diverses pour les </w:t>
      </w:r>
    </w:p>
    <w:p w:rsidR="00366A90" w:rsidRDefault="00E21F21">
      <w:pPr>
        <w:numPr>
          <w:ilvl w:val="0"/>
          <w:numId w:val="3"/>
        </w:numPr>
        <w:ind w:hanging="360"/>
        <w:jc w:val="both"/>
        <w:rPr>
          <w:rFonts w:ascii="Calibri" w:eastAsia="Calibri" w:hAnsi="Calibri" w:cs="Calibri"/>
        </w:rPr>
      </w:pPr>
      <w:r>
        <w:rPr>
          <w:rFonts w:ascii="Calibri" w:eastAsia="Calibri" w:hAnsi="Calibri" w:cs="Calibri"/>
        </w:rPr>
        <w:t>Assistance occasionnelle de bénévoles lors de spectacles locaux</w:t>
      </w:r>
    </w:p>
    <w:p w:rsidR="00366A90" w:rsidRDefault="00366A90">
      <w:pPr>
        <w:jc w:val="both"/>
      </w:pPr>
    </w:p>
    <w:p w:rsidR="00366A90" w:rsidRDefault="00366A90">
      <w:pPr>
        <w:jc w:val="both"/>
      </w:pPr>
    </w:p>
    <w:p w:rsidR="00366A90" w:rsidRDefault="00E21F21">
      <w:pPr>
        <w:jc w:val="both"/>
      </w:pPr>
      <w:r>
        <w:rPr>
          <w:rFonts w:ascii="Calibri" w:eastAsia="Calibri" w:hAnsi="Calibri" w:cs="Calibri"/>
        </w:rPr>
        <w:t>L’Association exerce son activité sur l’ensemble de la scène régionale Alsacienne. Pour réaliser ses objectifs Lumpe Follig s’appuie sur</w:t>
      </w:r>
      <w:r>
        <w:rPr>
          <w:rFonts w:ascii="Calibri" w:eastAsia="Calibri" w:hAnsi="Calibri" w:cs="Calibri"/>
        </w:rPr>
        <w:t xml:space="preserve"> son réseau et l’expertise de ses membres ainsi que sur des levées de fonds auprès du secteur privé.</w:t>
      </w:r>
    </w:p>
    <w:p w:rsidR="00366A90" w:rsidRDefault="00366A90">
      <w:pPr>
        <w:jc w:val="both"/>
      </w:pPr>
    </w:p>
    <w:p w:rsidR="00366A90" w:rsidRDefault="00366A90">
      <w:pPr>
        <w:ind w:left="708"/>
        <w:jc w:val="both"/>
      </w:pPr>
    </w:p>
    <w:p w:rsidR="00366A90" w:rsidRDefault="00E21F21">
      <w:pPr>
        <w:jc w:val="both"/>
      </w:pPr>
      <w:r>
        <w:rPr>
          <w:rFonts w:ascii="Calibri" w:eastAsia="Calibri" w:hAnsi="Calibri" w:cs="Calibri"/>
        </w:rPr>
        <w:t xml:space="preserve">A ce jour, l’association a développé </w:t>
      </w:r>
      <w:r w:rsidR="00C26059">
        <w:rPr>
          <w:rFonts w:ascii="Calibri" w:eastAsia="Calibri" w:hAnsi="Calibri" w:cs="Calibri"/>
        </w:rPr>
        <w:t>différentes activités</w:t>
      </w:r>
      <w:r>
        <w:rPr>
          <w:rFonts w:ascii="Calibri" w:eastAsia="Calibri" w:hAnsi="Calibri" w:cs="Calibri"/>
        </w:rPr>
        <w:t xml:space="preserve"> pour promouvoir son image auprès du public et des acteurs du secteur : </w:t>
      </w:r>
    </w:p>
    <w:p w:rsidR="00366A90" w:rsidRDefault="00E21F21">
      <w:pPr>
        <w:numPr>
          <w:ilvl w:val="0"/>
          <w:numId w:val="5"/>
        </w:numPr>
        <w:ind w:hanging="360"/>
        <w:jc w:val="both"/>
        <w:rPr>
          <w:rFonts w:ascii="Calibri" w:eastAsia="Calibri" w:hAnsi="Calibri" w:cs="Calibri"/>
        </w:rPr>
      </w:pPr>
      <w:r>
        <w:rPr>
          <w:rFonts w:ascii="Calibri" w:eastAsia="Calibri" w:hAnsi="Calibri" w:cs="Calibri"/>
        </w:rPr>
        <w:t xml:space="preserve">Communiqués de presse, </w:t>
      </w:r>
      <w:r>
        <w:rPr>
          <w:rFonts w:ascii="Calibri" w:eastAsia="Calibri" w:hAnsi="Calibri" w:cs="Calibri"/>
        </w:rPr>
        <w:t>rencontres avec des journalistes</w:t>
      </w:r>
    </w:p>
    <w:p w:rsidR="00366A90" w:rsidRDefault="00E21F21">
      <w:pPr>
        <w:numPr>
          <w:ilvl w:val="0"/>
          <w:numId w:val="5"/>
        </w:numPr>
        <w:ind w:hanging="360"/>
        <w:jc w:val="both"/>
        <w:rPr>
          <w:rFonts w:ascii="Calibri" w:eastAsia="Calibri" w:hAnsi="Calibri" w:cs="Calibri"/>
        </w:rPr>
      </w:pPr>
      <w:r>
        <w:rPr>
          <w:rFonts w:ascii="Calibri" w:eastAsia="Calibri" w:hAnsi="Calibri" w:cs="Calibri"/>
        </w:rPr>
        <w:t xml:space="preserve">Participation à des débats, des émissions radio ou télévision régionale </w:t>
      </w:r>
    </w:p>
    <w:p w:rsidR="00366A90" w:rsidRDefault="00E21F21">
      <w:pPr>
        <w:numPr>
          <w:ilvl w:val="0"/>
          <w:numId w:val="5"/>
        </w:numPr>
        <w:ind w:hanging="360"/>
        <w:jc w:val="both"/>
        <w:rPr>
          <w:rFonts w:ascii="Calibri" w:eastAsia="Calibri" w:hAnsi="Calibri" w:cs="Calibri"/>
        </w:rPr>
      </w:pPr>
      <w:r>
        <w:rPr>
          <w:rFonts w:ascii="Calibri" w:eastAsia="Calibri" w:hAnsi="Calibri" w:cs="Calibri"/>
        </w:rPr>
        <w:t>Prises de position dans la presse régionale ;</w:t>
      </w:r>
    </w:p>
    <w:p w:rsidR="00366A90" w:rsidRDefault="00E21F21">
      <w:pPr>
        <w:numPr>
          <w:ilvl w:val="0"/>
          <w:numId w:val="5"/>
        </w:numPr>
        <w:ind w:hanging="360"/>
        <w:jc w:val="both"/>
        <w:rPr>
          <w:rFonts w:ascii="Calibri" w:eastAsia="Calibri" w:hAnsi="Calibri" w:cs="Calibri"/>
        </w:rPr>
      </w:pPr>
      <w:r>
        <w:rPr>
          <w:rFonts w:ascii="Calibri" w:eastAsia="Calibri" w:hAnsi="Calibri" w:cs="Calibri"/>
        </w:rPr>
        <w:t xml:space="preserve">Organisation de manifestations destinées à donner de la visibilité au projet </w:t>
      </w:r>
    </w:p>
    <w:p w:rsidR="00366A90" w:rsidRDefault="00E21F21">
      <w:pPr>
        <w:numPr>
          <w:ilvl w:val="0"/>
          <w:numId w:val="5"/>
        </w:numPr>
        <w:ind w:hanging="360"/>
        <w:jc w:val="both"/>
        <w:rPr>
          <w:rFonts w:ascii="Calibri" w:eastAsia="Calibri" w:hAnsi="Calibri" w:cs="Calibri"/>
        </w:rPr>
      </w:pPr>
      <w:r>
        <w:rPr>
          <w:rFonts w:ascii="Calibri" w:eastAsia="Calibri" w:hAnsi="Calibri" w:cs="Calibri"/>
        </w:rPr>
        <w:t>Mention de l’action de l’association lors des concerts donnés par les musiciens bénéficiaires ou sur les supports d’édition (pochettes CD) et de promotion (affichette de concerts) qui leur sont consacrés</w:t>
      </w:r>
    </w:p>
    <w:p w:rsidR="00366A90" w:rsidRDefault="00E21F21">
      <w:pPr>
        <w:numPr>
          <w:ilvl w:val="0"/>
          <w:numId w:val="5"/>
        </w:numPr>
        <w:ind w:hanging="360"/>
        <w:jc w:val="both"/>
        <w:rPr>
          <w:rFonts w:ascii="Calibri" w:eastAsia="Calibri" w:hAnsi="Calibri" w:cs="Calibri"/>
        </w:rPr>
      </w:pPr>
      <w:r>
        <w:rPr>
          <w:rFonts w:ascii="Calibri" w:eastAsia="Calibri" w:hAnsi="Calibri" w:cs="Calibri"/>
        </w:rPr>
        <w:t>Actions de communication menées par les différents m</w:t>
      </w:r>
      <w:r>
        <w:rPr>
          <w:rFonts w:ascii="Calibri" w:eastAsia="Calibri" w:hAnsi="Calibri" w:cs="Calibri"/>
        </w:rPr>
        <w:t>embres actifs auprès de leurs réseaux respectifs</w:t>
      </w:r>
    </w:p>
    <w:p w:rsidR="00366A90" w:rsidRDefault="00E21F21">
      <w:r>
        <w:br w:type="page"/>
      </w:r>
    </w:p>
    <w:p w:rsidR="00366A90" w:rsidRDefault="00366A90">
      <w:pPr>
        <w:jc w:val="both"/>
      </w:pPr>
    </w:p>
    <w:p w:rsidR="00366A90" w:rsidRDefault="00E21F21">
      <w:pPr>
        <w:pStyle w:val="Titre1"/>
        <w:numPr>
          <w:ilvl w:val="0"/>
          <w:numId w:val="9"/>
        </w:numPr>
        <w:jc w:val="both"/>
        <w:rPr>
          <w:rFonts w:ascii="Calibri" w:eastAsia="Calibri" w:hAnsi="Calibri" w:cs="Calibri"/>
        </w:rPr>
      </w:pPr>
      <w:bookmarkStart w:id="1" w:name="h.30j0zll" w:colFirst="0" w:colLast="0"/>
      <w:bookmarkEnd w:id="1"/>
      <w:r>
        <w:rPr>
          <w:rFonts w:ascii="Calibri" w:eastAsia="Calibri" w:hAnsi="Calibri" w:cs="Calibri"/>
        </w:rPr>
        <w:t>PRÉSENTATION DU PROJET</w:t>
      </w:r>
    </w:p>
    <w:p w:rsidR="00366A90" w:rsidRDefault="00366A90"/>
    <w:p w:rsidR="00366A90" w:rsidRDefault="00E21F21">
      <w:pPr>
        <w:numPr>
          <w:ilvl w:val="0"/>
          <w:numId w:val="4"/>
        </w:numPr>
        <w:ind w:hanging="360"/>
        <w:jc w:val="both"/>
        <w:rPr>
          <w:rFonts w:ascii="Calibri" w:eastAsia="Calibri" w:hAnsi="Calibri" w:cs="Calibri"/>
        </w:rPr>
      </w:pPr>
      <w:r>
        <w:rPr>
          <w:rFonts w:ascii="Calibri" w:eastAsia="Calibri" w:hAnsi="Calibri" w:cs="Calibri"/>
        </w:rPr>
        <w:t>Objectifs globaux</w:t>
      </w:r>
    </w:p>
    <w:p w:rsidR="00366A90" w:rsidRDefault="00366A90">
      <w:pPr>
        <w:jc w:val="both"/>
      </w:pPr>
    </w:p>
    <w:p w:rsidR="00366A90" w:rsidRDefault="00E21F21">
      <w:pPr>
        <w:spacing w:before="100"/>
        <w:jc w:val="both"/>
      </w:pPr>
      <w:r>
        <w:rPr>
          <w:rFonts w:ascii="Calibri" w:eastAsia="Calibri" w:hAnsi="Calibri" w:cs="Calibri"/>
        </w:rPr>
        <w:t xml:space="preserve">On peut diviser les objectifs de la création de ce site internet en trois grandes parties : </w:t>
      </w:r>
    </w:p>
    <w:p w:rsidR="00366A90" w:rsidRDefault="00366A90">
      <w:pPr>
        <w:spacing w:before="100"/>
        <w:ind w:firstLine="708"/>
        <w:jc w:val="both"/>
      </w:pPr>
    </w:p>
    <w:p w:rsidR="00366A90" w:rsidRDefault="00E21F21">
      <w:pPr>
        <w:spacing w:before="100"/>
        <w:ind w:firstLine="708"/>
        <w:jc w:val="both"/>
      </w:pPr>
      <w:r>
        <w:rPr>
          <w:rFonts w:ascii="Calibri" w:eastAsia="Calibri" w:hAnsi="Calibri" w:cs="Calibri"/>
        </w:rPr>
        <w:t>Visibilité :</w:t>
      </w:r>
    </w:p>
    <w:p w:rsidR="00366A90" w:rsidRDefault="00E21F21">
      <w:pPr>
        <w:spacing w:before="100"/>
        <w:jc w:val="both"/>
      </w:pPr>
      <w:r>
        <w:rPr>
          <w:rFonts w:ascii="Calibri" w:eastAsia="Calibri" w:hAnsi="Calibri" w:cs="Calibri"/>
        </w:rPr>
        <w:t>L</w:t>
      </w:r>
      <w:r>
        <w:rPr>
          <w:rFonts w:ascii="Calibri" w:eastAsia="Calibri" w:hAnsi="Calibri" w:cs="Calibri"/>
        </w:rPr>
        <w:t xml:space="preserve">e site </w:t>
      </w:r>
      <w:r w:rsidR="00C26059">
        <w:rPr>
          <w:rFonts w:ascii="Calibri" w:eastAsia="Calibri" w:hAnsi="Calibri" w:cs="Calibri"/>
        </w:rPr>
        <w:t>a</w:t>
      </w:r>
      <w:r>
        <w:rPr>
          <w:rFonts w:ascii="Calibri" w:eastAsia="Calibri" w:hAnsi="Calibri" w:cs="Calibri"/>
        </w:rPr>
        <w:t xml:space="preserve"> pour objectif de faire </w:t>
      </w:r>
      <w:r>
        <w:rPr>
          <w:rFonts w:ascii="Calibri" w:eastAsia="Calibri" w:hAnsi="Calibri" w:cs="Calibri"/>
        </w:rPr>
        <w:t>connaître</w:t>
      </w:r>
      <w:r>
        <w:rPr>
          <w:rFonts w:ascii="Calibri" w:eastAsia="Calibri" w:hAnsi="Calibri" w:cs="Calibri"/>
        </w:rPr>
        <w:t xml:space="preserve"> l’association, d’améliorer sa visibilité</w:t>
      </w:r>
      <w:r>
        <w:rPr>
          <w:rFonts w:ascii="Calibri" w:eastAsia="Calibri" w:hAnsi="Calibri" w:cs="Calibri"/>
        </w:rPr>
        <w:t>.</w:t>
      </w:r>
    </w:p>
    <w:p w:rsidR="00366A90" w:rsidRDefault="00E21F21">
      <w:pPr>
        <w:spacing w:before="100"/>
        <w:jc w:val="both"/>
      </w:pPr>
      <w:r>
        <w:rPr>
          <w:rFonts w:ascii="Calibri" w:eastAsia="Calibri" w:hAnsi="Calibri" w:cs="Calibri"/>
        </w:rPr>
        <w:t xml:space="preserve">Les internautes doivent pouvoir accéder rapidement à une description de Lumpe Follig, de son activité, de ses membres, de ses objectifs. </w:t>
      </w:r>
    </w:p>
    <w:p w:rsidR="00366A90" w:rsidRDefault="00E21F21">
      <w:pPr>
        <w:spacing w:before="100"/>
        <w:jc w:val="both"/>
      </w:pPr>
      <w:r>
        <w:rPr>
          <w:rFonts w:ascii="Calibri" w:eastAsia="Calibri" w:hAnsi="Calibri" w:cs="Calibri"/>
        </w:rPr>
        <w:t xml:space="preserve">Ensuite il est important de définir l’association « d’intérêt général » et </w:t>
      </w:r>
      <w:r>
        <w:rPr>
          <w:rFonts w:ascii="Calibri" w:eastAsia="Calibri" w:hAnsi="Calibri" w:cs="Calibri"/>
        </w:rPr>
        <w:t xml:space="preserve">l’association « de droit local » en expliquant en quoi ces modifications diffèrent des associations loi 1901. Il faut </w:t>
      </w:r>
      <w:r w:rsidR="00C26059">
        <w:rPr>
          <w:rFonts w:ascii="Calibri" w:eastAsia="Calibri" w:hAnsi="Calibri" w:cs="Calibri"/>
        </w:rPr>
        <w:t>aussi mettre</w:t>
      </w:r>
      <w:r>
        <w:rPr>
          <w:rFonts w:ascii="Calibri" w:eastAsia="Calibri" w:hAnsi="Calibri" w:cs="Calibri"/>
        </w:rPr>
        <w:t xml:space="preserve"> en avant le souhait de transparence de l’association.</w:t>
      </w:r>
    </w:p>
    <w:p w:rsidR="00366A90" w:rsidRDefault="00E21F21">
      <w:pPr>
        <w:spacing w:before="100"/>
        <w:jc w:val="both"/>
      </w:pPr>
      <w:r>
        <w:rPr>
          <w:rFonts w:ascii="Calibri" w:eastAsia="Calibri" w:hAnsi="Calibri" w:cs="Calibri"/>
        </w:rPr>
        <w:t>Le site doit aussi permettre de faciliter la prise de contact avec les</w:t>
      </w:r>
      <w:r>
        <w:rPr>
          <w:rFonts w:ascii="Calibri" w:eastAsia="Calibri" w:hAnsi="Calibri" w:cs="Calibri"/>
        </w:rPr>
        <w:t xml:space="preserve"> membres de l’association, un formulaire doit être mis en place et les adresse des expéditeurs doivent être collectées afin de créer une base de données de contacts pour les opérations de communication.</w:t>
      </w:r>
    </w:p>
    <w:p w:rsidR="00366A90" w:rsidRDefault="00366A90">
      <w:pPr>
        <w:spacing w:before="100"/>
        <w:ind w:firstLine="708"/>
        <w:jc w:val="both"/>
      </w:pPr>
    </w:p>
    <w:p w:rsidR="00366A90" w:rsidRDefault="00E21F21">
      <w:pPr>
        <w:spacing w:before="100"/>
        <w:ind w:firstLine="708"/>
        <w:jc w:val="both"/>
      </w:pPr>
      <w:r>
        <w:rPr>
          <w:rFonts w:ascii="Calibri" w:eastAsia="Calibri" w:hAnsi="Calibri" w:cs="Calibri"/>
        </w:rPr>
        <w:t>Promotion de l’activité</w:t>
      </w:r>
    </w:p>
    <w:p w:rsidR="00366A90" w:rsidRDefault="00E21F21">
      <w:pPr>
        <w:spacing w:before="100"/>
        <w:jc w:val="both"/>
      </w:pPr>
      <w:r>
        <w:rPr>
          <w:rFonts w:ascii="Calibri" w:eastAsia="Calibri" w:hAnsi="Calibri" w:cs="Calibri"/>
        </w:rPr>
        <w:t>Le projet doit aussi permett</w:t>
      </w:r>
      <w:r>
        <w:rPr>
          <w:rFonts w:ascii="Calibri" w:eastAsia="Calibri" w:hAnsi="Calibri" w:cs="Calibri"/>
        </w:rPr>
        <w:t xml:space="preserve">re d’apporter une aide supplémentaire aux bénéficiaires de l’association. Cela peut s’effectuer en communiquant sur les artistes, en les présentant et en référençant leurs projets réalisés ou à venir. </w:t>
      </w:r>
    </w:p>
    <w:p w:rsidR="00366A90" w:rsidRDefault="00366A90">
      <w:pPr>
        <w:spacing w:before="100"/>
        <w:ind w:firstLine="708"/>
        <w:jc w:val="both"/>
      </w:pPr>
    </w:p>
    <w:p w:rsidR="00366A90" w:rsidRDefault="00E21F21">
      <w:pPr>
        <w:spacing w:before="100"/>
        <w:ind w:firstLine="708"/>
        <w:jc w:val="both"/>
      </w:pPr>
      <w:r>
        <w:rPr>
          <w:rFonts w:ascii="Calibri" w:eastAsia="Calibri" w:hAnsi="Calibri" w:cs="Calibri"/>
        </w:rPr>
        <w:t>Recherche de fonds</w:t>
      </w:r>
    </w:p>
    <w:p w:rsidR="00366A90" w:rsidRDefault="00E21F21">
      <w:pPr>
        <w:spacing w:before="100"/>
        <w:jc w:val="both"/>
      </w:pPr>
      <w:r>
        <w:rPr>
          <w:rFonts w:ascii="Calibri" w:eastAsia="Calibri" w:hAnsi="Calibri" w:cs="Calibri"/>
        </w:rPr>
        <w:t>Le troisième objectif est de mettr</w:t>
      </w:r>
      <w:r>
        <w:rPr>
          <w:rFonts w:ascii="Calibri" w:eastAsia="Calibri" w:hAnsi="Calibri" w:cs="Calibri"/>
        </w:rPr>
        <w:t>e en avant la recherche de dons.</w:t>
      </w:r>
    </w:p>
    <w:p w:rsidR="00366A90" w:rsidRDefault="00E21F21">
      <w:pPr>
        <w:spacing w:before="100"/>
        <w:jc w:val="both"/>
      </w:pPr>
      <w:r>
        <w:rPr>
          <w:rFonts w:ascii="Calibri" w:eastAsia="Calibri" w:hAnsi="Calibri" w:cs="Calibri"/>
        </w:rPr>
        <w:t>On doit pouvoir trouver sur le site des informations sur le mécénat en général et un décryptage de la « Loi Aillagon » il faut que ces informations soient en lien avec des sources officielles afin de garantir leur authentic</w:t>
      </w:r>
      <w:r>
        <w:rPr>
          <w:rFonts w:ascii="Calibri" w:eastAsia="Calibri" w:hAnsi="Calibri" w:cs="Calibri"/>
        </w:rPr>
        <w:t>ité. Le but étant de rassurer les internautes.</w:t>
      </w:r>
    </w:p>
    <w:p w:rsidR="00366A90" w:rsidRDefault="00E21F21">
      <w:pPr>
        <w:spacing w:before="100"/>
        <w:jc w:val="both"/>
      </w:pPr>
      <w:r>
        <w:rPr>
          <w:rFonts w:ascii="Calibri" w:eastAsia="Calibri" w:hAnsi="Calibri" w:cs="Calibri"/>
        </w:rPr>
        <w:t>Il faut aussi faciliter inciter les internautes à contacter nos bénévoles par mail, mettre en avant les compétences de ceux-ci et les conseils qu’ils peuvent prodiguer.</w:t>
      </w:r>
    </w:p>
    <w:p w:rsidR="00366A90" w:rsidRDefault="00366A90">
      <w:pPr>
        <w:jc w:val="both"/>
      </w:pPr>
    </w:p>
    <w:p w:rsidR="00366A90" w:rsidRDefault="00366A90">
      <w:pPr>
        <w:jc w:val="both"/>
      </w:pPr>
    </w:p>
    <w:p w:rsidR="00366A90" w:rsidRDefault="00366A90">
      <w:pPr>
        <w:jc w:val="both"/>
      </w:pPr>
    </w:p>
    <w:p w:rsidR="00366A90" w:rsidRDefault="00366A90"/>
    <w:p w:rsidR="00366A90" w:rsidRDefault="00366A90"/>
    <w:p w:rsidR="00366A90" w:rsidRDefault="00366A90"/>
    <w:p w:rsidR="00366A90" w:rsidRDefault="00366A90"/>
    <w:p w:rsidR="00366A90" w:rsidRDefault="00366A90"/>
    <w:p w:rsidR="00366A90" w:rsidRDefault="00E21F21">
      <w:pPr>
        <w:pStyle w:val="Titre2"/>
        <w:numPr>
          <w:ilvl w:val="1"/>
          <w:numId w:val="9"/>
        </w:numPr>
        <w:jc w:val="both"/>
        <w:rPr>
          <w:rFonts w:ascii="Calibri" w:eastAsia="Calibri" w:hAnsi="Calibri" w:cs="Calibri"/>
        </w:rPr>
      </w:pPr>
      <w:bookmarkStart w:id="2" w:name="h.1fob9te" w:colFirst="0" w:colLast="0"/>
      <w:bookmarkEnd w:id="2"/>
      <w:r>
        <w:rPr>
          <w:rFonts w:ascii="Calibri" w:eastAsia="Calibri" w:hAnsi="Calibri" w:cs="Calibri"/>
        </w:rPr>
        <w:t>Rôles</w:t>
      </w:r>
    </w:p>
    <w:p w:rsidR="00366A90" w:rsidRDefault="00366A90">
      <w:pPr>
        <w:jc w:val="both"/>
      </w:pPr>
    </w:p>
    <w:p w:rsidR="00366A90" w:rsidRDefault="00E21F21">
      <w:pPr>
        <w:jc w:val="both"/>
      </w:pPr>
      <w:r>
        <w:rPr>
          <w:rFonts w:ascii="Calibri" w:eastAsia="Calibri" w:hAnsi="Calibri" w:cs="Calibri"/>
          <w:b/>
        </w:rPr>
        <w:lastRenderedPageBreak/>
        <w:t>Rôles de l’association Lumpe Follig</w:t>
      </w:r>
    </w:p>
    <w:p w:rsidR="00366A90" w:rsidRDefault="00E21F21">
      <w:pPr>
        <w:jc w:val="both"/>
      </w:pPr>
      <w:r>
        <w:rPr>
          <w:rFonts w:ascii="Calibri" w:eastAsia="Calibri" w:hAnsi="Calibri" w:cs="Calibri"/>
        </w:rPr>
        <w:tab/>
      </w:r>
    </w:p>
    <w:p w:rsidR="00366A90" w:rsidRDefault="00366A90">
      <w:pPr>
        <w:jc w:val="both"/>
      </w:pPr>
    </w:p>
    <w:p w:rsidR="00366A90" w:rsidRDefault="00E21F21">
      <w:pPr>
        <w:numPr>
          <w:ilvl w:val="0"/>
          <w:numId w:val="13"/>
        </w:numPr>
        <w:ind w:hanging="360"/>
        <w:contextualSpacing/>
        <w:jc w:val="both"/>
        <w:rPr>
          <w:rFonts w:ascii="Calibri" w:eastAsia="Calibri" w:hAnsi="Calibri" w:cs="Calibri"/>
        </w:rPr>
      </w:pPr>
      <w:r>
        <w:rPr>
          <w:rFonts w:ascii="Calibri" w:eastAsia="Calibri" w:hAnsi="Calibri" w:cs="Calibri"/>
        </w:rPr>
        <w:t>Validation</w:t>
      </w:r>
    </w:p>
    <w:p w:rsidR="00366A90" w:rsidRDefault="00E21F21">
      <w:pPr>
        <w:jc w:val="both"/>
      </w:pPr>
      <w:r>
        <w:rPr>
          <w:rFonts w:ascii="Calibri" w:eastAsia="Calibri" w:hAnsi="Calibri" w:cs="Calibri"/>
        </w:rPr>
        <w:t>L’association aura un rôle de validation, au niveau du graphisme, de l’ergonomie et contenu.</w:t>
      </w:r>
    </w:p>
    <w:p w:rsidR="00366A90" w:rsidRDefault="00366A90">
      <w:pPr>
        <w:jc w:val="both"/>
      </w:pPr>
    </w:p>
    <w:p w:rsidR="00366A90" w:rsidRDefault="00E21F21">
      <w:pPr>
        <w:numPr>
          <w:ilvl w:val="0"/>
          <w:numId w:val="13"/>
        </w:numPr>
        <w:ind w:hanging="360"/>
        <w:contextualSpacing/>
        <w:jc w:val="both"/>
        <w:rPr>
          <w:rFonts w:ascii="Calibri" w:eastAsia="Calibri" w:hAnsi="Calibri" w:cs="Calibri"/>
        </w:rPr>
      </w:pPr>
      <w:r>
        <w:rPr>
          <w:rFonts w:ascii="Calibri" w:eastAsia="Calibri" w:hAnsi="Calibri" w:cs="Calibri"/>
        </w:rPr>
        <w:t>Contrôler</w:t>
      </w:r>
    </w:p>
    <w:p w:rsidR="00366A90" w:rsidRDefault="00E21F21">
      <w:pPr>
        <w:jc w:val="both"/>
      </w:pPr>
      <w:r>
        <w:rPr>
          <w:rFonts w:ascii="Calibri" w:eastAsia="Calibri" w:hAnsi="Calibri" w:cs="Calibri"/>
        </w:rPr>
        <w:t>Lumpe Follig devra contrôler d’une part que le site web respecte le cahier des charges ainsi que veill</w:t>
      </w:r>
      <w:r>
        <w:rPr>
          <w:rFonts w:ascii="Calibri" w:eastAsia="Calibri" w:hAnsi="Calibri" w:cs="Calibri"/>
        </w:rPr>
        <w:t>er au respect des délais</w:t>
      </w:r>
    </w:p>
    <w:p w:rsidR="00366A90" w:rsidRDefault="00366A90">
      <w:pPr>
        <w:jc w:val="both"/>
      </w:pPr>
    </w:p>
    <w:p w:rsidR="00366A90" w:rsidRDefault="00E21F21">
      <w:pPr>
        <w:numPr>
          <w:ilvl w:val="0"/>
          <w:numId w:val="13"/>
        </w:numPr>
        <w:ind w:hanging="360"/>
        <w:contextualSpacing/>
        <w:jc w:val="both"/>
        <w:rPr>
          <w:rFonts w:ascii="Calibri" w:eastAsia="Calibri" w:hAnsi="Calibri" w:cs="Calibri"/>
        </w:rPr>
      </w:pPr>
      <w:r>
        <w:rPr>
          <w:rFonts w:ascii="Calibri" w:eastAsia="Calibri" w:hAnsi="Calibri" w:cs="Calibri"/>
        </w:rPr>
        <w:t>Contenu</w:t>
      </w:r>
    </w:p>
    <w:p w:rsidR="00366A90" w:rsidRDefault="00E21F21">
      <w:pPr>
        <w:jc w:val="both"/>
      </w:pPr>
      <w:r>
        <w:rPr>
          <w:rFonts w:ascii="Calibri" w:eastAsia="Calibri" w:hAnsi="Calibri" w:cs="Calibri"/>
        </w:rPr>
        <w:t xml:space="preserve">L’association devra fournir </w:t>
      </w:r>
      <w:r w:rsidR="00C26059">
        <w:rPr>
          <w:rFonts w:ascii="Calibri" w:eastAsia="Calibri" w:hAnsi="Calibri" w:cs="Calibri"/>
        </w:rPr>
        <w:t>les contenus</w:t>
      </w:r>
      <w:r>
        <w:rPr>
          <w:rFonts w:ascii="Calibri" w:eastAsia="Calibri" w:hAnsi="Calibri" w:cs="Calibri"/>
        </w:rPr>
        <w:t xml:space="preserve"> de base du site comprenant les textes, logos, photos. </w:t>
      </w:r>
    </w:p>
    <w:p w:rsidR="00366A90" w:rsidRDefault="00366A90">
      <w:pPr>
        <w:jc w:val="both"/>
      </w:pPr>
    </w:p>
    <w:p w:rsidR="00366A90" w:rsidRDefault="00E21F21">
      <w:pPr>
        <w:jc w:val="both"/>
      </w:pPr>
      <w:r>
        <w:rPr>
          <w:rFonts w:ascii="Calibri" w:eastAsia="Calibri" w:hAnsi="Calibri" w:cs="Calibri"/>
          <w:b/>
        </w:rPr>
        <w:t>Rôle du prestataire :</w:t>
      </w:r>
    </w:p>
    <w:p w:rsidR="00366A90" w:rsidRDefault="00366A90">
      <w:pPr>
        <w:jc w:val="both"/>
      </w:pPr>
    </w:p>
    <w:p w:rsidR="00366A90" w:rsidRDefault="00E21F21">
      <w:pPr>
        <w:numPr>
          <w:ilvl w:val="0"/>
          <w:numId w:val="7"/>
        </w:numPr>
        <w:ind w:hanging="360"/>
        <w:contextualSpacing/>
        <w:jc w:val="both"/>
        <w:rPr>
          <w:rFonts w:ascii="Calibri" w:eastAsia="Calibri" w:hAnsi="Calibri" w:cs="Calibri"/>
        </w:rPr>
      </w:pPr>
      <w:r>
        <w:rPr>
          <w:rFonts w:ascii="Calibri" w:eastAsia="Calibri" w:hAnsi="Calibri" w:cs="Calibri"/>
        </w:rPr>
        <w:t>Conseille</w:t>
      </w:r>
    </w:p>
    <w:p w:rsidR="00366A90" w:rsidRDefault="00E21F21">
      <w:pPr>
        <w:jc w:val="both"/>
      </w:pPr>
      <w:r>
        <w:rPr>
          <w:rFonts w:ascii="Calibri" w:eastAsia="Calibri" w:hAnsi="Calibri" w:cs="Calibri"/>
        </w:rPr>
        <w:t xml:space="preserve"> Le prestataire devra fournir des conseils à l’association vis à vis de la mise en place du projet.</w:t>
      </w:r>
    </w:p>
    <w:p w:rsidR="00366A90" w:rsidRDefault="00366A90">
      <w:pPr>
        <w:jc w:val="both"/>
      </w:pPr>
    </w:p>
    <w:p w:rsidR="00366A90" w:rsidRDefault="00E21F21">
      <w:pPr>
        <w:numPr>
          <w:ilvl w:val="0"/>
          <w:numId w:val="7"/>
        </w:numPr>
        <w:ind w:hanging="360"/>
        <w:contextualSpacing/>
        <w:jc w:val="both"/>
        <w:rPr>
          <w:rFonts w:ascii="Calibri" w:eastAsia="Calibri" w:hAnsi="Calibri" w:cs="Calibri"/>
        </w:rPr>
      </w:pPr>
      <w:r>
        <w:rPr>
          <w:rFonts w:ascii="Calibri" w:eastAsia="Calibri" w:hAnsi="Calibri" w:cs="Calibri"/>
        </w:rPr>
        <w:t>Délais</w:t>
      </w:r>
    </w:p>
    <w:p w:rsidR="00366A90" w:rsidRDefault="00E21F21">
      <w:pPr>
        <w:jc w:val="both"/>
      </w:pPr>
      <w:r>
        <w:rPr>
          <w:rFonts w:ascii="Calibri" w:eastAsia="Calibri" w:hAnsi="Calibri" w:cs="Calibri"/>
        </w:rPr>
        <w:t xml:space="preserve">Le prestataire devra s’engager à respecter </w:t>
      </w:r>
      <w:r w:rsidR="00C26059">
        <w:rPr>
          <w:rFonts w:ascii="Calibri" w:eastAsia="Calibri" w:hAnsi="Calibri" w:cs="Calibri"/>
        </w:rPr>
        <w:t>les délais validés</w:t>
      </w:r>
      <w:r>
        <w:rPr>
          <w:rFonts w:ascii="Calibri" w:eastAsia="Calibri" w:hAnsi="Calibri" w:cs="Calibri"/>
        </w:rPr>
        <w:t xml:space="preserve"> préalablement par les deux parties.</w:t>
      </w:r>
    </w:p>
    <w:p w:rsidR="00366A90" w:rsidRDefault="00366A90">
      <w:pPr>
        <w:jc w:val="both"/>
      </w:pPr>
    </w:p>
    <w:p w:rsidR="00366A90" w:rsidRDefault="00E21F21">
      <w:pPr>
        <w:numPr>
          <w:ilvl w:val="0"/>
          <w:numId w:val="7"/>
        </w:numPr>
        <w:ind w:hanging="360"/>
        <w:contextualSpacing/>
        <w:jc w:val="both"/>
        <w:rPr>
          <w:rFonts w:ascii="Calibri" w:eastAsia="Calibri" w:hAnsi="Calibri" w:cs="Calibri"/>
        </w:rPr>
      </w:pPr>
      <w:r>
        <w:rPr>
          <w:rFonts w:ascii="Calibri" w:eastAsia="Calibri" w:hAnsi="Calibri" w:cs="Calibri"/>
        </w:rPr>
        <w:t>Réalisation</w:t>
      </w:r>
    </w:p>
    <w:p w:rsidR="00366A90" w:rsidRDefault="00E21F21">
      <w:pPr>
        <w:jc w:val="both"/>
      </w:pPr>
      <w:r>
        <w:rPr>
          <w:rFonts w:ascii="Calibri" w:eastAsia="Calibri" w:hAnsi="Calibri" w:cs="Calibri"/>
        </w:rPr>
        <w:t xml:space="preserve">La réalisation du site en accord avec </w:t>
      </w:r>
      <w:r>
        <w:rPr>
          <w:rFonts w:ascii="Calibri" w:eastAsia="Calibri" w:hAnsi="Calibri" w:cs="Calibri"/>
        </w:rPr>
        <w:t>le dossier de projet.</w:t>
      </w: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3" w:name="h.3znysh7" w:colFirst="0" w:colLast="0"/>
      <w:bookmarkEnd w:id="3"/>
      <w:r>
        <w:rPr>
          <w:rFonts w:ascii="Calibri" w:eastAsia="Calibri" w:hAnsi="Calibri" w:cs="Calibri"/>
        </w:rPr>
        <w:t>Objectifs du site</w:t>
      </w:r>
    </w:p>
    <w:p w:rsidR="00366A90" w:rsidRDefault="00366A90">
      <w:pPr>
        <w:jc w:val="both"/>
      </w:pPr>
    </w:p>
    <w:p w:rsidR="00366A90" w:rsidRDefault="00E21F21">
      <w:pPr>
        <w:jc w:val="both"/>
      </w:pPr>
      <w:r>
        <w:rPr>
          <w:rFonts w:ascii="Calibri" w:eastAsia="Calibri" w:hAnsi="Calibri" w:cs="Calibri"/>
        </w:rPr>
        <w:t xml:space="preserve">Le site Web aura pour but d’offrir un moyen de communication supplémentaire à l’association en plus </w:t>
      </w:r>
      <w:r w:rsidR="00C26059">
        <w:rPr>
          <w:rFonts w:ascii="Calibri" w:eastAsia="Calibri" w:hAnsi="Calibri" w:cs="Calibri"/>
        </w:rPr>
        <w:t>des autres moyens</w:t>
      </w:r>
      <w:r>
        <w:rPr>
          <w:rFonts w:ascii="Calibri" w:eastAsia="Calibri" w:hAnsi="Calibri" w:cs="Calibri"/>
        </w:rPr>
        <w:t xml:space="preserve"> qu’elle utilise déjà.</w:t>
      </w:r>
    </w:p>
    <w:p w:rsidR="00366A90" w:rsidRDefault="00366A90">
      <w:pPr>
        <w:jc w:val="both"/>
      </w:pPr>
    </w:p>
    <w:p w:rsidR="00366A90" w:rsidRDefault="00E21F21">
      <w:pPr>
        <w:jc w:val="both"/>
      </w:pPr>
      <w:r>
        <w:rPr>
          <w:rFonts w:ascii="Calibri" w:eastAsia="Calibri" w:hAnsi="Calibri" w:cs="Calibri"/>
          <w:b/>
        </w:rPr>
        <w:t>Objectifs du site :</w:t>
      </w:r>
    </w:p>
    <w:p w:rsidR="00366A90" w:rsidRDefault="00366A90">
      <w:pPr>
        <w:jc w:val="both"/>
      </w:pPr>
    </w:p>
    <w:p w:rsidR="00366A90" w:rsidRDefault="00E21F21">
      <w:pPr>
        <w:ind w:left="720"/>
        <w:jc w:val="both"/>
      </w:pPr>
      <w:r>
        <w:rPr>
          <w:rFonts w:ascii="Calibri" w:eastAsia="Calibri" w:hAnsi="Calibri" w:cs="Calibri"/>
        </w:rPr>
        <w:t>- Améliorer la visibilité de l’association et son ima</w:t>
      </w:r>
      <w:r>
        <w:rPr>
          <w:rFonts w:ascii="Calibri" w:eastAsia="Calibri" w:hAnsi="Calibri" w:cs="Calibri"/>
        </w:rPr>
        <w:t>ge.</w:t>
      </w:r>
    </w:p>
    <w:p w:rsidR="00366A90" w:rsidRDefault="00E21F21">
      <w:pPr>
        <w:ind w:left="720"/>
        <w:jc w:val="both"/>
      </w:pPr>
      <w:r>
        <w:rPr>
          <w:rFonts w:ascii="Calibri" w:eastAsia="Calibri" w:hAnsi="Calibri" w:cs="Calibri"/>
        </w:rPr>
        <w:t>- Augmenter le nombre de demandes de renseignements</w:t>
      </w:r>
    </w:p>
    <w:p w:rsidR="00366A90" w:rsidRDefault="00E21F21">
      <w:pPr>
        <w:ind w:left="720"/>
        <w:jc w:val="both"/>
      </w:pPr>
      <w:r>
        <w:rPr>
          <w:rFonts w:ascii="Calibri" w:eastAsia="Calibri" w:hAnsi="Calibri" w:cs="Calibri"/>
        </w:rPr>
        <w:t>- Augmenter le montant annuel des fonds levés</w:t>
      </w:r>
    </w:p>
    <w:p w:rsidR="00366A90" w:rsidRDefault="00E21F21">
      <w:r>
        <w:br w:type="page"/>
      </w: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4" w:name="h.2et92p0" w:colFirst="0" w:colLast="0"/>
      <w:bookmarkEnd w:id="4"/>
      <w:r>
        <w:rPr>
          <w:rFonts w:ascii="Calibri" w:eastAsia="Calibri" w:hAnsi="Calibri" w:cs="Calibri"/>
        </w:rPr>
        <w:t>Cibles</w:t>
      </w:r>
    </w:p>
    <w:p w:rsidR="00366A90" w:rsidRDefault="00366A90">
      <w:pPr>
        <w:jc w:val="both"/>
      </w:pPr>
    </w:p>
    <w:p w:rsidR="00366A90" w:rsidRDefault="00E21F21">
      <w:pPr>
        <w:numPr>
          <w:ilvl w:val="0"/>
          <w:numId w:val="10"/>
        </w:numPr>
        <w:ind w:hanging="360"/>
        <w:contextualSpacing/>
        <w:jc w:val="both"/>
        <w:rPr>
          <w:rFonts w:ascii="Calibri" w:eastAsia="Calibri" w:hAnsi="Calibri" w:cs="Calibri"/>
        </w:rPr>
      </w:pPr>
      <w:r>
        <w:rPr>
          <w:rFonts w:ascii="Calibri" w:eastAsia="Calibri" w:hAnsi="Calibri" w:cs="Calibri"/>
        </w:rPr>
        <w:t>Entreprises</w:t>
      </w:r>
    </w:p>
    <w:p w:rsidR="00366A90" w:rsidRDefault="00E21F21">
      <w:pPr>
        <w:jc w:val="both"/>
      </w:pPr>
      <w:r>
        <w:rPr>
          <w:rFonts w:ascii="Calibri" w:eastAsia="Calibri" w:hAnsi="Calibri" w:cs="Calibri"/>
        </w:rPr>
        <w:t>Recherche d’informations sur l’association sa fiabilité et les avantages d’un partenariat comme les avantages fiscaux.</w:t>
      </w:r>
    </w:p>
    <w:p w:rsidR="00366A90" w:rsidRDefault="00366A90">
      <w:pPr>
        <w:jc w:val="both"/>
      </w:pPr>
    </w:p>
    <w:p w:rsidR="00366A90" w:rsidRDefault="00E21F21">
      <w:pPr>
        <w:numPr>
          <w:ilvl w:val="0"/>
          <w:numId w:val="10"/>
        </w:numPr>
        <w:ind w:hanging="360"/>
        <w:contextualSpacing/>
        <w:jc w:val="both"/>
        <w:rPr>
          <w:rFonts w:ascii="Calibri" w:eastAsia="Calibri" w:hAnsi="Calibri" w:cs="Calibri"/>
        </w:rPr>
      </w:pPr>
      <w:r>
        <w:rPr>
          <w:rFonts w:ascii="Calibri" w:eastAsia="Calibri" w:hAnsi="Calibri" w:cs="Calibri"/>
        </w:rPr>
        <w:t>Particuliers</w:t>
      </w:r>
    </w:p>
    <w:p w:rsidR="00366A90" w:rsidRDefault="00E21F21">
      <w:pPr>
        <w:jc w:val="both"/>
      </w:pPr>
      <w:r>
        <w:rPr>
          <w:rFonts w:ascii="Calibri" w:eastAsia="Calibri" w:hAnsi="Calibri" w:cs="Calibri"/>
        </w:rPr>
        <w:t>Recherche d’informations sur les artistes et les projets soutenus.</w:t>
      </w:r>
    </w:p>
    <w:p w:rsidR="00366A90" w:rsidRDefault="00366A90">
      <w:pPr>
        <w:jc w:val="both"/>
      </w:pPr>
    </w:p>
    <w:p w:rsidR="00366A90" w:rsidRDefault="00E21F21">
      <w:pPr>
        <w:numPr>
          <w:ilvl w:val="0"/>
          <w:numId w:val="10"/>
        </w:numPr>
        <w:ind w:hanging="360"/>
        <w:contextualSpacing/>
        <w:jc w:val="both"/>
        <w:rPr>
          <w:rFonts w:ascii="Calibri" w:eastAsia="Calibri" w:hAnsi="Calibri" w:cs="Calibri"/>
        </w:rPr>
      </w:pPr>
      <w:r>
        <w:rPr>
          <w:rFonts w:ascii="Calibri" w:eastAsia="Calibri" w:hAnsi="Calibri" w:cs="Calibri"/>
        </w:rPr>
        <w:t>Artistes</w:t>
      </w:r>
    </w:p>
    <w:p w:rsidR="00366A90" w:rsidRDefault="00E21F21">
      <w:pPr>
        <w:jc w:val="both"/>
      </w:pPr>
      <w:r>
        <w:rPr>
          <w:rFonts w:ascii="Calibri" w:eastAsia="Calibri" w:hAnsi="Calibri" w:cs="Calibri"/>
        </w:rPr>
        <w:t>Recherche de projet ou de soutien pour un projet</w:t>
      </w:r>
    </w:p>
    <w:p w:rsidR="00366A90" w:rsidRDefault="00E21F21">
      <w:pPr>
        <w:pStyle w:val="Titre2"/>
        <w:numPr>
          <w:ilvl w:val="1"/>
          <w:numId w:val="9"/>
        </w:numPr>
        <w:jc w:val="both"/>
        <w:rPr>
          <w:rFonts w:ascii="Calibri" w:eastAsia="Calibri" w:hAnsi="Calibri" w:cs="Calibri"/>
        </w:rPr>
      </w:pPr>
      <w:bookmarkStart w:id="5" w:name="h.tyjcwt" w:colFirst="0" w:colLast="0"/>
      <w:bookmarkEnd w:id="5"/>
      <w:r>
        <w:rPr>
          <w:rFonts w:ascii="Calibri" w:eastAsia="Calibri" w:hAnsi="Calibri" w:cs="Calibri"/>
        </w:rPr>
        <w:t>Contenus</w:t>
      </w:r>
    </w:p>
    <w:p w:rsidR="00366A90" w:rsidRDefault="00366A90"/>
    <w:p w:rsidR="00366A90" w:rsidRDefault="00E21F21">
      <w:r>
        <w:rPr>
          <w:rFonts w:ascii="Calibri" w:eastAsia="Calibri" w:hAnsi="Calibri" w:cs="Calibri"/>
        </w:rPr>
        <w:t>Le contenu textuel du site devra être disponible en français et anglais. Ce contenu textuel devra être agré</w:t>
      </w:r>
      <w:r>
        <w:rPr>
          <w:rFonts w:ascii="Calibri" w:eastAsia="Calibri" w:hAnsi="Calibri" w:cs="Calibri"/>
        </w:rPr>
        <w:t>menter de contenu visuel comme des photos ou graphiques.</w:t>
      </w: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6" w:name="h.bgpuc0dn92fd" w:colFirst="0" w:colLast="0"/>
      <w:bookmarkEnd w:id="6"/>
      <w:r>
        <w:rPr>
          <w:rFonts w:ascii="Calibri" w:eastAsia="Calibri" w:hAnsi="Calibri" w:cs="Calibri"/>
        </w:rPr>
        <w:t xml:space="preserve">Contraintes </w:t>
      </w:r>
    </w:p>
    <w:p w:rsidR="00366A90" w:rsidRDefault="00366A90">
      <w:pPr>
        <w:ind w:left="720"/>
        <w:jc w:val="both"/>
      </w:pPr>
    </w:p>
    <w:p w:rsidR="00366A90" w:rsidRDefault="00E21F21">
      <w:pPr>
        <w:numPr>
          <w:ilvl w:val="0"/>
          <w:numId w:val="16"/>
        </w:numPr>
        <w:ind w:hanging="360"/>
        <w:contextualSpacing/>
        <w:jc w:val="both"/>
        <w:rPr>
          <w:rFonts w:ascii="Calibri" w:eastAsia="Calibri" w:hAnsi="Calibri" w:cs="Calibri"/>
        </w:rPr>
      </w:pPr>
      <w:r>
        <w:rPr>
          <w:rFonts w:ascii="Calibri" w:eastAsia="Calibri" w:hAnsi="Calibri" w:cs="Calibri"/>
        </w:rPr>
        <w:t>Budgétaires</w:t>
      </w:r>
    </w:p>
    <w:p w:rsidR="00366A90" w:rsidRDefault="00E21F21">
      <w:pPr>
        <w:jc w:val="both"/>
      </w:pPr>
      <w:r>
        <w:rPr>
          <w:rFonts w:ascii="Calibri" w:eastAsia="Calibri" w:hAnsi="Calibri" w:cs="Calibri"/>
        </w:rPr>
        <w:t>L’association dispose d’un budget bien définie pour ce projet et l’offre du prestataire devra être cadré et proportionnelle à ce dernier.</w:t>
      </w:r>
    </w:p>
    <w:p w:rsidR="00366A90" w:rsidRDefault="00E21F21">
      <w:pPr>
        <w:numPr>
          <w:ilvl w:val="0"/>
          <w:numId w:val="16"/>
        </w:numPr>
        <w:ind w:hanging="360"/>
        <w:contextualSpacing/>
        <w:jc w:val="both"/>
        <w:rPr>
          <w:rFonts w:ascii="Calibri" w:eastAsia="Calibri" w:hAnsi="Calibri" w:cs="Calibri"/>
        </w:rPr>
      </w:pPr>
      <w:r>
        <w:rPr>
          <w:rFonts w:ascii="Calibri" w:eastAsia="Calibri" w:hAnsi="Calibri" w:cs="Calibri"/>
        </w:rPr>
        <w:t xml:space="preserve">Compétences </w:t>
      </w:r>
    </w:p>
    <w:p w:rsidR="00366A90" w:rsidRDefault="00E21F21">
      <w:r>
        <w:rPr>
          <w:rFonts w:ascii="Calibri" w:eastAsia="Calibri" w:hAnsi="Calibri" w:cs="Calibri"/>
        </w:rPr>
        <w:t>Aucun membre de l’ass</w:t>
      </w:r>
      <w:r>
        <w:rPr>
          <w:rFonts w:ascii="Calibri" w:eastAsia="Calibri" w:hAnsi="Calibri" w:cs="Calibri"/>
        </w:rPr>
        <w:t>ociation ne dispose de compétence en Webdesign. Le prestataire devra donc se préparer à travailler avec un commanditaire novice dans le domaine.</w:t>
      </w:r>
      <w:r>
        <w:br w:type="page"/>
      </w:r>
    </w:p>
    <w:p w:rsidR="00366A90" w:rsidRDefault="00366A90">
      <w:pPr>
        <w:jc w:val="both"/>
      </w:pPr>
    </w:p>
    <w:p w:rsidR="00366A90" w:rsidRDefault="00E21F21">
      <w:pPr>
        <w:pStyle w:val="Titre1"/>
        <w:numPr>
          <w:ilvl w:val="0"/>
          <w:numId w:val="9"/>
        </w:numPr>
        <w:jc w:val="both"/>
        <w:rPr>
          <w:rFonts w:ascii="Calibri" w:eastAsia="Calibri" w:hAnsi="Calibri" w:cs="Calibri"/>
        </w:rPr>
      </w:pPr>
      <w:bookmarkStart w:id="7" w:name="h.4d34og8" w:colFirst="0" w:colLast="0"/>
      <w:bookmarkEnd w:id="7"/>
      <w:r>
        <w:rPr>
          <w:rFonts w:ascii="Calibri" w:eastAsia="Calibri" w:hAnsi="Calibri" w:cs="Calibri"/>
        </w:rPr>
        <w:t>PRESTATIONS</w:t>
      </w:r>
    </w:p>
    <w:p w:rsidR="00366A90" w:rsidRDefault="00366A90"/>
    <w:p w:rsidR="00366A90" w:rsidRDefault="00366A90"/>
    <w:p w:rsidR="00366A90" w:rsidRDefault="00E21F21">
      <w:pPr>
        <w:pStyle w:val="Titre2"/>
        <w:numPr>
          <w:ilvl w:val="1"/>
          <w:numId w:val="9"/>
        </w:numPr>
        <w:jc w:val="both"/>
        <w:rPr>
          <w:rFonts w:ascii="Calibri" w:eastAsia="Calibri" w:hAnsi="Calibri" w:cs="Calibri"/>
        </w:rPr>
      </w:pPr>
      <w:bookmarkStart w:id="8" w:name="h.2s8eyo1" w:colFirst="0" w:colLast="0"/>
      <w:bookmarkEnd w:id="8"/>
      <w:r>
        <w:rPr>
          <w:rFonts w:ascii="Calibri" w:eastAsia="Calibri" w:hAnsi="Calibri" w:cs="Calibri"/>
        </w:rPr>
        <w:t>Charte graphique</w:t>
      </w:r>
    </w:p>
    <w:p w:rsidR="00366A90" w:rsidRDefault="00366A90">
      <w:pPr>
        <w:jc w:val="both"/>
      </w:pPr>
    </w:p>
    <w:p w:rsidR="00366A90" w:rsidRDefault="00E21F21">
      <w:pPr>
        <w:numPr>
          <w:ilvl w:val="0"/>
          <w:numId w:val="14"/>
        </w:numPr>
        <w:ind w:hanging="360"/>
        <w:jc w:val="both"/>
        <w:rPr>
          <w:rFonts w:ascii="Calibri" w:eastAsia="Calibri" w:hAnsi="Calibri" w:cs="Calibri"/>
        </w:rPr>
      </w:pPr>
      <w:r>
        <w:rPr>
          <w:rFonts w:ascii="Calibri" w:eastAsia="Calibri" w:hAnsi="Calibri" w:cs="Calibri"/>
        </w:rPr>
        <w:t xml:space="preserve">Recherche graphique et iconographique </w:t>
      </w:r>
    </w:p>
    <w:p w:rsidR="00366A90" w:rsidRDefault="00E21F21">
      <w:pPr>
        <w:jc w:val="both"/>
      </w:pPr>
      <w:r>
        <w:rPr>
          <w:rFonts w:ascii="Calibri" w:eastAsia="Calibri" w:hAnsi="Calibri" w:cs="Calibri"/>
        </w:rPr>
        <w:t>Une charte graphique devra être réaliser basée sur le secteur et l’activité de l’association.</w:t>
      </w:r>
    </w:p>
    <w:p w:rsidR="00366A90" w:rsidRDefault="00E21F21">
      <w:pPr>
        <w:numPr>
          <w:ilvl w:val="0"/>
          <w:numId w:val="14"/>
        </w:numPr>
        <w:ind w:hanging="360"/>
        <w:jc w:val="both"/>
        <w:rPr>
          <w:rFonts w:ascii="Calibri" w:eastAsia="Calibri" w:hAnsi="Calibri" w:cs="Calibri"/>
        </w:rPr>
      </w:pPr>
      <w:r>
        <w:rPr>
          <w:rFonts w:ascii="Calibri" w:eastAsia="Calibri" w:hAnsi="Calibri" w:cs="Calibri"/>
        </w:rPr>
        <w:t>Ergonomie</w:t>
      </w:r>
    </w:p>
    <w:p w:rsidR="00366A90" w:rsidRDefault="00E21F21">
      <w:pPr>
        <w:jc w:val="both"/>
      </w:pPr>
      <w:r>
        <w:rPr>
          <w:rFonts w:ascii="Calibri" w:eastAsia="Calibri" w:hAnsi="Calibri" w:cs="Calibri"/>
        </w:rPr>
        <w:t xml:space="preserve">Une navigation et une </w:t>
      </w:r>
      <w:r w:rsidR="00C26059">
        <w:rPr>
          <w:rFonts w:ascii="Calibri" w:eastAsia="Calibri" w:hAnsi="Calibri" w:cs="Calibri"/>
        </w:rPr>
        <w:t>ergonomie approprié</w:t>
      </w:r>
      <w:r>
        <w:rPr>
          <w:rFonts w:ascii="Calibri" w:eastAsia="Calibri" w:hAnsi="Calibri" w:cs="Calibri"/>
        </w:rPr>
        <w:t xml:space="preserve"> aux utilisateur du site devra être réalisées.</w:t>
      </w:r>
    </w:p>
    <w:p w:rsidR="00366A90" w:rsidRDefault="00E21F21">
      <w:pPr>
        <w:numPr>
          <w:ilvl w:val="0"/>
          <w:numId w:val="14"/>
        </w:numPr>
        <w:ind w:hanging="360"/>
        <w:jc w:val="both"/>
        <w:rPr>
          <w:rFonts w:ascii="Calibri" w:eastAsia="Calibri" w:hAnsi="Calibri" w:cs="Calibri"/>
        </w:rPr>
      </w:pPr>
      <w:r>
        <w:rPr>
          <w:rFonts w:ascii="Calibri" w:eastAsia="Calibri" w:hAnsi="Calibri" w:cs="Calibri"/>
        </w:rPr>
        <w:t>Page type</w:t>
      </w:r>
    </w:p>
    <w:p w:rsidR="00366A90" w:rsidRDefault="00E21F21">
      <w:pPr>
        <w:jc w:val="both"/>
      </w:pPr>
      <w:r>
        <w:rPr>
          <w:rFonts w:ascii="Calibri" w:eastAsia="Calibri" w:hAnsi="Calibri" w:cs="Calibri"/>
        </w:rPr>
        <w:t>Des page type d’artiste ou de projet devront être réa</w:t>
      </w:r>
      <w:r>
        <w:rPr>
          <w:rFonts w:ascii="Calibri" w:eastAsia="Calibri" w:hAnsi="Calibri" w:cs="Calibri"/>
        </w:rPr>
        <w:t>liser pour faciliter l’ajout de page par l’association.</w:t>
      </w:r>
    </w:p>
    <w:p w:rsidR="00366A90" w:rsidRDefault="00366A90">
      <w:pPr>
        <w:jc w:val="both"/>
      </w:pP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9" w:name="h.3rdcrjn" w:colFirst="0" w:colLast="0"/>
      <w:bookmarkEnd w:id="9"/>
      <w:r>
        <w:rPr>
          <w:rFonts w:ascii="Calibri" w:eastAsia="Calibri" w:hAnsi="Calibri" w:cs="Calibri"/>
        </w:rPr>
        <w:t>Développement</w:t>
      </w:r>
    </w:p>
    <w:p w:rsidR="00366A90" w:rsidRDefault="00366A90">
      <w:pPr>
        <w:jc w:val="both"/>
      </w:pPr>
    </w:p>
    <w:p w:rsidR="00366A90" w:rsidRDefault="00E21F21">
      <w:pPr>
        <w:numPr>
          <w:ilvl w:val="0"/>
          <w:numId w:val="15"/>
        </w:numPr>
        <w:ind w:hanging="360"/>
        <w:jc w:val="both"/>
        <w:rPr>
          <w:rFonts w:ascii="Calibri" w:eastAsia="Calibri" w:hAnsi="Calibri" w:cs="Calibri"/>
        </w:rPr>
      </w:pPr>
      <w:r>
        <w:rPr>
          <w:rFonts w:ascii="Calibri" w:eastAsia="Calibri" w:hAnsi="Calibri" w:cs="Calibri"/>
        </w:rPr>
        <w:t>Site dynamique</w:t>
      </w:r>
    </w:p>
    <w:p w:rsidR="00366A90" w:rsidRDefault="00E21F21">
      <w:pPr>
        <w:jc w:val="both"/>
      </w:pPr>
      <w:r>
        <w:rPr>
          <w:rFonts w:ascii="Calibri" w:eastAsia="Calibri" w:hAnsi="Calibri" w:cs="Calibri"/>
        </w:rPr>
        <w:t>Un site avec un contenu dynamique est nécessaire, avec une interface d’ajour de contenu approprié.</w:t>
      </w:r>
    </w:p>
    <w:p w:rsidR="00366A90" w:rsidRDefault="00E21F21">
      <w:pPr>
        <w:numPr>
          <w:ilvl w:val="0"/>
          <w:numId w:val="15"/>
        </w:numPr>
        <w:ind w:hanging="360"/>
        <w:jc w:val="both"/>
        <w:rPr>
          <w:rFonts w:ascii="Calibri" w:eastAsia="Calibri" w:hAnsi="Calibri" w:cs="Calibri"/>
        </w:rPr>
      </w:pPr>
      <w:r>
        <w:rPr>
          <w:rFonts w:ascii="Calibri" w:eastAsia="Calibri" w:hAnsi="Calibri" w:cs="Calibri"/>
        </w:rPr>
        <w:t>Compatibilité</w:t>
      </w:r>
    </w:p>
    <w:p w:rsidR="00366A90" w:rsidRDefault="00E21F21">
      <w:pPr>
        <w:jc w:val="both"/>
      </w:pPr>
      <w:r>
        <w:rPr>
          <w:rFonts w:ascii="Calibri" w:eastAsia="Calibri" w:hAnsi="Calibri" w:cs="Calibri"/>
        </w:rPr>
        <w:t xml:space="preserve">Le site devra être compatible sur </w:t>
      </w:r>
      <w:r w:rsidR="00C26059">
        <w:rPr>
          <w:rFonts w:ascii="Calibri" w:eastAsia="Calibri" w:hAnsi="Calibri" w:cs="Calibri"/>
        </w:rPr>
        <w:t>tous</w:t>
      </w:r>
      <w:r>
        <w:rPr>
          <w:rFonts w:ascii="Calibri" w:eastAsia="Calibri" w:hAnsi="Calibri" w:cs="Calibri"/>
        </w:rPr>
        <w:t xml:space="preserve"> les navigateurs </w:t>
      </w:r>
      <w:r>
        <w:rPr>
          <w:rFonts w:ascii="Calibri" w:eastAsia="Calibri" w:hAnsi="Calibri" w:cs="Calibri"/>
        </w:rPr>
        <w:t xml:space="preserve">ainsi que sur </w:t>
      </w:r>
      <w:r w:rsidR="00C26059">
        <w:rPr>
          <w:rFonts w:ascii="Calibri" w:eastAsia="Calibri" w:hAnsi="Calibri" w:cs="Calibri"/>
        </w:rPr>
        <w:t>les différents terminaux mobiles</w:t>
      </w:r>
      <w:r>
        <w:rPr>
          <w:rFonts w:ascii="Calibri" w:eastAsia="Calibri" w:hAnsi="Calibri" w:cs="Calibri"/>
        </w:rPr>
        <w:t>.</w:t>
      </w:r>
    </w:p>
    <w:p w:rsidR="00366A90" w:rsidRDefault="00E21F21">
      <w:pPr>
        <w:pStyle w:val="Titre2"/>
        <w:numPr>
          <w:ilvl w:val="1"/>
          <w:numId w:val="9"/>
        </w:numPr>
        <w:jc w:val="both"/>
        <w:rPr>
          <w:rFonts w:ascii="Calibri" w:eastAsia="Calibri" w:hAnsi="Calibri" w:cs="Calibri"/>
        </w:rPr>
      </w:pPr>
      <w:bookmarkStart w:id="10" w:name="h.26in1rg" w:colFirst="0" w:colLast="0"/>
      <w:bookmarkEnd w:id="10"/>
      <w:r>
        <w:rPr>
          <w:rFonts w:ascii="Calibri" w:eastAsia="Calibri" w:hAnsi="Calibri" w:cs="Calibri"/>
        </w:rPr>
        <w:t>Maquette du site</w:t>
      </w:r>
    </w:p>
    <w:p w:rsidR="00366A90" w:rsidRDefault="00366A90">
      <w:pPr>
        <w:jc w:val="both"/>
      </w:pPr>
    </w:p>
    <w:p w:rsidR="00366A90" w:rsidRDefault="00E21F21">
      <w:pPr>
        <w:jc w:val="both"/>
      </w:pPr>
      <w:r>
        <w:rPr>
          <w:rFonts w:ascii="Calibri" w:eastAsia="Calibri" w:hAnsi="Calibri" w:cs="Calibri"/>
        </w:rPr>
        <w:t>Une maquette du site devra être proposé à validation. Elle devra comprendre la charte graphique proposé ainsi que les pages types du site.</w:t>
      </w:r>
    </w:p>
    <w:p w:rsidR="00366A90" w:rsidRDefault="00366A90">
      <w:pPr>
        <w:jc w:val="both"/>
      </w:pP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11" w:name="h.lnxbz9" w:colFirst="0" w:colLast="0"/>
      <w:bookmarkEnd w:id="11"/>
      <w:r>
        <w:rPr>
          <w:rFonts w:ascii="Calibri" w:eastAsia="Calibri" w:hAnsi="Calibri" w:cs="Calibri"/>
        </w:rPr>
        <w:t>Dépôt du nom de domaine</w:t>
      </w:r>
    </w:p>
    <w:p w:rsidR="00366A90" w:rsidRDefault="00366A90">
      <w:pPr>
        <w:jc w:val="both"/>
      </w:pPr>
    </w:p>
    <w:p w:rsidR="00366A90" w:rsidRDefault="00E21F21">
      <w:pPr>
        <w:jc w:val="both"/>
      </w:pPr>
      <w:r>
        <w:rPr>
          <w:rFonts w:ascii="Calibri" w:eastAsia="Calibri" w:hAnsi="Calibri" w:cs="Calibri"/>
        </w:rPr>
        <w:t>Une proposition de solutio</w:t>
      </w:r>
      <w:r>
        <w:rPr>
          <w:rFonts w:ascii="Calibri" w:eastAsia="Calibri" w:hAnsi="Calibri" w:cs="Calibri"/>
        </w:rPr>
        <w:t>n de dépôt du nom de domaine devra être proposé.</w:t>
      </w: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12" w:name="h.35nkun2" w:colFirst="0" w:colLast="0"/>
      <w:bookmarkEnd w:id="12"/>
      <w:r>
        <w:rPr>
          <w:rFonts w:ascii="Calibri" w:eastAsia="Calibri" w:hAnsi="Calibri" w:cs="Calibri"/>
        </w:rPr>
        <w:lastRenderedPageBreak/>
        <w:t>Hébergement</w:t>
      </w:r>
    </w:p>
    <w:p w:rsidR="00366A90" w:rsidRDefault="00366A90">
      <w:pPr>
        <w:jc w:val="both"/>
      </w:pPr>
    </w:p>
    <w:p w:rsidR="00366A90" w:rsidRDefault="00E21F21">
      <w:pPr>
        <w:jc w:val="both"/>
      </w:pPr>
      <w:r>
        <w:rPr>
          <w:rFonts w:ascii="Calibri" w:eastAsia="Calibri" w:hAnsi="Calibri" w:cs="Calibri"/>
          <w:b/>
        </w:rPr>
        <w:t>Détail de l’infrastructure d’hébergement :</w:t>
      </w:r>
    </w:p>
    <w:p w:rsidR="00366A90" w:rsidRDefault="00E21F21">
      <w:pPr>
        <w:numPr>
          <w:ilvl w:val="0"/>
          <w:numId w:val="1"/>
        </w:numPr>
        <w:ind w:hanging="360"/>
        <w:jc w:val="both"/>
        <w:rPr>
          <w:rFonts w:ascii="Calibri" w:eastAsia="Calibri" w:hAnsi="Calibri" w:cs="Calibri"/>
        </w:rPr>
      </w:pPr>
      <w:r>
        <w:rPr>
          <w:rFonts w:ascii="Calibri" w:eastAsia="Calibri" w:hAnsi="Calibri" w:cs="Calibri"/>
        </w:rPr>
        <w:t>Disponibilité annuelle</w:t>
      </w:r>
    </w:p>
    <w:p w:rsidR="00366A90" w:rsidRDefault="00C26059">
      <w:pPr>
        <w:numPr>
          <w:ilvl w:val="0"/>
          <w:numId w:val="1"/>
        </w:numPr>
        <w:ind w:hanging="360"/>
        <w:jc w:val="both"/>
        <w:rPr>
          <w:rFonts w:ascii="Calibri" w:eastAsia="Calibri" w:hAnsi="Calibri" w:cs="Calibri"/>
        </w:rPr>
      </w:pPr>
      <w:r>
        <w:rPr>
          <w:rFonts w:ascii="Calibri" w:eastAsia="Calibri" w:hAnsi="Calibri" w:cs="Calibri"/>
        </w:rPr>
        <w:t>L’espace</w:t>
      </w:r>
      <w:r w:rsidR="00E21F21">
        <w:rPr>
          <w:rFonts w:ascii="Calibri" w:eastAsia="Calibri" w:hAnsi="Calibri" w:cs="Calibri"/>
        </w:rPr>
        <w:t xml:space="preserve"> disque attribué,</w:t>
      </w:r>
      <w:bookmarkStart w:id="13" w:name="_GoBack"/>
      <w:bookmarkEnd w:id="13"/>
    </w:p>
    <w:p w:rsidR="00366A90" w:rsidRDefault="00C26059">
      <w:pPr>
        <w:numPr>
          <w:ilvl w:val="0"/>
          <w:numId w:val="1"/>
        </w:numPr>
        <w:ind w:hanging="360"/>
        <w:jc w:val="both"/>
        <w:rPr>
          <w:rFonts w:ascii="Calibri" w:eastAsia="Calibri" w:hAnsi="Calibri" w:cs="Calibri"/>
        </w:rPr>
      </w:pPr>
      <w:r>
        <w:rPr>
          <w:rFonts w:ascii="Calibri" w:eastAsia="Calibri" w:hAnsi="Calibri" w:cs="Calibri"/>
        </w:rPr>
        <w:t>Le</w:t>
      </w:r>
      <w:r w:rsidR="00E21F21">
        <w:rPr>
          <w:rFonts w:ascii="Calibri" w:eastAsia="Calibri" w:hAnsi="Calibri" w:cs="Calibri"/>
        </w:rPr>
        <w:t xml:space="preserve"> service de hot line client,</w:t>
      </w:r>
    </w:p>
    <w:p w:rsidR="00366A90" w:rsidRDefault="00C26059">
      <w:pPr>
        <w:numPr>
          <w:ilvl w:val="0"/>
          <w:numId w:val="1"/>
        </w:numPr>
        <w:ind w:hanging="360"/>
        <w:jc w:val="both"/>
        <w:rPr>
          <w:rFonts w:ascii="Calibri" w:eastAsia="Calibri" w:hAnsi="Calibri" w:cs="Calibri"/>
        </w:rPr>
      </w:pPr>
      <w:r>
        <w:rPr>
          <w:rFonts w:ascii="Calibri" w:eastAsia="Calibri" w:hAnsi="Calibri" w:cs="Calibri"/>
        </w:rPr>
        <w:t>La</w:t>
      </w:r>
      <w:r w:rsidR="00E21F21">
        <w:rPr>
          <w:rFonts w:ascii="Calibri" w:eastAsia="Calibri" w:hAnsi="Calibri" w:cs="Calibri"/>
        </w:rPr>
        <w:t xml:space="preserve"> protection des pages et applications hébergées,</w:t>
      </w:r>
    </w:p>
    <w:p w:rsidR="00366A90" w:rsidRDefault="00C26059">
      <w:pPr>
        <w:numPr>
          <w:ilvl w:val="0"/>
          <w:numId w:val="1"/>
        </w:numPr>
        <w:ind w:hanging="360"/>
        <w:jc w:val="both"/>
        <w:rPr>
          <w:rFonts w:ascii="Calibri" w:eastAsia="Calibri" w:hAnsi="Calibri" w:cs="Calibri"/>
        </w:rPr>
      </w:pPr>
      <w:r>
        <w:rPr>
          <w:rFonts w:ascii="Calibri" w:eastAsia="Calibri" w:hAnsi="Calibri" w:cs="Calibri"/>
        </w:rPr>
        <w:t>La</w:t>
      </w:r>
      <w:r w:rsidR="00E21F21">
        <w:rPr>
          <w:rFonts w:ascii="Calibri" w:eastAsia="Calibri" w:hAnsi="Calibri" w:cs="Calibri"/>
        </w:rPr>
        <w:t xml:space="preserve"> périodicité des sauvegardes,</w:t>
      </w:r>
    </w:p>
    <w:p w:rsidR="00366A90" w:rsidRDefault="00C26059">
      <w:pPr>
        <w:numPr>
          <w:ilvl w:val="0"/>
          <w:numId w:val="1"/>
        </w:numPr>
        <w:spacing w:before="100"/>
        <w:ind w:hanging="360"/>
        <w:rPr>
          <w:rFonts w:ascii="Calibri" w:eastAsia="Calibri" w:hAnsi="Calibri" w:cs="Calibri"/>
        </w:rPr>
      </w:pPr>
      <w:r>
        <w:rPr>
          <w:rFonts w:ascii="Calibri" w:eastAsia="Calibri" w:hAnsi="Calibri" w:cs="Calibri"/>
        </w:rPr>
        <w:t>Le</w:t>
      </w:r>
      <w:r w:rsidR="00E21F21">
        <w:rPr>
          <w:rFonts w:ascii="Calibri" w:eastAsia="Calibri" w:hAnsi="Calibri" w:cs="Calibri"/>
        </w:rPr>
        <w:t xml:space="preserve"> nombre de connexions par jour actuellement constaté sur ses serveurs,</w:t>
      </w:r>
    </w:p>
    <w:p w:rsidR="00366A90" w:rsidRDefault="00C26059">
      <w:pPr>
        <w:numPr>
          <w:ilvl w:val="0"/>
          <w:numId w:val="1"/>
        </w:numPr>
        <w:spacing w:before="100"/>
        <w:ind w:hanging="360"/>
        <w:rPr>
          <w:rFonts w:ascii="Calibri" w:eastAsia="Calibri" w:hAnsi="Calibri" w:cs="Calibri"/>
        </w:rPr>
      </w:pPr>
      <w:r>
        <w:rPr>
          <w:rFonts w:ascii="Calibri" w:eastAsia="Calibri" w:hAnsi="Calibri" w:cs="Calibri"/>
        </w:rPr>
        <w:t>Les</w:t>
      </w:r>
      <w:r w:rsidR="00E21F21">
        <w:rPr>
          <w:rFonts w:ascii="Calibri" w:eastAsia="Calibri" w:hAnsi="Calibri" w:cs="Calibri"/>
        </w:rPr>
        <w:t xml:space="preserve"> ressources et outils d’administration utilisés,</w:t>
      </w:r>
    </w:p>
    <w:p w:rsidR="00366A90" w:rsidRDefault="00C26059">
      <w:pPr>
        <w:numPr>
          <w:ilvl w:val="0"/>
          <w:numId w:val="1"/>
        </w:numPr>
        <w:spacing w:before="100"/>
        <w:ind w:hanging="360"/>
        <w:rPr>
          <w:rFonts w:ascii="Calibri" w:eastAsia="Calibri" w:hAnsi="Calibri" w:cs="Calibri"/>
        </w:rPr>
      </w:pPr>
      <w:r>
        <w:rPr>
          <w:rFonts w:ascii="Calibri" w:eastAsia="Calibri" w:hAnsi="Calibri" w:cs="Calibri"/>
        </w:rPr>
        <w:t>Délai</w:t>
      </w:r>
      <w:r w:rsidR="00E21F21">
        <w:rPr>
          <w:rFonts w:ascii="Calibri" w:eastAsia="Calibri" w:hAnsi="Calibri" w:cs="Calibri"/>
        </w:rPr>
        <w:t xml:space="preserve"> de rétablissement en cas de coupure de service,</w:t>
      </w:r>
    </w:p>
    <w:p w:rsidR="00366A90" w:rsidRDefault="00366A90">
      <w:pPr>
        <w:jc w:val="both"/>
      </w:pPr>
    </w:p>
    <w:p w:rsidR="00366A90" w:rsidRDefault="00E21F21">
      <w:pPr>
        <w:pStyle w:val="Titre2"/>
        <w:numPr>
          <w:ilvl w:val="1"/>
          <w:numId w:val="9"/>
        </w:numPr>
        <w:jc w:val="both"/>
        <w:rPr>
          <w:rFonts w:ascii="Calibri" w:eastAsia="Calibri" w:hAnsi="Calibri" w:cs="Calibri"/>
        </w:rPr>
      </w:pPr>
      <w:bookmarkStart w:id="14" w:name="h.1ksv4uv" w:colFirst="0" w:colLast="0"/>
      <w:bookmarkEnd w:id="14"/>
      <w:r>
        <w:rPr>
          <w:rFonts w:ascii="Calibri" w:eastAsia="Calibri" w:hAnsi="Calibri" w:cs="Calibri"/>
        </w:rPr>
        <w:t>Référencement</w:t>
      </w:r>
    </w:p>
    <w:p w:rsidR="00366A90" w:rsidRDefault="00366A90">
      <w:pPr>
        <w:jc w:val="both"/>
      </w:pPr>
    </w:p>
    <w:p w:rsidR="00366A90" w:rsidRDefault="00E21F21">
      <w:pPr>
        <w:jc w:val="both"/>
      </w:pPr>
      <w:r>
        <w:rPr>
          <w:rFonts w:ascii="Calibri" w:eastAsia="Calibri" w:hAnsi="Calibri" w:cs="Calibri"/>
        </w:rPr>
        <w:t>Une stratégie de référencemen</w:t>
      </w:r>
      <w:r>
        <w:rPr>
          <w:rFonts w:ascii="Calibri" w:eastAsia="Calibri" w:hAnsi="Calibri" w:cs="Calibri"/>
        </w:rPr>
        <w:t>t devra être réalisée.</w:t>
      </w:r>
    </w:p>
    <w:p w:rsidR="00366A90" w:rsidRDefault="00366A90">
      <w:pPr>
        <w:jc w:val="both"/>
      </w:pPr>
    </w:p>
    <w:p w:rsidR="00366A90" w:rsidRDefault="00E21F21">
      <w:pPr>
        <w:numPr>
          <w:ilvl w:val="0"/>
          <w:numId w:val="6"/>
        </w:numPr>
        <w:ind w:hanging="360"/>
        <w:jc w:val="both"/>
        <w:rPr>
          <w:rFonts w:ascii="Calibri" w:eastAsia="Calibri" w:hAnsi="Calibri" w:cs="Calibri"/>
        </w:rPr>
      </w:pPr>
      <w:r>
        <w:rPr>
          <w:rFonts w:ascii="Calibri" w:eastAsia="Calibri" w:hAnsi="Calibri" w:cs="Calibri"/>
        </w:rPr>
        <w:t>SEO</w:t>
      </w:r>
    </w:p>
    <w:p w:rsidR="00366A90" w:rsidRDefault="00C26059">
      <w:pPr>
        <w:numPr>
          <w:ilvl w:val="0"/>
          <w:numId w:val="2"/>
        </w:numPr>
        <w:ind w:hanging="360"/>
        <w:jc w:val="both"/>
        <w:rPr>
          <w:rFonts w:ascii="Calibri" w:eastAsia="Calibri" w:hAnsi="Calibri" w:cs="Calibri"/>
        </w:rPr>
      </w:pPr>
      <w:r>
        <w:rPr>
          <w:rFonts w:ascii="Calibri" w:eastAsia="Calibri" w:hAnsi="Calibri" w:cs="Calibri"/>
        </w:rPr>
        <w:t>Mots</w:t>
      </w:r>
      <w:r w:rsidR="00E21F21">
        <w:rPr>
          <w:rFonts w:ascii="Calibri" w:eastAsia="Calibri" w:hAnsi="Calibri" w:cs="Calibri"/>
        </w:rPr>
        <w:t xml:space="preserve"> clés du site,</w:t>
      </w:r>
    </w:p>
    <w:p w:rsidR="00366A90" w:rsidRDefault="00C26059">
      <w:pPr>
        <w:numPr>
          <w:ilvl w:val="0"/>
          <w:numId w:val="2"/>
        </w:numPr>
        <w:ind w:hanging="360"/>
        <w:jc w:val="both"/>
        <w:rPr>
          <w:rFonts w:ascii="Calibri" w:eastAsia="Calibri" w:hAnsi="Calibri" w:cs="Calibri"/>
        </w:rPr>
      </w:pPr>
      <w:r>
        <w:rPr>
          <w:rFonts w:ascii="Calibri" w:eastAsia="Calibri" w:hAnsi="Calibri" w:cs="Calibri"/>
        </w:rPr>
        <w:t>Descriptif</w:t>
      </w:r>
      <w:r w:rsidR="00E21F21">
        <w:rPr>
          <w:rFonts w:ascii="Calibri" w:eastAsia="Calibri" w:hAnsi="Calibri" w:cs="Calibri"/>
        </w:rPr>
        <w:t xml:space="preserve"> du site,</w:t>
      </w:r>
    </w:p>
    <w:p w:rsidR="00366A90" w:rsidRDefault="00C26059">
      <w:pPr>
        <w:numPr>
          <w:ilvl w:val="0"/>
          <w:numId w:val="2"/>
        </w:numPr>
        <w:ind w:hanging="360"/>
        <w:jc w:val="both"/>
        <w:rPr>
          <w:rFonts w:ascii="Calibri" w:eastAsia="Calibri" w:hAnsi="Calibri" w:cs="Calibri"/>
        </w:rPr>
      </w:pPr>
      <w:r>
        <w:rPr>
          <w:rFonts w:ascii="Calibri" w:eastAsia="Calibri" w:hAnsi="Calibri" w:cs="Calibri"/>
        </w:rPr>
        <w:t>Pages</w:t>
      </w:r>
      <w:r w:rsidR="00E21F21">
        <w:rPr>
          <w:rFonts w:ascii="Calibri" w:eastAsia="Calibri" w:hAnsi="Calibri" w:cs="Calibri"/>
        </w:rPr>
        <w:t xml:space="preserve"> indexées.</w:t>
      </w:r>
    </w:p>
    <w:p w:rsidR="00366A90" w:rsidRDefault="00366A90">
      <w:pPr>
        <w:jc w:val="both"/>
      </w:pPr>
    </w:p>
    <w:p w:rsidR="00366A90" w:rsidRDefault="00366A90">
      <w:pPr>
        <w:ind w:left="1065"/>
        <w:jc w:val="both"/>
      </w:pPr>
    </w:p>
    <w:p w:rsidR="00366A90" w:rsidRDefault="00E21F21">
      <w:pPr>
        <w:pStyle w:val="Titre2"/>
        <w:numPr>
          <w:ilvl w:val="1"/>
          <w:numId w:val="9"/>
        </w:numPr>
        <w:jc w:val="both"/>
        <w:rPr>
          <w:rFonts w:ascii="Calibri" w:eastAsia="Calibri" w:hAnsi="Calibri" w:cs="Calibri"/>
        </w:rPr>
      </w:pPr>
      <w:bookmarkStart w:id="15" w:name="h.2jxsxqh" w:colFirst="0" w:colLast="0"/>
      <w:bookmarkEnd w:id="15"/>
      <w:r>
        <w:rPr>
          <w:rFonts w:ascii="Calibri" w:eastAsia="Calibri" w:hAnsi="Calibri" w:cs="Calibri"/>
        </w:rPr>
        <w:t>Formations</w:t>
      </w:r>
    </w:p>
    <w:p w:rsidR="00366A90" w:rsidRDefault="00366A90"/>
    <w:p w:rsidR="00366A90" w:rsidRDefault="00C26059">
      <w:pPr>
        <w:jc w:val="both"/>
      </w:pPr>
      <w:r>
        <w:rPr>
          <w:rFonts w:ascii="Calibri" w:eastAsia="Calibri" w:hAnsi="Calibri" w:cs="Calibri"/>
        </w:rPr>
        <w:t>Une formation</w:t>
      </w:r>
      <w:r w:rsidR="00E21F21">
        <w:rPr>
          <w:rFonts w:ascii="Calibri" w:eastAsia="Calibri" w:hAnsi="Calibri" w:cs="Calibri"/>
        </w:rPr>
        <w:t xml:space="preserve"> devra être réaliser pour rendre autonome l’association sur l’ajout de contenu sur le site.</w:t>
      </w: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E21F21">
      <w:pPr>
        <w:pStyle w:val="Titre1"/>
        <w:numPr>
          <w:ilvl w:val="0"/>
          <w:numId w:val="9"/>
        </w:numPr>
        <w:jc w:val="both"/>
        <w:rPr>
          <w:rFonts w:ascii="Calibri" w:eastAsia="Calibri" w:hAnsi="Calibri" w:cs="Calibri"/>
        </w:rPr>
      </w:pPr>
      <w:bookmarkStart w:id="16" w:name="h.3j2qqm3" w:colFirst="0" w:colLast="0"/>
      <w:bookmarkEnd w:id="16"/>
      <w:r>
        <w:rPr>
          <w:rFonts w:ascii="Calibri" w:eastAsia="Calibri" w:hAnsi="Calibri" w:cs="Calibri"/>
        </w:rPr>
        <w:lastRenderedPageBreak/>
        <w:t>LIVRABLES</w:t>
      </w:r>
    </w:p>
    <w:p w:rsidR="00366A90" w:rsidRDefault="00E21F21">
      <w:pPr>
        <w:numPr>
          <w:ilvl w:val="0"/>
          <w:numId w:val="8"/>
        </w:numPr>
        <w:ind w:hanging="360"/>
        <w:contextualSpacing/>
        <w:jc w:val="both"/>
        <w:rPr>
          <w:rFonts w:ascii="Calibri" w:eastAsia="Calibri" w:hAnsi="Calibri" w:cs="Calibri"/>
        </w:rPr>
      </w:pPr>
      <w:r>
        <w:rPr>
          <w:rFonts w:ascii="Calibri" w:eastAsia="Calibri" w:hAnsi="Calibri" w:cs="Calibri"/>
        </w:rPr>
        <w:t>Fichiers source</w:t>
      </w:r>
    </w:p>
    <w:p w:rsidR="00366A90" w:rsidRDefault="00E21F21">
      <w:pPr>
        <w:numPr>
          <w:ilvl w:val="0"/>
          <w:numId w:val="11"/>
        </w:numPr>
        <w:ind w:hanging="360"/>
        <w:contextualSpacing/>
        <w:jc w:val="both"/>
        <w:rPr>
          <w:rFonts w:ascii="Calibri" w:eastAsia="Calibri" w:hAnsi="Calibri" w:cs="Calibri"/>
        </w:rPr>
      </w:pPr>
      <w:r>
        <w:rPr>
          <w:rFonts w:ascii="Calibri" w:eastAsia="Calibri" w:hAnsi="Calibri" w:cs="Calibri"/>
        </w:rPr>
        <w:t xml:space="preserve">Planning de réalisation </w:t>
      </w:r>
    </w:p>
    <w:p w:rsidR="00366A90" w:rsidRDefault="00E21F21">
      <w:pPr>
        <w:numPr>
          <w:ilvl w:val="0"/>
          <w:numId w:val="11"/>
        </w:numPr>
        <w:ind w:hanging="360"/>
        <w:contextualSpacing/>
        <w:jc w:val="both"/>
        <w:rPr>
          <w:rFonts w:ascii="Calibri" w:eastAsia="Calibri" w:hAnsi="Calibri" w:cs="Calibri"/>
        </w:rPr>
      </w:pPr>
      <w:r>
        <w:rPr>
          <w:rFonts w:ascii="Calibri" w:eastAsia="Calibri" w:hAnsi="Calibri" w:cs="Calibri"/>
        </w:rPr>
        <w:t>Arborescence détaillée du site</w:t>
      </w:r>
    </w:p>
    <w:p w:rsidR="00366A90" w:rsidRDefault="00E21F21">
      <w:pPr>
        <w:numPr>
          <w:ilvl w:val="0"/>
          <w:numId w:val="11"/>
        </w:numPr>
        <w:ind w:hanging="360"/>
        <w:contextualSpacing/>
        <w:jc w:val="both"/>
        <w:rPr>
          <w:rFonts w:ascii="Calibri" w:eastAsia="Calibri" w:hAnsi="Calibri" w:cs="Calibri"/>
        </w:rPr>
      </w:pPr>
      <w:r>
        <w:rPr>
          <w:rFonts w:ascii="Calibri" w:eastAsia="Calibri" w:hAnsi="Calibri" w:cs="Calibri"/>
        </w:rPr>
        <w:t>Documents des déclarations (récépissé CNIL, copies d’écrans des déclarations annuaires et moteurs, fiche descriptive du nom de domaine),</w:t>
      </w: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E21F21">
      <w:pPr>
        <w:pStyle w:val="Titre1"/>
        <w:numPr>
          <w:ilvl w:val="0"/>
          <w:numId w:val="9"/>
        </w:numPr>
        <w:jc w:val="both"/>
        <w:rPr>
          <w:rFonts w:ascii="Calibri" w:eastAsia="Calibri" w:hAnsi="Calibri" w:cs="Calibri"/>
        </w:rPr>
      </w:pPr>
      <w:bookmarkStart w:id="17" w:name="h.1y810tw" w:colFirst="0" w:colLast="0"/>
      <w:bookmarkEnd w:id="17"/>
      <w:r>
        <w:rPr>
          <w:rFonts w:ascii="Calibri" w:eastAsia="Calibri" w:hAnsi="Calibri" w:cs="Calibri"/>
        </w:rPr>
        <w:t>PROPRIETES ET DROITS</w:t>
      </w:r>
    </w:p>
    <w:p w:rsidR="00366A90" w:rsidRDefault="00366A90">
      <w:pPr>
        <w:jc w:val="both"/>
      </w:pPr>
    </w:p>
    <w:p w:rsidR="00366A90" w:rsidRDefault="00E21F21">
      <w:pPr>
        <w:spacing w:before="100" w:line="288" w:lineRule="auto"/>
      </w:pPr>
      <w:r>
        <w:rPr>
          <w:rFonts w:ascii="Calibri" w:eastAsia="Calibri" w:hAnsi="Calibri" w:cs="Calibri"/>
        </w:rPr>
        <w:t xml:space="preserve">L’association </w:t>
      </w:r>
      <w:r>
        <w:rPr>
          <w:rFonts w:ascii="Calibri" w:eastAsia="Calibri" w:hAnsi="Calibri" w:cs="Calibri"/>
        </w:rPr>
        <w:t>doit acquérir la prop</w:t>
      </w:r>
      <w:r>
        <w:rPr>
          <w:rFonts w:ascii="Calibri" w:eastAsia="Calibri" w:hAnsi="Calibri" w:cs="Calibri"/>
        </w:rPr>
        <w:t>riété de l’ensemble des images, graphismes, icônes et autres contenus créés pour le site (droits à l'image, les droits d'auteur SPRD et droits de reproduction SDRM).</w:t>
      </w:r>
    </w:p>
    <w:p w:rsidR="00366A90" w:rsidRDefault="00E21F21">
      <w:pPr>
        <w:jc w:val="both"/>
      </w:pPr>
      <w:r>
        <w:rPr>
          <w:rFonts w:ascii="Calibri" w:eastAsia="Calibri" w:hAnsi="Calibri" w:cs="Calibri"/>
        </w:rPr>
        <w:t>.</w:t>
      </w:r>
    </w:p>
    <w:p w:rsidR="00366A90" w:rsidRDefault="00366A90">
      <w:pPr>
        <w:jc w:val="both"/>
      </w:pPr>
    </w:p>
    <w:p w:rsidR="00366A90" w:rsidRDefault="00E21F21">
      <w:r>
        <w:br w:type="page"/>
      </w:r>
    </w:p>
    <w:p w:rsidR="00366A90" w:rsidRDefault="00366A90">
      <w:pPr>
        <w:jc w:val="both"/>
      </w:pPr>
    </w:p>
    <w:p w:rsidR="00366A90" w:rsidRDefault="00E21F21">
      <w:pPr>
        <w:pStyle w:val="Titre1"/>
        <w:numPr>
          <w:ilvl w:val="0"/>
          <w:numId w:val="9"/>
        </w:numPr>
        <w:jc w:val="both"/>
        <w:rPr>
          <w:rFonts w:ascii="Calibri" w:eastAsia="Calibri" w:hAnsi="Calibri" w:cs="Calibri"/>
        </w:rPr>
      </w:pPr>
      <w:bookmarkStart w:id="18" w:name="h.4i7ojhp" w:colFirst="0" w:colLast="0"/>
      <w:bookmarkEnd w:id="18"/>
      <w:r>
        <w:rPr>
          <w:rFonts w:ascii="Calibri" w:eastAsia="Calibri" w:hAnsi="Calibri" w:cs="Calibri"/>
        </w:rPr>
        <w:t>REPONSE SOUHAITEE</w:t>
      </w:r>
    </w:p>
    <w:p w:rsidR="00366A90" w:rsidRDefault="00366A90"/>
    <w:p w:rsidR="00366A90" w:rsidRDefault="00366A90"/>
    <w:p w:rsidR="00366A90" w:rsidRDefault="00E21F21">
      <w:pPr>
        <w:numPr>
          <w:ilvl w:val="0"/>
          <w:numId w:val="12"/>
        </w:numPr>
        <w:ind w:hanging="360"/>
        <w:jc w:val="both"/>
        <w:rPr>
          <w:rFonts w:ascii="Calibri" w:eastAsia="Calibri" w:hAnsi="Calibri" w:cs="Calibri"/>
        </w:rPr>
      </w:pPr>
      <w:r>
        <w:rPr>
          <w:rFonts w:ascii="Calibri" w:eastAsia="Calibri" w:hAnsi="Calibri" w:cs="Calibri"/>
        </w:rPr>
        <w:t>Délai : 3 semaines</w:t>
      </w:r>
    </w:p>
    <w:p w:rsidR="00366A90" w:rsidRDefault="00E21F21">
      <w:pPr>
        <w:numPr>
          <w:ilvl w:val="0"/>
          <w:numId w:val="12"/>
        </w:numPr>
        <w:ind w:hanging="360"/>
        <w:jc w:val="both"/>
        <w:rPr>
          <w:rFonts w:ascii="Calibri" w:eastAsia="Calibri" w:hAnsi="Calibri" w:cs="Calibri"/>
        </w:rPr>
      </w:pPr>
      <w:r>
        <w:rPr>
          <w:rFonts w:ascii="Calibri" w:eastAsia="Calibri" w:hAnsi="Calibri" w:cs="Calibri"/>
        </w:rPr>
        <w:t>Planning</w:t>
      </w:r>
    </w:p>
    <w:p w:rsidR="00366A90" w:rsidRDefault="00E21F21">
      <w:pPr>
        <w:numPr>
          <w:ilvl w:val="0"/>
          <w:numId w:val="12"/>
        </w:numPr>
        <w:ind w:hanging="360"/>
        <w:jc w:val="both"/>
        <w:rPr>
          <w:rFonts w:ascii="Calibri" w:eastAsia="Calibri" w:hAnsi="Calibri" w:cs="Calibri"/>
        </w:rPr>
      </w:pPr>
      <w:r>
        <w:rPr>
          <w:rFonts w:ascii="Calibri" w:eastAsia="Calibri" w:hAnsi="Calibri" w:cs="Calibri"/>
        </w:rPr>
        <w:t>Présentation de la société prestataire</w:t>
      </w:r>
    </w:p>
    <w:p w:rsidR="00366A90" w:rsidRDefault="00E21F21">
      <w:pPr>
        <w:numPr>
          <w:ilvl w:val="0"/>
          <w:numId w:val="12"/>
        </w:numPr>
        <w:ind w:hanging="360"/>
        <w:jc w:val="both"/>
        <w:rPr>
          <w:rFonts w:ascii="Calibri" w:eastAsia="Calibri" w:hAnsi="Calibri" w:cs="Calibri"/>
        </w:rPr>
      </w:pPr>
      <w:r>
        <w:rPr>
          <w:rFonts w:ascii="Calibri" w:eastAsia="Calibri" w:hAnsi="Calibri" w:cs="Calibri"/>
        </w:rPr>
        <w:t>Références similaires du prestataire</w:t>
      </w:r>
    </w:p>
    <w:p w:rsidR="00366A90" w:rsidRDefault="00366A90">
      <w:pPr>
        <w:jc w:val="both"/>
      </w:pPr>
    </w:p>
    <w:p w:rsidR="00366A90" w:rsidRDefault="00E21F21">
      <w:pPr>
        <w:jc w:val="both"/>
      </w:pPr>
      <w:r>
        <w:rPr>
          <w:rFonts w:ascii="Calibri" w:eastAsia="Calibri" w:hAnsi="Calibri" w:cs="Calibri"/>
        </w:rPr>
        <w:t>Contacts pendant le délai de réponse : Mme XX</w:t>
      </w: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366A90">
      <w:pPr>
        <w:jc w:val="both"/>
      </w:pPr>
    </w:p>
    <w:p w:rsidR="00366A90" w:rsidRDefault="00E21F21">
      <w:pPr>
        <w:ind w:left="4536"/>
        <w:jc w:val="both"/>
      </w:pPr>
      <w:r>
        <w:rPr>
          <w:rFonts w:ascii="Calibri" w:eastAsia="Calibri" w:hAnsi="Calibri" w:cs="Calibri"/>
        </w:rPr>
        <w:t>Pour l’association Lumpe Follig</w:t>
      </w:r>
    </w:p>
    <w:p w:rsidR="00366A90" w:rsidRDefault="00E21F21">
      <w:pPr>
        <w:ind w:left="4536"/>
        <w:jc w:val="both"/>
      </w:pPr>
      <w:r>
        <w:rPr>
          <w:rFonts w:ascii="Calibri" w:eastAsia="Calibri" w:hAnsi="Calibri" w:cs="Calibri"/>
        </w:rPr>
        <w:t>M. XXXX</w:t>
      </w:r>
    </w:p>
    <w:sectPr w:rsidR="00366A90">
      <w:footerReference w:type="default" r:id="rId8"/>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F21" w:rsidRDefault="00E21F21">
      <w:r>
        <w:separator/>
      </w:r>
    </w:p>
  </w:endnote>
  <w:endnote w:type="continuationSeparator" w:id="0">
    <w:p w:rsidR="00E21F21" w:rsidRDefault="00E2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Quest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90" w:rsidRDefault="00E21F21">
    <w:pPr>
      <w:tabs>
        <w:tab w:val="center" w:pos="4536"/>
        <w:tab w:val="right" w:pos="9072"/>
      </w:tabs>
      <w:spacing w:after="708"/>
    </w:pPr>
    <w:r>
      <w:rPr>
        <w:rFonts w:ascii="Questrial" w:eastAsia="Questrial" w:hAnsi="Questrial" w:cs="Questrial"/>
      </w:rPr>
      <w:tab/>
    </w:r>
    <w:r>
      <w:rPr>
        <w:rFonts w:ascii="Questrial" w:eastAsia="Questrial" w:hAnsi="Questrial" w:cs="Questrial"/>
      </w:rPr>
      <w:tab/>
    </w:r>
    <w:r>
      <w:fldChar w:fldCharType="begin"/>
    </w:r>
    <w:r>
      <w:instrText>PAGE</w:instrText>
    </w:r>
    <w:r>
      <w:fldChar w:fldCharType="separate"/>
    </w:r>
    <w:r w:rsidR="00C26059">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F21" w:rsidRDefault="00E21F21">
      <w:r>
        <w:separator/>
      </w:r>
    </w:p>
  </w:footnote>
  <w:footnote w:type="continuationSeparator" w:id="0">
    <w:p w:rsidR="00E21F21" w:rsidRDefault="00E21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36A"/>
    <w:multiLevelType w:val="multilevel"/>
    <w:tmpl w:val="18303D4C"/>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E161B1F"/>
    <w:multiLevelType w:val="multilevel"/>
    <w:tmpl w:val="6C463892"/>
    <w:lvl w:ilvl="0">
      <w:start w:val="1"/>
      <w:numFmt w:val="lowerLetter"/>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56E5BD4"/>
    <w:multiLevelType w:val="multilevel"/>
    <w:tmpl w:val="32C03D8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203D7CE6"/>
    <w:multiLevelType w:val="multilevel"/>
    <w:tmpl w:val="BD8639B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2611E08"/>
    <w:multiLevelType w:val="multilevel"/>
    <w:tmpl w:val="B574BD6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41E59C4"/>
    <w:multiLevelType w:val="multilevel"/>
    <w:tmpl w:val="08F056D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15:restartNumberingAfterBreak="0">
    <w:nsid w:val="295A2113"/>
    <w:multiLevelType w:val="multilevel"/>
    <w:tmpl w:val="3D7884A0"/>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15:restartNumberingAfterBreak="0">
    <w:nsid w:val="2E831D14"/>
    <w:multiLevelType w:val="multilevel"/>
    <w:tmpl w:val="5AB68A20"/>
    <w:lvl w:ilvl="0">
      <w:start w:val="1"/>
      <w:numFmt w:val="bullet"/>
      <w:lvlText w:val="o"/>
      <w:lvlJc w:val="left"/>
      <w:pPr>
        <w:ind w:left="1068" w:firstLine="708"/>
      </w:pPr>
      <w:rPr>
        <w:rFonts w:ascii="Arial" w:eastAsia="Arial" w:hAnsi="Arial" w:cs="Arial"/>
      </w:rPr>
    </w:lvl>
    <w:lvl w:ilvl="1">
      <w:start w:val="1"/>
      <w:numFmt w:val="bullet"/>
      <w:lvlText w:val="o"/>
      <w:lvlJc w:val="left"/>
      <w:pPr>
        <w:ind w:left="1068" w:firstLine="708"/>
      </w:pPr>
      <w:rPr>
        <w:rFonts w:ascii="Arial" w:eastAsia="Arial" w:hAnsi="Arial" w:cs="Arial"/>
      </w:rPr>
    </w:lvl>
    <w:lvl w:ilvl="2">
      <w:start w:val="1"/>
      <w:numFmt w:val="bullet"/>
      <w:lvlText w:val="▪"/>
      <w:lvlJc w:val="left"/>
      <w:pPr>
        <w:ind w:left="1788" w:firstLine="1428"/>
      </w:pPr>
      <w:rPr>
        <w:rFonts w:ascii="Arial" w:eastAsia="Arial" w:hAnsi="Arial" w:cs="Arial"/>
      </w:rPr>
    </w:lvl>
    <w:lvl w:ilvl="3">
      <w:start w:val="1"/>
      <w:numFmt w:val="bullet"/>
      <w:lvlText w:val="●"/>
      <w:lvlJc w:val="left"/>
      <w:pPr>
        <w:ind w:left="2508" w:firstLine="2148"/>
      </w:pPr>
      <w:rPr>
        <w:rFonts w:ascii="Arial" w:eastAsia="Arial" w:hAnsi="Arial" w:cs="Arial"/>
      </w:rPr>
    </w:lvl>
    <w:lvl w:ilvl="4">
      <w:start w:val="1"/>
      <w:numFmt w:val="bullet"/>
      <w:lvlText w:val="o"/>
      <w:lvlJc w:val="left"/>
      <w:pPr>
        <w:ind w:left="3228" w:firstLine="2868"/>
      </w:pPr>
      <w:rPr>
        <w:rFonts w:ascii="Arial" w:eastAsia="Arial" w:hAnsi="Arial" w:cs="Arial"/>
      </w:rPr>
    </w:lvl>
    <w:lvl w:ilvl="5">
      <w:start w:val="1"/>
      <w:numFmt w:val="bullet"/>
      <w:lvlText w:val="▪"/>
      <w:lvlJc w:val="left"/>
      <w:pPr>
        <w:ind w:left="3948" w:firstLine="3588"/>
      </w:pPr>
      <w:rPr>
        <w:rFonts w:ascii="Arial" w:eastAsia="Arial" w:hAnsi="Arial" w:cs="Arial"/>
      </w:rPr>
    </w:lvl>
    <w:lvl w:ilvl="6">
      <w:start w:val="1"/>
      <w:numFmt w:val="bullet"/>
      <w:lvlText w:val="●"/>
      <w:lvlJc w:val="left"/>
      <w:pPr>
        <w:ind w:left="4668" w:firstLine="4308"/>
      </w:pPr>
      <w:rPr>
        <w:rFonts w:ascii="Arial" w:eastAsia="Arial" w:hAnsi="Arial" w:cs="Arial"/>
      </w:rPr>
    </w:lvl>
    <w:lvl w:ilvl="7">
      <w:start w:val="1"/>
      <w:numFmt w:val="bullet"/>
      <w:lvlText w:val="o"/>
      <w:lvlJc w:val="left"/>
      <w:pPr>
        <w:ind w:left="5388" w:firstLine="5028"/>
      </w:pPr>
      <w:rPr>
        <w:rFonts w:ascii="Arial" w:eastAsia="Arial" w:hAnsi="Arial" w:cs="Arial"/>
      </w:rPr>
    </w:lvl>
    <w:lvl w:ilvl="8">
      <w:start w:val="1"/>
      <w:numFmt w:val="bullet"/>
      <w:lvlText w:val="▪"/>
      <w:lvlJc w:val="left"/>
      <w:pPr>
        <w:ind w:left="6108" w:firstLine="5748"/>
      </w:pPr>
      <w:rPr>
        <w:rFonts w:ascii="Arial" w:eastAsia="Arial" w:hAnsi="Arial" w:cs="Arial"/>
      </w:rPr>
    </w:lvl>
  </w:abstractNum>
  <w:abstractNum w:abstractNumId="8" w15:restartNumberingAfterBreak="0">
    <w:nsid w:val="34EC6FF8"/>
    <w:multiLevelType w:val="multilevel"/>
    <w:tmpl w:val="9666630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15:restartNumberingAfterBreak="0">
    <w:nsid w:val="47067EAF"/>
    <w:multiLevelType w:val="multilevel"/>
    <w:tmpl w:val="C4081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4BA52DD6"/>
    <w:multiLevelType w:val="multilevel"/>
    <w:tmpl w:val="5ABC59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3D421E4"/>
    <w:multiLevelType w:val="multilevel"/>
    <w:tmpl w:val="AA1C77C6"/>
    <w:lvl w:ilvl="0">
      <w:start w:val="1"/>
      <w:numFmt w:val="decimal"/>
      <w:lvlText w:val="%1"/>
      <w:lvlJc w:val="left"/>
      <w:pPr>
        <w:ind w:left="432" w:firstLine="0"/>
      </w:pPr>
    </w:lvl>
    <w:lvl w:ilvl="1">
      <w:start w:val="1"/>
      <w:numFmt w:val="decimal"/>
      <w:lvlText w:val="%1.%2"/>
      <w:lvlJc w:val="left"/>
      <w:pPr>
        <w:ind w:left="3096" w:firstLine="252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15:restartNumberingAfterBreak="0">
    <w:nsid w:val="61AC3DD6"/>
    <w:multiLevelType w:val="multilevel"/>
    <w:tmpl w:val="E1E00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4BA7E9A"/>
    <w:multiLevelType w:val="multilevel"/>
    <w:tmpl w:val="62AE430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4" w15:restartNumberingAfterBreak="0">
    <w:nsid w:val="663B3433"/>
    <w:multiLevelType w:val="multilevel"/>
    <w:tmpl w:val="6DCA6466"/>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C1E6245"/>
    <w:multiLevelType w:val="multilevel"/>
    <w:tmpl w:val="7B32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9"/>
  </w:num>
  <w:num w:numId="4">
    <w:abstractNumId w:val="3"/>
  </w:num>
  <w:num w:numId="5">
    <w:abstractNumId w:val="10"/>
  </w:num>
  <w:num w:numId="6">
    <w:abstractNumId w:val="14"/>
  </w:num>
  <w:num w:numId="7">
    <w:abstractNumId w:val="2"/>
  </w:num>
  <w:num w:numId="8">
    <w:abstractNumId w:val="12"/>
  </w:num>
  <w:num w:numId="9">
    <w:abstractNumId w:val="11"/>
  </w:num>
  <w:num w:numId="10">
    <w:abstractNumId w:val="5"/>
  </w:num>
  <w:num w:numId="11">
    <w:abstractNumId w:val="15"/>
  </w:num>
  <w:num w:numId="12">
    <w:abstractNumId w:val="4"/>
  </w:num>
  <w:num w:numId="13">
    <w:abstractNumId w:val="8"/>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6A90"/>
    <w:rsid w:val="00366A90"/>
    <w:rsid w:val="00C26059"/>
    <w:rsid w:val="00E21F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165DC-216E-4C7E-8B1B-0E3CF17D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Titre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Titre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Titre4">
    <w:name w:val="heading 4"/>
    <w:basedOn w:val="Normal"/>
    <w:next w:val="Normal"/>
    <w:pPr>
      <w:keepNext/>
      <w:keepLines/>
      <w:spacing w:before="240" w:after="60"/>
      <w:ind w:left="864" w:hanging="864"/>
      <w:outlineLvl w:val="3"/>
    </w:pPr>
    <w:rPr>
      <w:b/>
      <w:sz w:val="28"/>
      <w:szCs w:val="28"/>
    </w:rPr>
  </w:style>
  <w:style w:type="paragraph" w:styleId="Titre5">
    <w:name w:val="heading 5"/>
    <w:basedOn w:val="Normal"/>
    <w:next w:val="Normal"/>
    <w:pPr>
      <w:keepNext/>
      <w:keepLines/>
      <w:spacing w:before="240" w:after="60"/>
      <w:ind w:left="1008" w:hanging="1008"/>
      <w:outlineLvl w:val="4"/>
    </w:pPr>
    <w:rPr>
      <w:b/>
      <w:i/>
      <w:sz w:val="26"/>
      <w:szCs w:val="26"/>
    </w:rPr>
  </w:style>
  <w:style w:type="paragraph" w:styleId="Titre6">
    <w:name w:val="heading 6"/>
    <w:basedOn w:val="Normal"/>
    <w:next w:val="Normal"/>
    <w:pPr>
      <w:keepNext/>
      <w:keepLines/>
      <w:spacing w:before="240" w:after="60"/>
      <w:ind w:left="1152" w:hanging="1152"/>
      <w:outlineLvl w:val="5"/>
    </w:pPr>
    <w:rPr>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1355</Words>
  <Characters>7458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Vanardois</cp:lastModifiedBy>
  <cp:revision>2</cp:revision>
  <dcterms:created xsi:type="dcterms:W3CDTF">2015-11-01T17:50:00Z</dcterms:created>
  <dcterms:modified xsi:type="dcterms:W3CDTF">2015-11-01T17:52:00Z</dcterms:modified>
</cp:coreProperties>
</file>