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D3D835">
      <w:pPr>
        <w:rPr>
          <w:rFonts w:hint="eastAsia"/>
        </w:rPr>
      </w:pPr>
      <w:r>
        <w:rPr>
          <w:rFonts w:hint="eastAsia"/>
        </w:rPr>
        <w:t>技术栈：Apache、MySQL、PHP、HTTPS、Discuz</w:t>
      </w:r>
    </w:p>
    <w:p w14:paraId="0FE2B9A6">
      <w:pPr>
        <w:rPr>
          <w:rFonts w:hint="eastAsia"/>
        </w:rPr>
      </w:pPr>
      <w:r>
        <w:rPr>
          <w:rFonts w:hint="eastAsia"/>
        </w:rPr>
        <w:t>项目目标：</w:t>
      </w:r>
    </w:p>
    <w:p w14:paraId="11BB311A">
      <w:pPr>
        <w:rPr>
          <w:rFonts w:hint="eastAsia"/>
        </w:rPr>
      </w:pPr>
    </w:p>
    <w:p w14:paraId="3C1C1B78">
      <w:pPr>
        <w:rPr>
          <w:rFonts w:hint="eastAsia"/>
        </w:rPr>
      </w:pPr>
      <w:r>
        <w:rPr>
          <w:rFonts w:hint="eastAsia"/>
        </w:rPr>
        <w:t>搭建高可用LAMP环境，支持动态Web应用。</w:t>
      </w:r>
    </w:p>
    <w:p w14:paraId="08502D19">
      <w:pPr>
        <w:rPr>
          <w:rFonts w:hint="eastAsia"/>
        </w:rPr>
      </w:pPr>
    </w:p>
    <w:p w14:paraId="79F46FB5">
      <w:pPr>
        <w:rPr>
          <w:rFonts w:hint="eastAsia"/>
        </w:rPr>
      </w:pPr>
      <w:r>
        <w:rPr>
          <w:rFonts w:hint="eastAsia"/>
        </w:rPr>
        <w:t>部署Discuz论坛并实现HTTPS加密。</w:t>
      </w:r>
    </w:p>
    <w:p w14:paraId="1DCB4237">
      <w:pPr>
        <w:rPr>
          <w:rFonts w:hint="eastAsia"/>
        </w:rPr>
      </w:pPr>
    </w:p>
    <w:p w14:paraId="3BA3489C">
      <w:pPr>
        <w:rPr>
          <w:rFonts w:hint="eastAsia"/>
        </w:rPr>
      </w:pPr>
      <w:r>
        <w:rPr>
          <w:rFonts w:hint="eastAsia"/>
        </w:rPr>
        <w:t>技术实现：</w:t>
      </w:r>
    </w:p>
    <w:p w14:paraId="6809C3FA">
      <w:pPr>
        <w:rPr>
          <w:rFonts w:hint="eastAsia"/>
        </w:rPr>
      </w:pPr>
    </w:p>
    <w:p w14:paraId="0FA49580">
      <w:pPr>
        <w:rPr>
          <w:rFonts w:hint="eastAsia"/>
        </w:rPr>
      </w:pPr>
      <w:r>
        <w:rPr>
          <w:rFonts w:hint="eastAsia"/>
        </w:rPr>
        <w:t>LAMP环境配置：</w:t>
      </w:r>
    </w:p>
    <w:p w14:paraId="3A6F0004">
      <w:pPr>
        <w:rPr>
          <w:rFonts w:hint="eastAsia"/>
        </w:rPr>
      </w:pPr>
    </w:p>
    <w:p w14:paraId="31AD916D">
      <w:pPr>
        <w:rPr>
          <w:rFonts w:hint="eastAsia"/>
        </w:rPr>
      </w:pPr>
      <w:r>
        <w:rPr>
          <w:rFonts w:hint="eastAsia"/>
        </w:rPr>
        <w:t>Apache 2.4：配置虚拟主机，优化MPM prefork模块参数。</w:t>
      </w:r>
    </w:p>
    <w:p w14:paraId="0019D527">
      <w:pPr>
        <w:rPr>
          <w:rFonts w:hint="eastAsia"/>
        </w:rPr>
      </w:pPr>
    </w:p>
    <w:p w14:paraId="10AE9FC4">
      <w:pPr>
        <w:rPr>
          <w:rFonts w:hint="eastAsia"/>
        </w:rPr>
      </w:pPr>
      <w:r>
        <w:rPr>
          <w:rFonts w:hint="eastAsia"/>
        </w:rPr>
        <w:t>MySQL 5.7：创建数据库账户，设置权限隔离（GRANT命令）。</w:t>
      </w:r>
    </w:p>
    <w:p w14:paraId="7C057368">
      <w:pPr>
        <w:rPr>
          <w:rFonts w:hint="eastAsia"/>
        </w:rPr>
      </w:pPr>
    </w:p>
    <w:p w14:paraId="49BE14F5">
      <w:pPr>
        <w:rPr>
          <w:rFonts w:hint="eastAsia"/>
        </w:rPr>
      </w:pPr>
      <w:r>
        <w:rPr>
          <w:rFonts w:hint="eastAsia"/>
        </w:rPr>
        <w:t>PHP 7.2：安装GD库、MySQL扩展，调整php.ini内存限制。</w:t>
      </w:r>
    </w:p>
    <w:p w14:paraId="7B297F58">
      <w:pPr>
        <w:rPr>
          <w:rFonts w:hint="eastAsia"/>
        </w:rPr>
      </w:pPr>
    </w:p>
    <w:p w14:paraId="35A12F87">
      <w:pPr>
        <w:rPr>
          <w:rFonts w:hint="eastAsia"/>
        </w:rPr>
      </w:pPr>
      <w:r>
        <w:rPr>
          <w:rFonts w:hint="eastAsia"/>
        </w:rPr>
        <w:t>Discuz部署：</w:t>
      </w:r>
    </w:p>
    <w:p w14:paraId="2233CE8F">
      <w:pPr>
        <w:rPr>
          <w:rFonts w:hint="eastAsia"/>
        </w:rPr>
      </w:pPr>
    </w:p>
    <w:p w14:paraId="11D61FE3">
      <w:pPr>
        <w:rPr>
          <w:rFonts w:hint="eastAsia"/>
        </w:rPr>
      </w:pPr>
      <w:r>
        <w:rPr>
          <w:rFonts w:hint="eastAsia"/>
        </w:rPr>
        <w:t>下载源码包，解压至Apache根目录（/var/www/html）。</w:t>
      </w:r>
    </w:p>
    <w:p w14:paraId="65CB48A3">
      <w:pPr>
        <w:rPr>
          <w:rFonts w:hint="eastAsia"/>
        </w:rPr>
      </w:pPr>
    </w:p>
    <w:p w14:paraId="48A6D47D">
      <w:pPr>
        <w:rPr>
          <w:rFonts w:hint="eastAsia"/>
        </w:rPr>
      </w:pPr>
      <w:r>
        <w:rPr>
          <w:rFonts w:hint="eastAsia"/>
        </w:rPr>
        <w:t>通过Web安装向导初始化数据库，配置管理员账号。</w:t>
      </w:r>
    </w:p>
    <w:p w14:paraId="4508AA64">
      <w:pPr>
        <w:rPr>
          <w:rFonts w:hint="eastAsia"/>
        </w:rPr>
      </w:pPr>
    </w:p>
    <w:p w14:paraId="2D61A478">
      <w:pPr>
        <w:rPr>
          <w:rFonts w:hint="eastAsia"/>
        </w:rPr>
      </w:pPr>
      <w:r>
        <w:rPr>
          <w:rFonts w:hint="eastAsia"/>
        </w:rPr>
        <w:t>HTTPS安全加固：</w:t>
      </w:r>
    </w:p>
    <w:p w14:paraId="1A018277">
      <w:pPr>
        <w:rPr>
          <w:rFonts w:hint="eastAsia"/>
        </w:rPr>
      </w:pPr>
    </w:p>
    <w:p w14:paraId="1EF3F2BE">
      <w:pPr>
        <w:rPr>
          <w:rFonts w:hint="eastAsia"/>
        </w:rPr>
      </w:pPr>
      <w:r>
        <w:rPr>
          <w:rFonts w:hint="eastAsia"/>
        </w:rPr>
        <w:t>申请Let's Encrypt免费SSL证书，配置Apache强制跳转HTTPS。</w:t>
      </w:r>
    </w:p>
    <w:p w14:paraId="02BB9CC5">
      <w:pPr>
        <w:rPr>
          <w:rFonts w:hint="eastAsia"/>
        </w:rPr>
      </w:pPr>
    </w:p>
    <w:p w14:paraId="6391504F">
      <w:pPr>
        <w:rPr>
          <w:rFonts w:hint="eastAsia"/>
        </w:rPr>
      </w:pPr>
      <w:r>
        <w:rPr>
          <w:rFonts w:hint="eastAsia"/>
        </w:rPr>
        <w:t>关键问题与解决：</w:t>
      </w:r>
    </w:p>
    <w:p w14:paraId="3C75A620">
      <w:pPr>
        <w:rPr>
          <w:rFonts w:hint="eastAsia"/>
        </w:rPr>
      </w:pPr>
    </w:p>
    <w:p w14:paraId="3DD34A94">
      <w:pPr>
        <w:rPr>
          <w:rFonts w:hint="eastAsia"/>
        </w:rPr>
      </w:pPr>
      <w:r>
        <w:rPr>
          <w:rFonts w:hint="eastAsia"/>
        </w:rPr>
        <w:t>问题1：Discuz安装时报“GD库未启用”。</w:t>
      </w:r>
    </w:p>
    <w:p w14:paraId="06C9F7FF">
      <w:pPr>
        <w:rPr>
          <w:rFonts w:hint="eastAsia"/>
        </w:rPr>
      </w:pPr>
      <w:r>
        <w:rPr>
          <w:rFonts w:hint="eastAsia"/>
        </w:rPr>
        <w:t>解决：执行yum install php-gd，重启Apache服务。</w:t>
      </w:r>
    </w:p>
    <w:p w14:paraId="53C10668">
      <w:pPr>
        <w:rPr>
          <w:rFonts w:hint="eastAsia"/>
        </w:rPr>
      </w:pPr>
    </w:p>
    <w:p w14:paraId="4E77A71F">
      <w:pPr>
        <w:rPr>
          <w:rFonts w:hint="eastAsia"/>
        </w:rPr>
      </w:pPr>
      <w:r>
        <w:rPr>
          <w:rFonts w:hint="eastAsia"/>
        </w:rPr>
        <w:t>问题2：HTTPS混合内容警告。</w:t>
      </w:r>
    </w:p>
    <w:p w14:paraId="7BCEA700">
      <w:pPr>
        <w:rPr>
          <w:rFonts w:hint="eastAsia"/>
        </w:rPr>
      </w:pPr>
      <w:r>
        <w:rPr>
          <w:rFonts w:hint="eastAsia"/>
        </w:rPr>
        <w:t>解决：修改Discuz配置文件config_global.php，强制静态资源使用HTTPS。</w:t>
      </w:r>
    </w:p>
    <w:p w14:paraId="446C5E01">
      <w:pPr>
        <w:rPr>
          <w:rFonts w:hint="eastAsia"/>
        </w:rPr>
      </w:pPr>
    </w:p>
    <w:p w14:paraId="759C2EA2">
      <w:pPr>
        <w:rPr>
          <w:rFonts w:hint="eastAsia"/>
        </w:rPr>
      </w:pPr>
      <w:r>
        <w:rPr>
          <w:rFonts w:hint="eastAsia"/>
        </w:rPr>
        <w:t>1．Apache的配置</w:t>
      </w:r>
    </w:p>
    <w:p w14:paraId="12A5C6FB">
      <w:pPr>
        <w:rPr>
          <w:rFonts w:hint="eastAsia"/>
        </w:rPr>
      </w:pPr>
    </w:p>
    <w:p w14:paraId="7B428BC0">
      <w:pPr>
        <w:rPr>
          <w:rFonts w:hint="eastAsia"/>
        </w:rPr>
      </w:pPr>
    </w:p>
    <w:p w14:paraId="6C11B179">
      <w:pPr>
        <w:rPr>
          <w:rFonts w:hint="eastAsia"/>
        </w:rPr>
      </w:pPr>
    </w:p>
    <w:p w14:paraId="1EB3381F">
      <w:r>
        <w:drawing>
          <wp:inline distT="0" distB="0" distL="0" distR="0">
            <wp:extent cx="5389245" cy="302133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89245" cy="313817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4410"/>
    <w:p w14:paraId="40A0D788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php组件的配置</w:t>
      </w:r>
    </w:p>
    <w:p w14:paraId="344AADFA">
      <w:pPr>
        <w:widowControl w:val="0"/>
        <w:numPr>
          <w:numId w:val="0"/>
        </w:numPr>
        <w:jc w:val="both"/>
        <w:rPr>
          <w:rFonts w:hint="eastAsia"/>
        </w:rPr>
      </w:pPr>
    </w:p>
    <w:p w14:paraId="2F48EE52"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0" distR="0">
            <wp:extent cx="5389245" cy="4695190"/>
            <wp:effectExtent l="0" t="0" r="57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6D5A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4417060"/>
            <wp:effectExtent l="0" t="0" r="57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BB1F">
      <w:pPr>
        <w:widowControl w:val="0"/>
        <w:numPr>
          <w:numId w:val="0"/>
        </w:numPr>
        <w:jc w:val="both"/>
      </w:pPr>
    </w:p>
    <w:p w14:paraId="3E0DD2F5">
      <w:pPr>
        <w:widowControl w:val="0"/>
        <w:numPr>
          <w:numId w:val="0"/>
        </w:numPr>
        <w:jc w:val="both"/>
      </w:pPr>
    </w:p>
    <w:p w14:paraId="3D4AA50E">
      <w:pPr>
        <w:widowControl w:val="0"/>
        <w:numPr>
          <w:numId w:val="0"/>
        </w:numPr>
        <w:jc w:val="both"/>
        <w:rPr>
          <w:rFonts w:hint="eastAsia"/>
        </w:rPr>
      </w:pPr>
    </w:p>
    <w:p w14:paraId="4278952E">
      <w:pPr>
        <w:widowControl w:val="0"/>
        <w:numPr>
          <w:numId w:val="0"/>
        </w:numPr>
        <w:jc w:val="both"/>
      </w:pPr>
      <w:r>
        <w:rPr>
          <w:rFonts w:hint="eastAsia"/>
        </w:rPr>
        <w:t>4．MySQL/MariaDB数据库的配置</w:t>
      </w:r>
    </w:p>
    <w:p w14:paraId="3459898B">
      <w:pPr>
        <w:widowControl w:val="0"/>
        <w:numPr>
          <w:numId w:val="0"/>
        </w:numPr>
        <w:jc w:val="both"/>
      </w:pPr>
    </w:p>
    <w:p w14:paraId="7829C897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8077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573F">
      <w:pPr>
        <w:widowControl w:val="0"/>
        <w:numPr>
          <w:numId w:val="0"/>
        </w:numPr>
        <w:jc w:val="both"/>
      </w:pPr>
    </w:p>
    <w:p w14:paraId="221ED298">
      <w:pPr>
        <w:widowControl w:val="0"/>
        <w:numPr>
          <w:numId w:val="0"/>
        </w:numPr>
        <w:jc w:val="both"/>
      </w:pPr>
    </w:p>
    <w:p w14:paraId="58FAABB8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110744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90BB">
      <w:pPr>
        <w:widowControl w:val="0"/>
        <w:numPr>
          <w:numId w:val="0"/>
        </w:numPr>
        <w:jc w:val="both"/>
      </w:pPr>
    </w:p>
    <w:p w14:paraId="723871F4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43395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492">
      <w:pPr>
        <w:widowControl w:val="0"/>
        <w:numPr>
          <w:numId w:val="0"/>
        </w:numPr>
        <w:jc w:val="both"/>
      </w:pPr>
    </w:p>
    <w:p w14:paraId="02C47A39">
      <w:pPr>
        <w:widowControl w:val="0"/>
        <w:numPr>
          <w:numId w:val="0"/>
        </w:numPr>
        <w:jc w:val="both"/>
      </w:pPr>
    </w:p>
    <w:p w14:paraId="2C090E00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92747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A334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019675" cy="2886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8006">
      <w:pPr>
        <w:widowControl w:val="0"/>
        <w:numPr>
          <w:numId w:val="0"/>
        </w:numPr>
        <w:jc w:val="both"/>
      </w:pPr>
    </w:p>
    <w:p w14:paraId="33BCFBAA">
      <w:pPr>
        <w:widowControl w:val="0"/>
        <w:numPr>
          <w:numId w:val="0"/>
        </w:numPr>
        <w:jc w:val="both"/>
      </w:pPr>
    </w:p>
    <w:p w14:paraId="3AD732EF">
      <w:pPr>
        <w:widowControl w:val="0"/>
        <w:numPr>
          <w:numId w:val="0"/>
        </w:numPr>
        <w:jc w:val="both"/>
      </w:pPr>
    </w:p>
    <w:p w14:paraId="76BDE79F">
      <w:pPr>
        <w:widowControl w:val="0"/>
        <w:numPr>
          <w:numId w:val="0"/>
        </w:numPr>
        <w:jc w:val="both"/>
      </w:pPr>
    </w:p>
    <w:p w14:paraId="4780CE77">
      <w:pPr>
        <w:widowControl w:val="0"/>
        <w:numPr>
          <w:ilvl w:val="0"/>
          <w:numId w:val="2"/>
        </w:numPr>
        <w:jc w:val="both"/>
        <w:rPr>
          <w:rFonts w:hint="eastAsia"/>
        </w:rPr>
      </w:pPr>
      <w:r>
        <w:rPr>
          <w:rFonts w:hint="eastAsia"/>
        </w:rPr>
        <w:t>配置虚拟主机，读取数据内容</w:t>
      </w:r>
      <w:r>
        <w:drawing>
          <wp:inline distT="0" distB="0" distL="0" distR="0">
            <wp:extent cx="5389245" cy="494665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777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2562225" cy="1743075"/>
            <wp:effectExtent l="0" t="0" r="133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89245" cy="229870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2126"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9．LAMP测试</w:t>
      </w:r>
    </w:p>
    <w:p w14:paraId="5A90A942">
      <w:pPr>
        <w:widowControl w:val="0"/>
        <w:numPr>
          <w:numId w:val="0"/>
        </w:numPr>
        <w:jc w:val="both"/>
      </w:pPr>
      <w:r>
        <w:rPr>
          <w:rFonts w:hint="eastAsia"/>
        </w:rPr>
        <w:t>1)PHP测试</w:t>
      </w:r>
    </w:p>
    <w:p w14:paraId="711A4D33">
      <w:pPr>
        <w:widowControl w:val="0"/>
        <w:numPr>
          <w:numId w:val="0"/>
        </w:numPr>
        <w:jc w:val="both"/>
      </w:pPr>
    </w:p>
    <w:p w14:paraId="27B358AC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419475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AEF6">
      <w:pPr>
        <w:widowControl w:val="0"/>
        <w:numPr>
          <w:numId w:val="0"/>
        </w:numPr>
        <w:jc w:val="both"/>
      </w:pPr>
    </w:p>
    <w:p w14:paraId="08E8A0CA"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编写读取数据库的测试</w:t>
      </w:r>
    </w:p>
    <w:p w14:paraId="3E5C603E"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drawing>
          <wp:inline distT="0" distB="0" distL="0" distR="0">
            <wp:extent cx="5389245" cy="2131695"/>
            <wp:effectExtent l="0" t="0" r="571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F9F1"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drawing>
          <wp:inline distT="0" distB="0" distL="0" distR="0">
            <wp:extent cx="5389245" cy="4964430"/>
            <wp:effectExtent l="0" t="0" r="571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C424">
      <w:pPr>
        <w:widowControl w:val="0"/>
        <w:numPr>
          <w:numId w:val="0"/>
        </w:numPr>
        <w:jc w:val="both"/>
      </w:pPr>
    </w:p>
    <w:p w14:paraId="6E2EA13E">
      <w:pPr>
        <w:widowControl w:val="0"/>
        <w:numPr>
          <w:numId w:val="0"/>
        </w:numPr>
        <w:jc w:val="both"/>
      </w:pPr>
    </w:p>
    <w:p w14:paraId="0C2DBFB5">
      <w:pPr>
        <w:widowControl w:val="0"/>
        <w:numPr>
          <w:numId w:val="0"/>
        </w:numPr>
        <w:jc w:val="both"/>
      </w:pPr>
    </w:p>
    <w:p w14:paraId="7F7BE9BA">
      <w:pPr>
        <w:numPr>
          <w:ilvl w:val="0"/>
          <w:numId w:val="4"/>
        </w:numPr>
        <w:ind w:firstLine="420" w:firstLineChars="200"/>
      </w:pPr>
      <w:r>
        <w:rPr>
          <w:rFonts w:hint="eastAsia"/>
        </w:rPr>
        <w:t>Discuz论坛网站的配置</w:t>
      </w:r>
    </w:p>
    <w:p w14:paraId="46F9899A">
      <w:pPr>
        <w:widowControl w:val="0"/>
        <w:numPr>
          <w:numId w:val="0"/>
        </w:numPr>
        <w:jc w:val="both"/>
        <w:rPr>
          <w:rFonts w:hint="eastAsia"/>
        </w:rPr>
      </w:pPr>
    </w:p>
    <w:p w14:paraId="37B99A14">
      <w:pPr>
        <w:widowControl w:val="0"/>
        <w:numPr>
          <w:numId w:val="0"/>
        </w:numPr>
        <w:jc w:val="both"/>
        <w:rPr>
          <w:rFonts w:hint="eastAsia"/>
        </w:rPr>
      </w:pPr>
    </w:p>
    <w:p w14:paraId="4C9000AA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2975610"/>
            <wp:effectExtent l="0" t="0" r="571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35A0">
      <w:pPr>
        <w:widowControl w:val="0"/>
        <w:numPr>
          <w:numId w:val="0"/>
        </w:numPr>
        <w:jc w:val="both"/>
      </w:pPr>
    </w:p>
    <w:p w14:paraId="42A6B8FE">
      <w:pPr>
        <w:widowControl w:val="0"/>
        <w:numPr>
          <w:numId w:val="0"/>
        </w:numPr>
        <w:jc w:val="both"/>
      </w:pPr>
    </w:p>
    <w:p w14:paraId="4E0B375F">
      <w:pPr>
        <w:widowControl w:val="0"/>
        <w:numPr>
          <w:numId w:val="0"/>
        </w:numPr>
        <w:jc w:val="both"/>
      </w:pPr>
    </w:p>
    <w:p w14:paraId="2E64A172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404235"/>
            <wp:effectExtent l="0" t="0" r="571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3D26">
      <w:pPr>
        <w:widowControl w:val="0"/>
        <w:numPr>
          <w:numId w:val="0"/>
        </w:numPr>
        <w:jc w:val="both"/>
      </w:pPr>
    </w:p>
    <w:p w14:paraId="34E3E4AD">
      <w:pPr>
        <w:widowControl w:val="0"/>
        <w:numPr>
          <w:numId w:val="0"/>
        </w:numPr>
        <w:jc w:val="both"/>
      </w:pPr>
    </w:p>
    <w:p w14:paraId="789211BF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270885"/>
            <wp:effectExtent l="0" t="0" r="571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444">
      <w:pPr>
        <w:widowControl w:val="0"/>
        <w:numPr>
          <w:numId w:val="0"/>
        </w:numPr>
        <w:jc w:val="both"/>
      </w:pPr>
    </w:p>
    <w:p w14:paraId="19E99382">
      <w:pPr>
        <w:widowControl w:val="0"/>
        <w:numPr>
          <w:numId w:val="0"/>
        </w:numPr>
        <w:jc w:val="both"/>
      </w:pPr>
    </w:p>
    <w:p w14:paraId="056B209C">
      <w:pPr>
        <w:widowControl w:val="0"/>
        <w:numPr>
          <w:numId w:val="0"/>
        </w:numPr>
        <w:jc w:val="both"/>
      </w:pPr>
      <w:r>
        <w:drawing>
          <wp:inline distT="0" distB="0" distL="0" distR="0">
            <wp:extent cx="5389245" cy="3323590"/>
            <wp:effectExtent l="0" t="0" r="571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6941">
      <w:pPr>
        <w:widowControl w:val="0"/>
        <w:numPr>
          <w:numId w:val="0"/>
        </w:numPr>
        <w:jc w:val="both"/>
      </w:pPr>
    </w:p>
    <w:p w14:paraId="68D4BDF4">
      <w:pPr>
        <w:widowControl w:val="0"/>
        <w:numPr>
          <w:numId w:val="0"/>
        </w:numPr>
        <w:jc w:val="both"/>
      </w:pPr>
    </w:p>
    <w:p w14:paraId="4EB5B398">
      <w:pPr>
        <w:widowControl w:val="0"/>
        <w:numPr>
          <w:numId w:val="0"/>
        </w:numPr>
        <w:jc w:val="both"/>
      </w:pPr>
      <w:r>
        <w:t>让站点使用</w:t>
      </w:r>
      <w:r>
        <w:rPr>
          <w:rFonts w:hint="eastAsia"/>
        </w:rPr>
        <w:t>h</w:t>
      </w:r>
      <w:r>
        <w:t>ttps</w:t>
      </w:r>
    </w:p>
    <w:p w14:paraId="553E6FE7"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0" distR="0">
            <wp:extent cx="5389245" cy="2562860"/>
            <wp:effectExtent l="0" t="0" r="571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A72A23"/>
    <w:multiLevelType w:val="singleLevel"/>
    <w:tmpl w:val="9BA72A23"/>
    <w:lvl w:ilvl="0" w:tentative="0">
      <w:start w:val="7"/>
      <w:numFmt w:val="decimal"/>
      <w:suff w:val="nothing"/>
      <w:lvlText w:val="%1．"/>
      <w:lvlJc w:val="left"/>
    </w:lvl>
  </w:abstractNum>
  <w:abstractNum w:abstractNumId="1">
    <w:nsid w:val="C62F4D92"/>
    <w:multiLevelType w:val="singleLevel"/>
    <w:tmpl w:val="C62F4D92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D449EF2B"/>
    <w:multiLevelType w:val="singleLevel"/>
    <w:tmpl w:val="D449EF2B"/>
    <w:lvl w:ilvl="0" w:tentative="0">
      <w:start w:val="3"/>
      <w:numFmt w:val="decimal"/>
      <w:suff w:val="nothing"/>
      <w:lvlText w:val="%1．"/>
      <w:lvlJc w:val="left"/>
    </w:lvl>
  </w:abstractNum>
  <w:abstractNum w:abstractNumId="3">
    <w:nsid w:val="21007EA8"/>
    <w:multiLevelType w:val="singleLevel"/>
    <w:tmpl w:val="21007EA8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4806A0"/>
    <w:rsid w:val="150443FD"/>
    <w:rsid w:val="3BF84C04"/>
    <w:rsid w:val="61B356B6"/>
    <w:rsid w:val="67D16185"/>
    <w:rsid w:val="771D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262</Words>
  <Characters>441</Characters>
  <Lines>0</Lines>
  <Paragraphs>0</Paragraphs>
  <TotalTime>0</TotalTime>
  <ScaleCrop>false</ScaleCrop>
  <LinksUpToDate>false</LinksUpToDate>
  <CharactersWithSpaces>448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2025-07-20T15:59:00Z</dcterms:created>
  <dc:creator>lb</dc:creator>
  <cp:lastModifiedBy>互联网冲浪选手</cp:lastModifiedBy>
  <dcterms:modified xsi:type="dcterms:W3CDTF">2025-07-20T16:08:30Z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eyJoZGlkIjoiZjk0ZTYwZDJlOTJiOThmZTljNzk3MzcxZGEzNmY4MjQiLCJ1c2VySWQiOiIxMTk2OTIxMzkxIn0=</vt:lpwstr>
  </property>
  <property fmtid="{D5CDD505-2E9C-101B-9397-08002B2CF9AE}" pid="4" name="ICV">
    <vt:lpwstr>B1CF9B3E9F75410C98B7663453DDBC40_12</vt:lpwstr>
  </property>
</Properties>
</file>