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99F0B" w14:textId="6B942F56" w:rsidR="00C22389" w:rsidRDefault="00C22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по конституции. Сафонов Дмитрий гр.932120</w:t>
      </w:r>
    </w:p>
    <w:p w14:paraId="622738CB" w14:textId="77777777" w:rsidR="00C22389" w:rsidRDefault="00C22389">
      <w:pPr>
        <w:rPr>
          <w:rFonts w:ascii="Times New Roman" w:hAnsi="Times New Roman" w:cs="Times New Roman"/>
        </w:rPr>
      </w:pPr>
    </w:p>
    <w:p w14:paraId="501817AE" w14:textId="00D054BD" w:rsidR="008C5016" w:rsidRPr="00FC5846" w:rsidRDefault="00FC5846">
      <w:pPr>
        <w:rPr>
          <w:rFonts w:ascii="Times New Roman" w:hAnsi="Times New Roman" w:cs="Times New Roman"/>
        </w:rPr>
      </w:pPr>
      <w:r w:rsidRPr="00FC5846">
        <w:rPr>
          <w:rFonts w:ascii="Times New Roman" w:hAnsi="Times New Roman" w:cs="Times New Roman"/>
        </w:rPr>
        <w:t>Задача 1</w:t>
      </w:r>
    </w:p>
    <w:p w14:paraId="499C009D" w14:textId="750916CE" w:rsidR="00FC5846" w:rsidRPr="00FC5846" w:rsidRDefault="00FC5846">
      <w:pPr>
        <w:rPr>
          <w:rFonts w:ascii="Times New Roman" w:hAnsi="Times New Roman" w:cs="Times New Roman"/>
          <w:u w:val="single"/>
        </w:rPr>
      </w:pPr>
      <w:r w:rsidRPr="00FC5846">
        <w:rPr>
          <w:rFonts w:ascii="Times New Roman" w:hAnsi="Times New Roman" w:cs="Times New Roman"/>
          <w:u w:val="single"/>
        </w:rPr>
        <w:t>Каков обычный порядок внесения изменений в текст конституции?</w:t>
      </w:r>
    </w:p>
    <w:p w14:paraId="59528C92" w14:textId="7AEA55EC" w:rsidR="00FC5846" w:rsidRPr="00FC5846" w:rsidRDefault="00FC5846" w:rsidP="00FC5846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C5846">
        <w:rPr>
          <w:rFonts w:ascii="Times New Roman" w:hAnsi="Times New Roman" w:cs="Times New Roman"/>
          <w:color w:val="000000"/>
          <w:shd w:val="clear" w:color="auto" w:fill="FFFFFF"/>
        </w:rPr>
        <w:t>Предложения о поправках и пересмотре положений Конституции Российской Федерации могут вносить Президент Российской Федерации, Совет Федерации, Государственная Дума, Правительство Российской Федерации, законодательные (представительные) органы субъектов Российской Федерации, а также группа численностью не менее одной пятой членов Совета Федерации или депутатов Государственной Думы</w:t>
      </w:r>
      <w:proofErr w:type="gramStart"/>
      <w:r w:rsidRPr="00FC5846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FC5846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gramStart"/>
      <w:r w:rsidRPr="00FC5846">
        <w:rPr>
          <w:rFonts w:ascii="Times New Roman" w:hAnsi="Times New Roman" w:cs="Times New Roman"/>
          <w:color w:val="000000"/>
          <w:shd w:val="clear" w:color="auto" w:fill="FFFFFF"/>
        </w:rPr>
        <w:t>с</w:t>
      </w:r>
      <w:proofErr w:type="gramEnd"/>
      <w:r w:rsidRPr="00FC5846">
        <w:rPr>
          <w:rFonts w:ascii="Times New Roman" w:hAnsi="Times New Roman" w:cs="Times New Roman"/>
          <w:color w:val="000000"/>
          <w:shd w:val="clear" w:color="auto" w:fill="FFFFFF"/>
        </w:rPr>
        <w:t>т.134 Конституции РФ)</w:t>
      </w:r>
    </w:p>
    <w:p w14:paraId="0AEF3281" w14:textId="4A768A8B" w:rsidR="00FC5846" w:rsidRPr="00FC5846" w:rsidRDefault="00FC5846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C5846">
        <w:rPr>
          <w:rFonts w:ascii="Times New Roman" w:hAnsi="Times New Roman" w:cs="Times New Roman"/>
          <w:color w:val="000000"/>
          <w:shd w:val="clear" w:color="auto" w:fill="FFFFFF"/>
        </w:rPr>
        <w:t>Положения </w:t>
      </w:r>
      <w:hyperlink r:id="rId5" w:anchor="dst100016" w:history="1">
        <w:r w:rsidRPr="00FC5846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глав 1</w:t>
        </w:r>
      </w:hyperlink>
      <w:r w:rsidRPr="00FC5846">
        <w:rPr>
          <w:rFonts w:ascii="Times New Roman" w:hAnsi="Times New Roman" w:cs="Times New Roman"/>
          <w:shd w:val="clear" w:color="auto" w:fill="FFFFFF"/>
        </w:rPr>
        <w:t>, </w:t>
      </w:r>
      <w:hyperlink r:id="rId6" w:anchor="dst100074" w:history="1">
        <w:r w:rsidRPr="00FC5846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2</w:t>
        </w:r>
      </w:hyperlink>
      <w:r w:rsidRPr="00FC5846">
        <w:rPr>
          <w:rFonts w:ascii="Times New Roman" w:hAnsi="Times New Roman" w:cs="Times New Roman"/>
          <w:shd w:val="clear" w:color="auto" w:fill="FFFFFF"/>
        </w:rPr>
        <w:t> и </w:t>
      </w:r>
      <w:hyperlink r:id="rId7" w:anchor="dst100587" w:history="1">
        <w:r w:rsidRPr="00FC5846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9</w:t>
        </w:r>
      </w:hyperlink>
      <w:r w:rsidRPr="00FC5846">
        <w:rPr>
          <w:rFonts w:ascii="Times New Roman" w:hAnsi="Times New Roman" w:cs="Times New Roman"/>
          <w:shd w:val="clear" w:color="auto" w:fill="FFFFFF"/>
        </w:rPr>
        <w:t> Конституции Российской Федерации не могут быть пересмотрены Федеральным Собранием</w:t>
      </w:r>
      <w:proofErr w:type="gramStart"/>
      <w:r w:rsidRPr="00FC5846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Pr="00FC5846">
        <w:rPr>
          <w:rFonts w:ascii="Times New Roman" w:hAnsi="Times New Roman" w:cs="Times New Roman"/>
          <w:shd w:val="clear" w:color="auto" w:fill="FFFFFF"/>
        </w:rPr>
        <w:t xml:space="preserve"> (</w:t>
      </w:r>
      <w:proofErr w:type="gramStart"/>
      <w:r w:rsidRPr="00FC5846">
        <w:rPr>
          <w:rFonts w:ascii="Times New Roman" w:hAnsi="Times New Roman" w:cs="Times New Roman"/>
          <w:shd w:val="clear" w:color="auto" w:fill="FFFFFF"/>
        </w:rPr>
        <w:t>с</w:t>
      </w:r>
      <w:proofErr w:type="gramEnd"/>
      <w:r w:rsidRPr="00FC5846">
        <w:rPr>
          <w:rFonts w:ascii="Times New Roman" w:hAnsi="Times New Roman" w:cs="Times New Roman"/>
          <w:shd w:val="clear" w:color="auto" w:fill="FFFFFF"/>
        </w:rPr>
        <w:t>т.135)</w:t>
      </w:r>
    </w:p>
    <w:p w14:paraId="1BDE83D9" w14:textId="1A8DEE82" w:rsidR="00FC5846" w:rsidRPr="00FC5846" w:rsidRDefault="00FC5846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C5846">
        <w:rPr>
          <w:rFonts w:ascii="Times New Roman" w:hAnsi="Times New Roman" w:cs="Times New Roman"/>
          <w:shd w:val="clear" w:color="auto" w:fill="FFFFFF"/>
        </w:rPr>
        <w:t>Если же туда вносятся поправки, то разрабатывается проект новой конституции.</w:t>
      </w:r>
    </w:p>
    <w:p w14:paraId="40ADD774" w14:textId="77777777" w:rsidR="00FC5846" w:rsidRPr="00FC5846" w:rsidRDefault="00FC5846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2C44B968" w14:textId="77777777" w:rsidR="00FC5846" w:rsidRDefault="00FC5846" w:rsidP="00FC5846">
      <w:pPr>
        <w:pStyle w:val="a4"/>
        <w:shd w:val="clear" w:color="auto" w:fill="FFFFFF"/>
        <w:spacing w:before="0" w:beforeAutospacing="0" w:after="0" w:afterAutospacing="0"/>
        <w:rPr>
          <w:color w:val="000000"/>
          <w:szCs w:val="30"/>
        </w:rPr>
      </w:pPr>
      <w:r w:rsidRPr="00FC5846">
        <w:rPr>
          <w:szCs w:val="30"/>
        </w:rPr>
        <w:t>Поправки к </w:t>
      </w:r>
      <w:hyperlink r:id="rId8" w:anchor="dst100236" w:history="1">
        <w:r w:rsidRPr="00FC5846">
          <w:rPr>
            <w:rStyle w:val="a3"/>
            <w:color w:val="auto"/>
            <w:szCs w:val="30"/>
          </w:rPr>
          <w:t>главам 3</w:t>
        </w:r>
      </w:hyperlink>
      <w:r w:rsidRPr="00FC5846">
        <w:rPr>
          <w:szCs w:val="30"/>
        </w:rPr>
        <w:t> - </w:t>
      </w:r>
      <w:hyperlink r:id="rId9" w:anchor="dst100575" w:history="1">
        <w:r w:rsidRPr="00FC5846">
          <w:rPr>
            <w:rStyle w:val="a3"/>
            <w:color w:val="auto"/>
            <w:szCs w:val="30"/>
          </w:rPr>
          <w:t>8</w:t>
        </w:r>
      </w:hyperlink>
      <w:r w:rsidRPr="00FC5846">
        <w:rPr>
          <w:szCs w:val="30"/>
        </w:rPr>
        <w:t> </w:t>
      </w:r>
      <w:r w:rsidRPr="00FC5846">
        <w:rPr>
          <w:color w:val="000000"/>
          <w:szCs w:val="30"/>
        </w:rPr>
        <w:t>Конституции Российской Федерации принимаются в </w:t>
      </w:r>
      <w:hyperlink r:id="rId10" w:anchor="dst100480" w:history="1">
        <w:r w:rsidRPr="00FC5846">
          <w:rPr>
            <w:rStyle w:val="a3"/>
            <w:b/>
            <w:color w:val="auto"/>
            <w:szCs w:val="30"/>
            <w:u w:val="none"/>
          </w:rPr>
          <w:t>порядке</w:t>
        </w:r>
      </w:hyperlink>
      <w:r w:rsidRPr="00FC5846">
        <w:rPr>
          <w:b/>
          <w:szCs w:val="30"/>
        </w:rPr>
        <w:t>,</w:t>
      </w:r>
      <w:r w:rsidRPr="00FC5846">
        <w:rPr>
          <w:color w:val="000000"/>
          <w:szCs w:val="30"/>
        </w:rPr>
        <w:t xml:space="preserve"> предусмотренном для принятия федерального конституционного закона, и вступают в силу после их одобрения органами законодательной власти не менее чем двух третей субъектов Российской Федерации.</w:t>
      </w:r>
    </w:p>
    <w:p w14:paraId="09304DD3" w14:textId="79A8F800" w:rsidR="00FC5846" w:rsidRDefault="00FC5846" w:rsidP="00FC5846">
      <w:pPr>
        <w:pStyle w:val="a4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FC5846">
        <w:rPr>
          <w:b/>
          <w:color w:val="000000"/>
          <w:szCs w:val="30"/>
        </w:rPr>
        <w:t>Порядок:</w:t>
      </w:r>
      <w:r w:rsidRPr="00FC5846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ФКЗ </w:t>
      </w:r>
      <w:r w:rsidRPr="00FC5846">
        <w:rPr>
          <w:color w:val="000000"/>
          <w:shd w:val="clear" w:color="auto" w:fill="FFFFFF"/>
        </w:rPr>
        <w:t>считается принятым, если он одобрен большинством не менее трех четвертей голосов от о</w:t>
      </w:r>
      <w:r>
        <w:rPr>
          <w:color w:val="000000"/>
          <w:shd w:val="clear" w:color="auto" w:fill="FFFFFF"/>
        </w:rPr>
        <w:t>бщего числа сенаторов РФ</w:t>
      </w:r>
      <w:r w:rsidRPr="00FC5846">
        <w:rPr>
          <w:color w:val="000000"/>
          <w:shd w:val="clear" w:color="auto" w:fill="FFFFFF"/>
        </w:rPr>
        <w:t xml:space="preserve"> и не менее двух третей голосов от общего числа депутатов </w:t>
      </w:r>
      <w:r>
        <w:rPr>
          <w:color w:val="000000"/>
          <w:shd w:val="clear" w:color="auto" w:fill="FFFFFF"/>
        </w:rPr>
        <w:t xml:space="preserve">Государственной Думы. </w:t>
      </w:r>
      <w:proofErr w:type="gramStart"/>
      <w:r>
        <w:rPr>
          <w:color w:val="000000"/>
          <w:shd w:val="clear" w:color="auto" w:fill="FFFFFF"/>
        </w:rPr>
        <w:t>Принятый</w:t>
      </w:r>
      <w:proofErr w:type="gramEnd"/>
      <w:r>
        <w:rPr>
          <w:color w:val="000000"/>
          <w:shd w:val="clear" w:color="auto" w:fill="FFFFFF"/>
        </w:rPr>
        <w:t xml:space="preserve"> ФКЗ</w:t>
      </w:r>
      <w:r w:rsidRPr="00FC5846">
        <w:rPr>
          <w:color w:val="000000"/>
          <w:shd w:val="clear" w:color="auto" w:fill="FFFFFF"/>
        </w:rPr>
        <w:t xml:space="preserve"> в течение </w:t>
      </w:r>
      <w:r>
        <w:rPr>
          <w:color w:val="000000"/>
          <w:shd w:val="clear" w:color="auto" w:fill="FFFFFF"/>
        </w:rPr>
        <w:t xml:space="preserve">14 </w:t>
      </w:r>
      <w:r w:rsidRPr="00FC5846">
        <w:rPr>
          <w:color w:val="000000"/>
          <w:shd w:val="clear" w:color="auto" w:fill="FFFFFF"/>
        </w:rPr>
        <w:t xml:space="preserve">дней подлежит подписанию Президентом </w:t>
      </w:r>
      <w:r>
        <w:rPr>
          <w:color w:val="000000"/>
          <w:shd w:val="clear" w:color="auto" w:fill="FFFFFF"/>
        </w:rPr>
        <w:t xml:space="preserve">РФ </w:t>
      </w:r>
      <w:r w:rsidRPr="00FC5846">
        <w:rPr>
          <w:color w:val="000000"/>
          <w:shd w:val="clear" w:color="auto" w:fill="FFFFFF"/>
        </w:rPr>
        <w:t>и обнародо</w:t>
      </w:r>
      <w:r>
        <w:rPr>
          <w:color w:val="000000"/>
          <w:shd w:val="clear" w:color="auto" w:fill="FFFFFF"/>
        </w:rPr>
        <w:t>ванию. Если Президент РФ</w:t>
      </w:r>
      <w:r w:rsidRPr="00FC5846">
        <w:rPr>
          <w:color w:val="000000"/>
          <w:shd w:val="clear" w:color="auto" w:fill="FFFFFF"/>
        </w:rPr>
        <w:t xml:space="preserve"> в течение указанного срока обратится в Конституционный Суд </w:t>
      </w:r>
      <w:r>
        <w:rPr>
          <w:color w:val="000000"/>
          <w:shd w:val="clear" w:color="auto" w:fill="FFFFFF"/>
        </w:rPr>
        <w:t xml:space="preserve">РФ </w:t>
      </w:r>
      <w:r w:rsidRPr="00FC5846">
        <w:rPr>
          <w:color w:val="000000"/>
          <w:shd w:val="clear" w:color="auto" w:fill="FFFFFF"/>
        </w:rPr>
        <w:t>с запросом о проверке конституционности</w:t>
      </w:r>
      <w:r>
        <w:rPr>
          <w:color w:val="000000"/>
          <w:shd w:val="clear" w:color="auto" w:fill="FFFFFF"/>
        </w:rPr>
        <w:t xml:space="preserve"> ФКЗ</w:t>
      </w:r>
      <w:r w:rsidRPr="00FC5846">
        <w:rPr>
          <w:color w:val="000000"/>
          <w:shd w:val="clear" w:color="auto" w:fill="FFFFFF"/>
        </w:rPr>
        <w:t>, срок для подписания такого закона приостанавливается на время рассмотрения запроса Конституционным Судом</w:t>
      </w:r>
      <w:r>
        <w:rPr>
          <w:color w:val="000000"/>
          <w:shd w:val="clear" w:color="auto" w:fill="FFFFFF"/>
        </w:rPr>
        <w:t xml:space="preserve"> РФ</w:t>
      </w:r>
      <w:r w:rsidRPr="00FC5846">
        <w:rPr>
          <w:color w:val="000000"/>
          <w:shd w:val="clear" w:color="auto" w:fill="FFFFFF"/>
        </w:rPr>
        <w:t xml:space="preserve">. Если Конституционный Суд </w:t>
      </w:r>
      <w:r>
        <w:rPr>
          <w:color w:val="000000"/>
          <w:shd w:val="clear" w:color="auto" w:fill="FFFFFF"/>
        </w:rPr>
        <w:t xml:space="preserve">РФ </w:t>
      </w:r>
      <w:r w:rsidRPr="00FC5846">
        <w:rPr>
          <w:color w:val="000000"/>
          <w:shd w:val="clear" w:color="auto" w:fill="FFFFFF"/>
        </w:rPr>
        <w:t>п</w:t>
      </w:r>
      <w:r>
        <w:rPr>
          <w:color w:val="000000"/>
          <w:shd w:val="clear" w:color="auto" w:fill="FFFFFF"/>
        </w:rPr>
        <w:t>одтвердит конституционность ФКЗ</w:t>
      </w:r>
      <w:r w:rsidRPr="00FC5846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Президент РФ </w:t>
      </w:r>
      <w:r w:rsidRPr="00FC5846">
        <w:rPr>
          <w:color w:val="000000"/>
          <w:shd w:val="clear" w:color="auto" w:fill="FFFFFF"/>
        </w:rPr>
        <w:t>подписывает его в трехдневный срок с момента вынесения Конституционным С</w:t>
      </w:r>
      <w:r>
        <w:rPr>
          <w:color w:val="000000"/>
          <w:shd w:val="clear" w:color="auto" w:fill="FFFFFF"/>
        </w:rPr>
        <w:t>удом РФ</w:t>
      </w:r>
      <w:r w:rsidRPr="00FC5846">
        <w:rPr>
          <w:color w:val="000000"/>
          <w:shd w:val="clear" w:color="auto" w:fill="FFFFFF"/>
        </w:rPr>
        <w:t xml:space="preserve"> соответствующего ре</w:t>
      </w:r>
      <w:r>
        <w:rPr>
          <w:color w:val="000000"/>
          <w:shd w:val="clear" w:color="auto" w:fill="FFFFFF"/>
        </w:rPr>
        <w:t>шения. Если Конституционный Суд РФ</w:t>
      </w:r>
      <w:r w:rsidRPr="00FC5846">
        <w:rPr>
          <w:color w:val="000000"/>
          <w:shd w:val="clear" w:color="auto" w:fill="FFFFFF"/>
        </w:rPr>
        <w:t xml:space="preserve"> не подтвердит конституционности</w:t>
      </w:r>
      <w:r>
        <w:rPr>
          <w:color w:val="000000"/>
          <w:shd w:val="clear" w:color="auto" w:fill="FFFFFF"/>
        </w:rPr>
        <w:t xml:space="preserve"> ФКЗ</w:t>
      </w:r>
      <w:r w:rsidRPr="00FC5846">
        <w:rPr>
          <w:color w:val="000000"/>
          <w:shd w:val="clear" w:color="auto" w:fill="FFFFFF"/>
        </w:rPr>
        <w:t xml:space="preserve">, Президент </w:t>
      </w:r>
      <w:r>
        <w:rPr>
          <w:color w:val="000000"/>
          <w:shd w:val="clear" w:color="auto" w:fill="FFFFFF"/>
        </w:rPr>
        <w:t xml:space="preserve">РФ </w:t>
      </w:r>
      <w:r w:rsidRPr="00FC5846">
        <w:rPr>
          <w:color w:val="000000"/>
          <w:shd w:val="clear" w:color="auto" w:fill="FFFFFF"/>
        </w:rPr>
        <w:t>возвращает его в Государственную Думу без подписания</w:t>
      </w:r>
      <w:proofErr w:type="gramStart"/>
      <w:r w:rsidRPr="00FC5846">
        <w:rPr>
          <w:color w:val="000000"/>
          <w:shd w:val="clear" w:color="auto" w:fill="FFFFFF"/>
        </w:rPr>
        <w:t> .</w:t>
      </w:r>
      <w:proofErr w:type="gramEnd"/>
      <w:r>
        <w:rPr>
          <w:color w:val="000000"/>
          <w:shd w:val="clear" w:color="auto" w:fill="FFFFFF"/>
        </w:rPr>
        <w:br/>
      </w:r>
    </w:p>
    <w:p w14:paraId="539DF048" w14:textId="347C6D14" w:rsidR="00FC5846" w:rsidRPr="00FC5846" w:rsidRDefault="00FC5846" w:rsidP="00FC5846">
      <w:pPr>
        <w:pStyle w:val="a4"/>
        <w:shd w:val="clear" w:color="auto" w:fill="FFFFFF"/>
        <w:spacing w:before="0" w:beforeAutospacing="0" w:after="0" w:afterAutospacing="0"/>
        <w:rPr>
          <w:u w:val="single"/>
          <w:shd w:val="clear" w:color="auto" w:fill="FFFFFF"/>
        </w:rPr>
      </w:pPr>
      <w:r w:rsidRPr="00FC5846">
        <w:rPr>
          <w:iCs/>
          <w:u w:val="single"/>
          <w:shd w:val="clear" w:color="auto" w:fill="FFFFFF"/>
        </w:rPr>
        <w:t>Каким образом отличаются конституции по порядку их принятия?</w:t>
      </w:r>
    </w:p>
    <w:p w14:paraId="623F1A73" w14:textId="16805086" w:rsidR="00FC5846" w:rsidRDefault="00FC5846" w:rsidP="00FC5846">
      <w:pPr>
        <w:pStyle w:val="a4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FC5846">
        <w:rPr>
          <w:shd w:val="clear" w:color="auto" w:fill="FFFFFF"/>
        </w:rPr>
        <w:t xml:space="preserve">По порядку принятия и изменения Конституции делятся </w:t>
      </w:r>
      <w:proofErr w:type="gramStart"/>
      <w:r w:rsidRPr="00FC5846">
        <w:rPr>
          <w:shd w:val="clear" w:color="auto" w:fill="FFFFFF"/>
        </w:rPr>
        <w:t>на</w:t>
      </w:r>
      <w:proofErr w:type="gramEnd"/>
      <w:r w:rsidRPr="00FC5846">
        <w:rPr>
          <w:shd w:val="clear" w:color="auto" w:fill="FFFFFF"/>
        </w:rPr>
        <w:t xml:space="preserve"> гибкие и жесткие. Гибкая Конституция принимается и изменяется в том же порядке, что и обычный закон государства. Жесткая Конституция принимается и усложняется в более сложном порядке, ем обычный закон государства.</w:t>
      </w:r>
    </w:p>
    <w:p w14:paraId="5F28BF74" w14:textId="77777777" w:rsidR="00B94F3B" w:rsidRDefault="00B94F3B" w:rsidP="00FC5846">
      <w:pPr>
        <w:pStyle w:val="a4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bookmarkStart w:id="0" w:name="_GoBack"/>
      <w:bookmarkEnd w:id="0"/>
    </w:p>
    <w:p w14:paraId="3945BA2E" w14:textId="09A97AFA" w:rsidR="00B94F3B" w:rsidRPr="00B94F3B" w:rsidRDefault="00B94F3B" w:rsidP="00FC5846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B94F3B">
        <w:rPr>
          <w:color w:val="000000"/>
        </w:rPr>
        <w:t xml:space="preserve">По порядку принятия конституции можно классифицировать на октроированные (дарованные сверху главой государства - монархом) </w:t>
      </w:r>
      <w:r>
        <w:rPr>
          <w:color w:val="000000"/>
        </w:rPr>
        <w:t>и принятые легитимным способом (</w:t>
      </w:r>
      <w:r w:rsidRPr="00B94F3B">
        <w:rPr>
          <w:color w:val="000000"/>
        </w:rPr>
        <w:t>парламентом, учредительным собранием или на референдуме</w:t>
      </w:r>
      <w:r>
        <w:rPr>
          <w:color w:val="000000"/>
        </w:rPr>
        <w:t>)</w:t>
      </w:r>
      <w:r w:rsidRPr="00B94F3B">
        <w:rPr>
          <w:color w:val="000000"/>
        </w:rPr>
        <w:t>. </w:t>
      </w:r>
    </w:p>
    <w:p w14:paraId="682F58A0" w14:textId="77777777" w:rsidR="00FC5846" w:rsidRDefault="00FC5846" w:rsidP="00FC5846">
      <w:pPr>
        <w:spacing w:after="0" w:line="240" w:lineRule="auto"/>
        <w:rPr>
          <w:rFonts w:ascii="Times New Roman" w:hAnsi="Times New Roman" w:cs="Times New Roman"/>
        </w:rPr>
      </w:pPr>
    </w:p>
    <w:p w14:paraId="45DF880F" w14:textId="6740C070" w:rsidR="00B94F3B" w:rsidRDefault="00B94F3B" w:rsidP="00FC5846">
      <w:pPr>
        <w:spacing w:after="0" w:line="240" w:lineRule="auto"/>
        <w:rPr>
          <w:rFonts w:ascii="Times New Roman" w:hAnsi="Times New Roman" w:cs="Times New Roman"/>
          <w:iCs/>
          <w:u w:val="single"/>
          <w:shd w:val="clear" w:color="auto" w:fill="FFFFFF"/>
        </w:rPr>
      </w:pPr>
      <w:r w:rsidRPr="00B94F3B">
        <w:rPr>
          <w:rFonts w:ascii="Times New Roman" w:hAnsi="Times New Roman" w:cs="Times New Roman"/>
          <w:iCs/>
          <w:u w:val="single"/>
          <w:shd w:val="clear" w:color="auto" w:fill="FFFFFF"/>
        </w:rPr>
        <w:t>Какая позиция в приведенном споре Вам представляется более обоснованной?</w:t>
      </w:r>
    </w:p>
    <w:p w14:paraId="15408E91" w14:textId="0460A2FD" w:rsidR="00B94F3B" w:rsidRDefault="00B94F3B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iCs/>
          <w:shd w:val="clear" w:color="auto" w:fill="FFFFFF"/>
        </w:rPr>
        <w:t xml:space="preserve">На мой взгляд, позиция ученых-юристов более обоснована. Я согласен с тем, что </w:t>
      </w:r>
      <w:r w:rsidRPr="00B94F3B">
        <w:rPr>
          <w:rFonts w:ascii="Times New Roman" w:hAnsi="Times New Roman" w:cs="Times New Roman"/>
          <w:shd w:val="clear" w:color="auto" w:fill="FFFFFF"/>
        </w:rPr>
        <w:t>текст Конституции должен изменяться в особом порядке</w:t>
      </w:r>
      <w:r>
        <w:rPr>
          <w:rFonts w:ascii="Times New Roman" w:hAnsi="Times New Roman" w:cs="Times New Roman"/>
          <w:shd w:val="clear" w:color="auto" w:fill="FFFFFF"/>
        </w:rPr>
        <w:t>, иначе бы текст конституции менялся бы очень часто, что значительно усложнило бы жизнь граждан, работу государственных органов.</w:t>
      </w:r>
    </w:p>
    <w:p w14:paraId="0A59767E" w14:textId="77777777" w:rsidR="00B94F3B" w:rsidRDefault="00B94F3B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25236431" w14:textId="095B0CC9" w:rsidR="00B94F3B" w:rsidRDefault="00B94F3B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Задача 2</w:t>
      </w:r>
    </w:p>
    <w:p w14:paraId="46D162A3" w14:textId="4DCCA8CB" w:rsidR="001A62E3" w:rsidRPr="001A62E3" w:rsidRDefault="001A62E3" w:rsidP="001A62E3">
      <w:pPr>
        <w:pStyle w:val="a4"/>
        <w:rPr>
          <w:color w:val="000000"/>
          <w:u w:val="single"/>
        </w:rPr>
      </w:pPr>
      <w:r w:rsidRPr="001A62E3">
        <w:rPr>
          <w:bCs/>
          <w:iCs/>
          <w:color w:val="000000"/>
          <w:u w:val="single"/>
        </w:rPr>
        <w:t>Оцените приведённые доводы</w:t>
      </w:r>
    </w:p>
    <w:p w14:paraId="69C1E074" w14:textId="29867F2F" w:rsidR="001A62E3" w:rsidRPr="001A62E3" w:rsidRDefault="001A62E3" w:rsidP="001A62E3">
      <w:pPr>
        <w:pStyle w:val="a4"/>
        <w:rPr>
          <w:color w:val="000000"/>
        </w:rPr>
      </w:pPr>
      <w:r w:rsidRPr="001A62E3">
        <w:rPr>
          <w:color w:val="000000"/>
        </w:rPr>
        <w:t xml:space="preserve">Мнение правозащитников </w:t>
      </w:r>
      <w:r w:rsidR="00E33207">
        <w:rPr>
          <w:color w:val="000000"/>
        </w:rPr>
        <w:t xml:space="preserve">о том, что идеология – это система взглядов, которая навязывается, </w:t>
      </w:r>
      <w:r w:rsidRPr="001A62E3">
        <w:rPr>
          <w:color w:val="000000"/>
        </w:rPr>
        <w:t xml:space="preserve">некорректно. Присутствие какой-либо идеологии не </w:t>
      </w:r>
      <w:r w:rsidR="00E33207">
        <w:rPr>
          <w:color w:val="000000"/>
        </w:rPr>
        <w:t>означает её навязывание</w:t>
      </w:r>
      <w:r w:rsidRPr="001A62E3">
        <w:rPr>
          <w:color w:val="000000"/>
        </w:rPr>
        <w:t>. Об этом говорит и ч. 2 ст. 13 Конституции, запрещая установление идеологии в качестве государственной или обязательной. Но это не значит, что её не должно быть.</w:t>
      </w:r>
    </w:p>
    <w:p w14:paraId="0478B27B" w14:textId="77777777" w:rsidR="001A62E3" w:rsidRDefault="001A62E3" w:rsidP="00FC5846">
      <w:pPr>
        <w:spacing w:after="0" w:line="240" w:lineRule="auto"/>
        <w:rPr>
          <w:rFonts w:ascii="Times New Roman" w:hAnsi="Times New Roman" w:cs="Times New Roman"/>
          <w:u w:val="single"/>
          <w:shd w:val="clear" w:color="auto" w:fill="FFFFFF"/>
        </w:rPr>
      </w:pPr>
    </w:p>
    <w:p w14:paraId="59080F5E" w14:textId="1894F238" w:rsidR="001A62E3" w:rsidRDefault="001A62E3" w:rsidP="00FC5846">
      <w:pPr>
        <w:spacing w:after="0" w:line="240" w:lineRule="auto"/>
        <w:rPr>
          <w:rFonts w:ascii="Times New Roman" w:hAnsi="Times New Roman" w:cs="Times New Roman"/>
          <w:u w:val="single"/>
          <w:shd w:val="clear" w:color="auto" w:fill="FFFFFF"/>
        </w:rPr>
      </w:pPr>
      <w:r w:rsidRPr="001A62E3">
        <w:rPr>
          <w:rFonts w:ascii="Times New Roman" w:hAnsi="Times New Roman" w:cs="Times New Roman"/>
          <w:u w:val="single"/>
          <w:shd w:val="clear" w:color="auto" w:fill="FFFFFF"/>
        </w:rPr>
        <w:t>В чем состоит принцип идеологического многообразия?</w:t>
      </w:r>
    </w:p>
    <w:p w14:paraId="0CCC56B0" w14:textId="3848B962" w:rsidR="001A62E3" w:rsidRPr="001A62E3" w:rsidRDefault="001A62E3" w:rsidP="001A62E3">
      <w:pPr>
        <w:pStyle w:val="a4"/>
        <w:rPr>
          <w:color w:val="000000"/>
        </w:rPr>
      </w:pPr>
      <w:r w:rsidRPr="001A62E3">
        <w:rPr>
          <w:color w:val="000000"/>
        </w:rPr>
        <w:t xml:space="preserve">Действующая Конституция закрепляет принцип идеологического многообразия как одну из основ конституционного строя страны. Этот </w:t>
      </w:r>
      <w:proofErr w:type="gramStart"/>
      <w:r w:rsidRPr="001A62E3">
        <w:rPr>
          <w:color w:val="000000"/>
        </w:rPr>
        <w:t>принцип</w:t>
      </w:r>
      <w:proofErr w:type="gramEnd"/>
      <w:r w:rsidRPr="001A62E3">
        <w:rPr>
          <w:color w:val="000000"/>
        </w:rPr>
        <w:t xml:space="preserve"> прежде всего исключает возможность существования в РФ государственной или обязательной религии.</w:t>
      </w:r>
    </w:p>
    <w:p w14:paraId="162659CF" w14:textId="46DC6E49" w:rsidR="001A62E3" w:rsidRDefault="001A62E3" w:rsidP="001A62E3">
      <w:pPr>
        <w:pStyle w:val="a4"/>
        <w:rPr>
          <w:color w:val="000000"/>
        </w:rPr>
      </w:pPr>
      <w:r w:rsidRPr="001A62E3">
        <w:rPr>
          <w:color w:val="000000"/>
        </w:rPr>
        <w:t>Никакая идеология не может устанавливаться в качестве г</w:t>
      </w:r>
      <w:r>
        <w:rPr>
          <w:color w:val="000000"/>
        </w:rPr>
        <w:t>осударственной или обязательной</w:t>
      </w:r>
      <w:proofErr w:type="gramStart"/>
      <w:r w:rsidRPr="001A62E3">
        <w:rPr>
          <w:color w:val="000000"/>
        </w:rPr>
        <w:t>.</w:t>
      </w:r>
      <w:r>
        <w:rPr>
          <w:color w:val="000000"/>
        </w:rPr>
        <w:t>(</w:t>
      </w:r>
      <w:proofErr w:type="gramEnd"/>
      <w:r>
        <w:rPr>
          <w:color w:val="000000"/>
        </w:rPr>
        <w:t>ч.2 ст.13 Конституции РФ)</w:t>
      </w:r>
    </w:p>
    <w:p w14:paraId="117FCCA6" w14:textId="49FAFAC3" w:rsidR="001A62E3" w:rsidRDefault="001A62E3" w:rsidP="001A62E3">
      <w:pPr>
        <w:pStyle w:val="a4"/>
        <w:rPr>
          <w:shd w:val="clear" w:color="auto" w:fill="FFFFFF"/>
        </w:rPr>
      </w:pPr>
      <w:r w:rsidRPr="001A62E3">
        <w:rPr>
          <w:bCs/>
          <w:shd w:val="clear" w:color="auto" w:fill="FFFFFF"/>
        </w:rPr>
        <w:t>Идеологическое</w:t>
      </w:r>
      <w:r w:rsidRPr="001A62E3">
        <w:rPr>
          <w:shd w:val="clear" w:color="auto" w:fill="FFFFFF"/>
        </w:rPr>
        <w:t> </w:t>
      </w:r>
      <w:r w:rsidRPr="001A62E3">
        <w:rPr>
          <w:bCs/>
          <w:shd w:val="clear" w:color="auto" w:fill="FFFFFF"/>
        </w:rPr>
        <w:t>многообразие</w:t>
      </w:r>
      <w:r w:rsidRPr="001A62E3">
        <w:rPr>
          <w:shd w:val="clear" w:color="auto" w:fill="FFFFFF"/>
        </w:rPr>
        <w:t> означает возможность нормального сосуществования в обществе различных (в том числе прямо противоположных) философских, политических, правовых, экономических, религиозных взглядов, идей, теорий. Каждый вправе (самостоятельно или совместно с другими лицами) свободно создавать, распространять, защищать свои взгляды и идеи.</w:t>
      </w:r>
    </w:p>
    <w:p w14:paraId="27CA0285" w14:textId="2BB7E2FA" w:rsidR="00E33207" w:rsidRDefault="00E33207" w:rsidP="001A62E3">
      <w:pPr>
        <w:pStyle w:val="a4"/>
        <w:rPr>
          <w:bCs/>
          <w:iCs/>
          <w:color w:val="000000"/>
          <w:u w:val="single"/>
        </w:rPr>
      </w:pPr>
      <w:r w:rsidRPr="00E33207">
        <w:rPr>
          <w:bCs/>
          <w:iCs/>
          <w:color w:val="000000"/>
          <w:u w:val="single"/>
        </w:rPr>
        <w:t>Каким образом можно регулировать правовыми средствами убеждения и взгляды граждан?</w:t>
      </w:r>
    </w:p>
    <w:p w14:paraId="497A0998" w14:textId="7DF2F9C6" w:rsidR="00E33207" w:rsidRDefault="00E33207" w:rsidP="001A62E3">
      <w:pPr>
        <w:pStyle w:val="a4"/>
        <w:rPr>
          <w:bCs/>
          <w:iCs/>
          <w:color w:val="000000"/>
        </w:rPr>
      </w:pPr>
      <w:r w:rsidRPr="00E33207">
        <w:rPr>
          <w:bCs/>
          <w:iCs/>
          <w:color w:val="000000"/>
        </w:rPr>
        <w:t>Правовыми средствами нельзя регулировать убеждения, взгляды и мысли людей</w:t>
      </w:r>
      <w:r>
        <w:rPr>
          <w:bCs/>
          <w:iCs/>
          <w:color w:val="000000"/>
        </w:rPr>
        <w:t xml:space="preserve">. Но если говорить об убеждениях и взглядах, которые уже воплощаются в конкретных действиях, то их можно урегулировать определенными ограничениями. </w:t>
      </w:r>
    </w:p>
    <w:p w14:paraId="7B35641D" w14:textId="0FB53495" w:rsidR="00B863D7" w:rsidRPr="00B863D7" w:rsidRDefault="00B863D7" w:rsidP="001A62E3">
      <w:pPr>
        <w:pStyle w:val="a4"/>
        <w:rPr>
          <w:u w:val="single"/>
        </w:rPr>
      </w:pPr>
      <w:r w:rsidRPr="00B863D7">
        <w:rPr>
          <w:bCs/>
          <w:iCs/>
          <w:color w:val="000000"/>
          <w:u w:val="single"/>
        </w:rPr>
        <w:t>Существуют ли в настоящее время правовые ограничения на идеологическую свободу?</w:t>
      </w:r>
    </w:p>
    <w:p w14:paraId="251D16E0" w14:textId="0C928893" w:rsidR="001A62E3" w:rsidRDefault="00B863D7" w:rsidP="00FC584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863D7">
        <w:rPr>
          <w:rFonts w:ascii="Times New Roman" w:hAnsi="Times New Roman" w:cs="Times New Roman"/>
          <w:color w:val="000000"/>
          <w:shd w:val="clear" w:color="auto" w:fill="FFFFFF"/>
        </w:rPr>
        <w:t>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Российской Федерации, подрыв безопасности государства, создание вооруженных формирований, разжигание социальной, расовой, национальной и религиозной розни</w:t>
      </w:r>
      <w:proofErr w:type="gramStart"/>
      <w:r w:rsidRPr="00B863D7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B863D7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gramStart"/>
      <w:r w:rsidRPr="00B863D7">
        <w:rPr>
          <w:rFonts w:ascii="Times New Roman" w:hAnsi="Times New Roman" w:cs="Times New Roman"/>
          <w:color w:val="000000"/>
          <w:shd w:val="clear" w:color="auto" w:fill="FFFFFF"/>
        </w:rPr>
        <w:t>ч</w:t>
      </w:r>
      <w:proofErr w:type="gramEnd"/>
      <w:r w:rsidRPr="00B863D7">
        <w:rPr>
          <w:rFonts w:ascii="Times New Roman" w:hAnsi="Times New Roman" w:cs="Times New Roman"/>
          <w:color w:val="000000"/>
          <w:shd w:val="clear" w:color="auto" w:fill="FFFFFF"/>
        </w:rPr>
        <w:t>.5 ст.13 Конституции РФ)</w:t>
      </w:r>
    </w:p>
    <w:p w14:paraId="5A77CE3A" w14:textId="77777777" w:rsidR="00B863D7" w:rsidRDefault="00B863D7" w:rsidP="00FC584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2F77C3" w14:textId="4A977F2D" w:rsidR="00B863D7" w:rsidRPr="00D80E21" w:rsidRDefault="00B863D7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D80E21">
        <w:rPr>
          <w:rFonts w:ascii="Times New Roman" w:hAnsi="Times New Roman" w:cs="Times New Roman"/>
          <w:shd w:val="clear" w:color="auto" w:fill="FFFFFF"/>
        </w:rPr>
        <w:t>Задача 3</w:t>
      </w:r>
    </w:p>
    <w:p w14:paraId="27E20020" w14:textId="48C596B1" w:rsidR="00B863D7" w:rsidRPr="00D80E21" w:rsidRDefault="00B863D7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D80E21">
        <w:rPr>
          <w:rFonts w:ascii="Times New Roman" w:hAnsi="Times New Roman" w:cs="Times New Roman"/>
          <w:shd w:val="clear" w:color="auto" w:fill="FFFFFF"/>
        </w:rPr>
        <w:t>Это</w:t>
      </w:r>
      <w:r w:rsidR="00FF44F2" w:rsidRPr="00D80E21">
        <w:rPr>
          <w:rFonts w:ascii="Times New Roman" w:hAnsi="Times New Roman" w:cs="Times New Roman"/>
          <w:shd w:val="clear" w:color="auto" w:fill="FFFFFF"/>
        </w:rPr>
        <w:t xml:space="preserve"> </w:t>
      </w:r>
      <w:r w:rsidRPr="00D80E21">
        <w:rPr>
          <w:rFonts w:ascii="Times New Roman" w:hAnsi="Times New Roman" w:cs="Times New Roman"/>
          <w:shd w:val="clear" w:color="auto" w:fill="FFFFFF"/>
        </w:rPr>
        <w:t>право</w:t>
      </w:r>
      <w:r w:rsidR="00FF44F2" w:rsidRPr="00D80E21">
        <w:rPr>
          <w:rFonts w:ascii="Times New Roman" w:hAnsi="Times New Roman" w:cs="Times New Roman"/>
          <w:shd w:val="clear" w:color="auto" w:fill="FFFFFF"/>
        </w:rPr>
        <w:t xml:space="preserve"> гражданина</w:t>
      </w:r>
      <w:r w:rsidRPr="00D80E21">
        <w:rPr>
          <w:rFonts w:ascii="Times New Roman" w:hAnsi="Times New Roman" w:cs="Times New Roman"/>
          <w:shd w:val="clear" w:color="auto" w:fill="FFFFFF"/>
        </w:rPr>
        <w:t>, означающее возможность беспрепятственного передвижения и выбора места пребывания и жительства в пределах государства, а также право покидать территорию государства и возвращаться при соблюдении ряда требований закона.</w:t>
      </w:r>
    </w:p>
    <w:p w14:paraId="5F32D0BA" w14:textId="77777777" w:rsidR="00FF44F2" w:rsidRPr="00D80E21" w:rsidRDefault="00FF44F2" w:rsidP="00FC5846">
      <w:pPr>
        <w:spacing w:after="0" w:line="240" w:lineRule="auto"/>
        <w:rPr>
          <w:rFonts w:ascii="Roboto" w:hAnsi="Roboto"/>
          <w:shd w:val="clear" w:color="auto" w:fill="FFFFFF"/>
        </w:rPr>
      </w:pPr>
    </w:p>
    <w:p w14:paraId="3740C377" w14:textId="2C1B95F5" w:rsidR="00B863D7" w:rsidRPr="00D80E21" w:rsidRDefault="00B863D7" w:rsidP="00FC5846">
      <w:pPr>
        <w:spacing w:after="0" w:line="240" w:lineRule="auto"/>
        <w:rPr>
          <w:rFonts w:ascii="Roboto" w:hAnsi="Roboto"/>
          <w:shd w:val="clear" w:color="auto" w:fill="FFFFFF"/>
        </w:rPr>
      </w:pPr>
      <w:r w:rsidRPr="00D80E21">
        <w:rPr>
          <w:rFonts w:ascii="Roboto" w:hAnsi="Roboto"/>
          <w:shd w:val="clear" w:color="auto" w:fill="FFFFFF"/>
        </w:rPr>
        <w:t>Согласно статье 20 Гражданского кодекса РФ местом жительства признается место, где гражданин постоянно или преимущественно проживает </w:t>
      </w:r>
    </w:p>
    <w:p w14:paraId="3B7E53E6" w14:textId="77777777" w:rsidR="00FF44F2" w:rsidRPr="00D80E21" w:rsidRDefault="00FF44F2" w:rsidP="00FC5846">
      <w:pPr>
        <w:spacing w:after="0" w:line="240" w:lineRule="auto"/>
        <w:rPr>
          <w:rFonts w:ascii="Roboto" w:hAnsi="Roboto"/>
          <w:shd w:val="clear" w:color="auto" w:fill="FFFFFF"/>
        </w:rPr>
      </w:pPr>
    </w:p>
    <w:p w14:paraId="3954B058" w14:textId="6BBEB047" w:rsidR="00B863D7" w:rsidRPr="00D80E21" w:rsidRDefault="00B863D7" w:rsidP="00FC5846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D80E21">
        <w:rPr>
          <w:rFonts w:ascii="Roboto" w:hAnsi="Roboto"/>
          <w:shd w:val="clear" w:color="auto" w:fill="FFFFFF"/>
        </w:rPr>
        <w:lastRenderedPageBreak/>
        <w:t xml:space="preserve">Закон РФ от 25.06.1992 №5242-1 «О праве граждан Российской Федерации на свободу </w:t>
      </w:r>
      <w:r w:rsidRPr="00D80E21">
        <w:rPr>
          <w:rFonts w:ascii="Times New Roman" w:hAnsi="Times New Roman" w:cs="Times New Roman"/>
          <w:shd w:val="clear" w:color="auto" w:fill="FFFFFF"/>
        </w:rPr>
        <w:t>передвижения, выбор места пребывания и жительства в пределах Российской Федерации» устанавливает, что местом жительства являются: жилой дом, квартира, комната, жилое помещение специализированного жилищного фонда либо иное жилое помещение, в которых гражданин постоянно или преимущественно проживает в качестве собственника, по договору найма (поднайма), договору найма специализированного жилого помещения либо на иных основаниях, предусмотренных законодательством Российской Федерации, и в которых он зарегистрирован по месту жительства.</w:t>
      </w:r>
    </w:p>
    <w:p w14:paraId="0D7D8730" w14:textId="02B26AE5" w:rsidR="00B863D7" w:rsidRPr="00B863D7" w:rsidRDefault="00B863D7" w:rsidP="00FC584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80E21">
        <w:rPr>
          <w:rFonts w:ascii="Times New Roman" w:hAnsi="Times New Roman" w:cs="Times New Roman"/>
          <w:shd w:val="clear" w:color="auto" w:fill="FFFFFF"/>
        </w:rPr>
        <w:t>Место пребывания - гостиница, санаторий, дом отдыха, пансионат, кемпинг, туристская база,</w:t>
      </w:r>
      <w:r w:rsidRPr="00B863D7">
        <w:rPr>
          <w:rFonts w:ascii="Times New Roman" w:hAnsi="Times New Roman" w:cs="Times New Roman"/>
          <w:color w:val="000000"/>
          <w:shd w:val="clear" w:color="auto" w:fill="FFFFFF"/>
        </w:rPr>
        <w:t xml:space="preserve"> медицинская организация или другое подобное учреждение, учреждение уголовно-исполнительной системы, исполняющее наказания в виде лишения свободы или принудительных работ, либо не являющееся местом жительства гражданина Российской Федерации жилое помещение, в которых он проживает временно;</w:t>
      </w:r>
    </w:p>
    <w:sectPr w:rsidR="00B863D7" w:rsidRPr="00B86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A938F"/>
    <w:rsid w:val="001A62E3"/>
    <w:rsid w:val="008C5016"/>
    <w:rsid w:val="00B863D7"/>
    <w:rsid w:val="00B94F3B"/>
    <w:rsid w:val="00C22389"/>
    <w:rsid w:val="00D80E21"/>
    <w:rsid w:val="00E33207"/>
    <w:rsid w:val="00FC5846"/>
    <w:rsid w:val="00FF44F2"/>
    <w:rsid w:val="69BA9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9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8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8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2875/2594afc758fcbe7ade26345312d38dc377f8fbc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2875/79516f271c56744d229f34bbe59b81e5a1092355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nsultant.ru/document/cons_doc_LAW_2875/663b1f72ac99492b2ce694326b5446adf70f47f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sultant.ru/document/cons_doc_LAW_2875/3c4f68c49c14f831a19e87211b9fffe8a06e549f/" TargetMode="External"/><Relationship Id="rId10" Type="http://schemas.openxmlformats.org/officeDocument/2006/relationships/hyperlink" Target="https://www.consultant.ru/document/cons_doc_LAW_2875/85cb6c2570391f998d87f771c4a534bd95b0cf3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2875/41e41d357e9d21bd1a641282e73ce114638bf90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Жерновкова</dc:creator>
  <cp:keywords/>
  <dc:description/>
  <cp:lastModifiedBy>дима сафонов</cp:lastModifiedBy>
  <cp:revision>5</cp:revision>
  <dcterms:created xsi:type="dcterms:W3CDTF">2024-06-07T07:40:00Z</dcterms:created>
  <dcterms:modified xsi:type="dcterms:W3CDTF">2024-06-11T02:10:00Z</dcterms:modified>
</cp:coreProperties>
</file>