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168A" w14:textId="331FE1BA" w:rsidR="00E13F5F" w:rsidRDefault="00E13F5F" w:rsidP="00E13F5F">
      <w:pPr>
        <w:pStyle w:val="Title"/>
        <w:jc w:val="center"/>
        <w:rPr>
          <w:b/>
          <w:bCs/>
          <w:u w:val="single"/>
          <w:lang w:val="en-IE"/>
        </w:rPr>
      </w:pPr>
      <w:r w:rsidRPr="00EE3376">
        <w:rPr>
          <w:b/>
          <w:bCs/>
          <w:u w:val="single"/>
          <w:lang w:val="en-IE"/>
        </w:rPr>
        <w:t xml:space="preserve">Module 10 Assignment Problem </w:t>
      </w:r>
      <w:r>
        <w:rPr>
          <w:b/>
          <w:bCs/>
          <w:u w:val="single"/>
          <w:lang w:val="en-IE"/>
        </w:rPr>
        <w:t>6</w:t>
      </w:r>
      <w:r>
        <w:rPr>
          <w:b/>
          <w:bCs/>
          <w:u w:val="single"/>
          <w:lang w:val="en-IE"/>
        </w:rPr>
        <w:t xml:space="preserve"> </w:t>
      </w:r>
      <w:r w:rsidRPr="00EE3376">
        <w:rPr>
          <w:b/>
          <w:bCs/>
          <w:u w:val="single"/>
          <w:lang w:val="en-IE"/>
        </w:rPr>
        <w:t>Solution</w:t>
      </w:r>
    </w:p>
    <w:p w14:paraId="69236A32" w14:textId="0EADE0E6" w:rsidR="00E13F5F" w:rsidRDefault="00E13F5F" w:rsidP="00E13F5F">
      <w:pPr>
        <w:rPr>
          <w:lang w:val="en-IE"/>
        </w:rPr>
      </w:pPr>
    </w:p>
    <w:p w14:paraId="3F999E23" w14:textId="787D2786" w:rsidR="00E13F5F" w:rsidRPr="00E13F5F" w:rsidRDefault="006612D5" w:rsidP="00E13F5F">
      <w:pPr>
        <w:rPr>
          <w:lang w:val="en-IE"/>
        </w:rPr>
      </w:pPr>
      <w:r>
        <w:rPr>
          <w:lang w:val="en-IE"/>
        </w:rPr>
        <w:t>Owner(</w:t>
      </w:r>
      <w:r w:rsidRPr="006612D5">
        <w:rPr>
          <w:b/>
          <w:bCs/>
          <w:color w:val="0070C0"/>
          <w:u w:val="single"/>
          <w:lang w:val="en-IE"/>
        </w:rPr>
        <w:t>OwnId,</w:t>
      </w:r>
      <w:r>
        <w:rPr>
          <w:lang w:val="en-IE"/>
        </w:rPr>
        <w:t xml:space="preserve"> OwnName, OwnPhone)</w:t>
      </w:r>
    </w:p>
    <w:p w14:paraId="79A9824B" w14:textId="77777777" w:rsidR="006612D5" w:rsidRDefault="006612D5"/>
    <w:p w14:paraId="6936F17C" w14:textId="31B86ECE" w:rsidR="006612D5" w:rsidRDefault="006612D5">
      <w:r>
        <w:t>Property</w:t>
      </w:r>
      <w:r w:rsidRPr="006612D5">
        <w:rPr>
          <w:b/>
          <w:bCs/>
          <w:color w:val="0070C0"/>
          <w:u w:val="single"/>
        </w:rPr>
        <w:t>(PropId</w:t>
      </w:r>
      <w:r>
        <w:t>, BldgName, UnitNo, Bdrms)</w:t>
      </w:r>
    </w:p>
    <w:p w14:paraId="0B7FAD7B" w14:textId="3C2EF697" w:rsidR="006612D5" w:rsidRDefault="006612D5"/>
    <w:p w14:paraId="70B6CD74" w14:textId="64E3BF89" w:rsidR="006612D5" w:rsidRDefault="006612D5">
      <w:r>
        <w:t>Shares(</w:t>
      </w:r>
      <w:r w:rsidRPr="006612D5">
        <w:rPr>
          <w:i/>
          <w:iCs/>
          <w:color w:val="7030A0"/>
        </w:rPr>
        <w:t>OwnId, PropId</w:t>
      </w:r>
      <w:r>
        <w:t>, StartWeek, EndWeek)</w:t>
      </w:r>
    </w:p>
    <w:p w14:paraId="1037D0D3" w14:textId="784D63C8" w:rsidR="006612D5" w:rsidRDefault="006612D5">
      <w:r>
        <w:tab/>
        <w:t>FOREIGN KEY(OwnId) REFERENCES Owner(OwnId)</w:t>
      </w:r>
    </w:p>
    <w:p w14:paraId="4BF9EA2A" w14:textId="0F1A8C54" w:rsidR="006612D5" w:rsidRDefault="006612D5">
      <w:r>
        <w:tab/>
        <w:t>FOREIGN KEU(PropId) REFERENCES Property (PropId)</w:t>
      </w:r>
    </w:p>
    <w:p w14:paraId="08862FF6" w14:textId="229343B3" w:rsidR="006612D5" w:rsidRDefault="006612D5">
      <w:r>
        <w:t>)</w:t>
      </w:r>
    </w:p>
    <w:p w14:paraId="0698F87B" w14:textId="41EC0828" w:rsidR="006612D5" w:rsidRDefault="006612D5">
      <w:pPr>
        <w:rPr>
          <w:color w:val="0070C0"/>
        </w:rPr>
      </w:pPr>
      <w:r>
        <w:rPr>
          <w:color w:val="0070C0"/>
        </w:rPr>
        <w:t>*BLUE INDICATES PK*</w:t>
      </w:r>
    </w:p>
    <w:p w14:paraId="1701CC49" w14:textId="76188D78" w:rsidR="006612D5" w:rsidRPr="006612D5" w:rsidRDefault="006612D5">
      <w:pPr>
        <w:rPr>
          <w:color w:val="7030A0"/>
        </w:rPr>
      </w:pPr>
      <w:r>
        <w:rPr>
          <w:color w:val="7030A0"/>
        </w:rPr>
        <w:t>*PURPLE INDICATES FK*</w:t>
      </w:r>
    </w:p>
    <w:p w14:paraId="3D7A1488" w14:textId="0CFA77CE" w:rsidR="006612D5" w:rsidRDefault="006612D5">
      <w:pPr>
        <w:rPr>
          <w:b/>
          <w:bCs/>
          <w:u w:val="single"/>
        </w:rPr>
      </w:pPr>
      <w:r w:rsidRPr="006612D5">
        <w:rPr>
          <w:b/>
          <w:bCs/>
          <w:u w:val="single"/>
        </w:rPr>
        <w:t>Conversion Rules</w:t>
      </w:r>
    </w:p>
    <w:p w14:paraId="7FD2C07F" w14:textId="6AC839AF" w:rsidR="006612D5" w:rsidRPr="006612D5" w:rsidRDefault="006612D5" w:rsidP="006612D5">
      <w:pPr>
        <w:pStyle w:val="ListParagraph"/>
        <w:numPr>
          <w:ilvl w:val="0"/>
          <w:numId w:val="1"/>
        </w:numPr>
        <w:rPr>
          <w:b/>
          <w:bCs/>
        </w:rPr>
      </w:pPr>
      <w:r w:rsidRPr="006612D5">
        <w:rPr>
          <w:b/>
          <w:bCs/>
        </w:rPr>
        <w:t>Use the entity type rule to convert each entity type</w:t>
      </w:r>
    </w:p>
    <w:p w14:paraId="1E59EDA8" w14:textId="7BBF2CEC" w:rsidR="006612D5" w:rsidRPr="006612D5" w:rsidRDefault="006612D5" w:rsidP="006612D5">
      <w:pPr>
        <w:pStyle w:val="ListParagraph"/>
        <w:numPr>
          <w:ilvl w:val="0"/>
          <w:numId w:val="1"/>
        </w:numPr>
        <w:rPr>
          <w:b/>
          <w:bCs/>
        </w:rPr>
      </w:pPr>
      <w:r w:rsidRPr="006612D5">
        <w:rPr>
          <w:b/>
          <w:bCs/>
        </w:rPr>
        <w:t>Use the 1-M relationship rule to convert the Shares relationship between Owner and Property</w:t>
      </w:r>
    </w:p>
    <w:p w14:paraId="37116374" w14:textId="77777777" w:rsidR="006612D5" w:rsidRPr="006612D5" w:rsidRDefault="006612D5">
      <w:pPr>
        <w:rPr>
          <w:b/>
          <w:bCs/>
        </w:rPr>
      </w:pPr>
    </w:p>
    <w:sectPr w:rsidR="006612D5" w:rsidRPr="0066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357D"/>
    <w:multiLevelType w:val="hybridMultilevel"/>
    <w:tmpl w:val="646288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5F"/>
    <w:rsid w:val="00072653"/>
    <w:rsid w:val="006612D5"/>
    <w:rsid w:val="00E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BEFF"/>
  <w15:chartTrackingRefBased/>
  <w15:docId w15:val="{6499080F-E3A5-4387-87A8-D8090EF1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2021-10-11T12:16:00Z</dcterms:created>
  <dcterms:modified xsi:type="dcterms:W3CDTF">2021-10-11T12:24:00Z</dcterms:modified>
</cp:coreProperties>
</file>