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6DEC" w14:textId="18C0E2E9" w:rsidR="0098053A" w:rsidRDefault="0098053A" w:rsidP="0098053A">
      <w:pPr>
        <w:pStyle w:val="Title"/>
        <w:jc w:val="center"/>
        <w:rPr>
          <w:b/>
          <w:bCs/>
          <w:u w:val="single"/>
          <w:lang w:val="en-IE"/>
        </w:rPr>
      </w:pPr>
      <w:r w:rsidRPr="009422DE">
        <w:rPr>
          <w:b/>
          <w:bCs/>
          <w:u w:val="single"/>
          <w:lang w:val="en-IE"/>
        </w:rPr>
        <w:t xml:space="preserve">Module 11 Assignment Solution For Problem </w:t>
      </w:r>
      <w:r w:rsidR="00D3228D">
        <w:rPr>
          <w:b/>
          <w:bCs/>
          <w:u w:val="single"/>
          <w:lang w:val="en-IE"/>
        </w:rPr>
        <w:t>3</w:t>
      </w:r>
    </w:p>
    <w:p w14:paraId="3ACDD14C" w14:textId="04E3237C" w:rsidR="00D3228D" w:rsidRDefault="00D3228D" w:rsidP="00D3228D">
      <w:pPr>
        <w:rPr>
          <w:lang w:val="en-IE"/>
        </w:rPr>
      </w:pPr>
    </w:p>
    <w:p w14:paraId="18D4FB7B" w14:textId="4E5809E5" w:rsidR="00D3228D" w:rsidRDefault="004F76D9" w:rsidP="00D3228D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Tables Provided in the Problem Statement </w:t>
      </w:r>
    </w:p>
    <w:p w14:paraId="03E59B25" w14:textId="396C357F" w:rsidR="004F76D9" w:rsidRPr="004F76D9" w:rsidRDefault="004F76D9" w:rsidP="004F76D9">
      <w:pPr>
        <w:spacing w:line="240" w:lineRule="auto"/>
        <w:ind w:left="360"/>
        <w:rPr>
          <w:color w:val="FF3399"/>
        </w:rPr>
      </w:pPr>
      <w:r w:rsidRPr="004F76D9">
        <w:rPr>
          <w:b/>
          <w:bCs/>
          <w:color w:val="FF3399"/>
        </w:rPr>
        <w:t>Student</w:t>
      </w:r>
      <w:r w:rsidRPr="004F76D9">
        <w:rPr>
          <w:color w:val="FF3399"/>
        </w:rPr>
        <w:t>(</w:t>
      </w:r>
      <w:r w:rsidRPr="004F76D9">
        <w:rPr>
          <w:b/>
          <w:bCs/>
          <w:color w:val="0070C0"/>
          <w:u w:val="single"/>
        </w:rPr>
        <w:t>StdNo</w:t>
      </w:r>
      <w:r>
        <w:t xml:space="preserve">, </w:t>
      </w:r>
      <w:r w:rsidRPr="004F76D9">
        <w:rPr>
          <w:b/>
          <w:bCs/>
          <w:color w:val="FF3399"/>
        </w:rPr>
        <w:t>StdName, StdEmail, StdAddress, StdCity, StdState, StdZip )</w:t>
      </w:r>
    </w:p>
    <w:p w14:paraId="5C1694EC" w14:textId="332BD9F4" w:rsidR="004F76D9" w:rsidRPr="004F76D9" w:rsidRDefault="004F76D9" w:rsidP="004F76D9">
      <w:pPr>
        <w:rPr>
          <w:b/>
          <w:bCs/>
          <w:color w:val="FF3399"/>
        </w:rPr>
      </w:pPr>
      <w:r w:rsidRPr="004F76D9">
        <w:rPr>
          <w:b/>
          <w:bCs/>
        </w:rPr>
        <w:t xml:space="preserve">       </w:t>
      </w:r>
      <w:r w:rsidRPr="004F76D9">
        <w:rPr>
          <w:b/>
          <w:bCs/>
          <w:color w:val="FF3399"/>
        </w:rPr>
        <w:t>Lender</w:t>
      </w:r>
      <w:r w:rsidRPr="004F76D9">
        <w:rPr>
          <w:color w:val="FF3399"/>
        </w:rPr>
        <w:t>(</w:t>
      </w:r>
      <w:r w:rsidRPr="004F76D9">
        <w:rPr>
          <w:b/>
          <w:bCs/>
          <w:color w:val="0070C0"/>
          <w:u w:val="single"/>
        </w:rPr>
        <w:t>LenderNo</w:t>
      </w:r>
      <w:r>
        <w:t xml:space="preserve">, </w:t>
      </w:r>
      <w:r w:rsidRPr="004F76D9">
        <w:rPr>
          <w:b/>
          <w:bCs/>
          <w:color w:val="FF3399"/>
        </w:rPr>
        <w:t>LenderName)</w:t>
      </w:r>
    </w:p>
    <w:p w14:paraId="695C1559" w14:textId="77777777" w:rsidR="004F76D9" w:rsidRDefault="004F76D9" w:rsidP="004F76D9">
      <w:pPr>
        <w:ind w:left="360"/>
      </w:pPr>
      <w:r w:rsidRPr="004F76D9">
        <w:rPr>
          <w:b/>
          <w:bCs/>
          <w:color w:val="FF3399"/>
        </w:rPr>
        <w:t>Institution</w:t>
      </w:r>
      <w:r w:rsidRPr="004F76D9">
        <w:rPr>
          <w:color w:val="FF3399"/>
        </w:rPr>
        <w:t>(</w:t>
      </w:r>
      <w:r w:rsidRPr="004F76D9">
        <w:rPr>
          <w:b/>
          <w:bCs/>
          <w:color w:val="0070C0"/>
          <w:u w:val="single"/>
        </w:rPr>
        <w:t>InstNo</w:t>
      </w:r>
      <w:r>
        <w:t xml:space="preserve">, </w:t>
      </w:r>
      <w:r w:rsidRPr="004F76D9">
        <w:rPr>
          <w:b/>
          <w:bCs/>
          <w:color w:val="FF3399"/>
        </w:rPr>
        <w:t>InstName, InstMascot)</w:t>
      </w:r>
    </w:p>
    <w:p w14:paraId="22807A86" w14:textId="77777777" w:rsidR="004F76D9" w:rsidRPr="004F76D9" w:rsidRDefault="004F76D9" w:rsidP="00D3228D">
      <w:pPr>
        <w:rPr>
          <w:b/>
          <w:bCs/>
          <w:sz w:val="24"/>
          <w:szCs w:val="24"/>
          <w:lang w:val="en-IE"/>
        </w:rPr>
      </w:pPr>
    </w:p>
    <w:p w14:paraId="73571A3D" w14:textId="074D218E" w:rsidR="00072653" w:rsidRPr="004F76D9" w:rsidRDefault="004F76D9">
      <w:pPr>
        <w:rPr>
          <w:b/>
          <w:bCs/>
          <w:u w:val="single"/>
        </w:rPr>
      </w:pPr>
      <w:r w:rsidRPr="004F76D9">
        <w:rPr>
          <w:b/>
          <w:bCs/>
          <w:u w:val="single"/>
        </w:rPr>
        <w:t xml:space="preserve">My Solution to the problem </w:t>
      </w:r>
    </w:p>
    <w:p w14:paraId="350D04F3" w14:textId="437EFFA2" w:rsidR="004F76D9" w:rsidRDefault="004F76D9">
      <w:r w:rsidRPr="004F76D9">
        <w:rPr>
          <w:b/>
          <w:bCs/>
        </w:rPr>
        <w:t>Institution</w:t>
      </w:r>
      <w:r>
        <w:rPr>
          <w:b/>
          <w:bCs/>
        </w:rPr>
        <w:t>(</w:t>
      </w:r>
      <w:r w:rsidRPr="004F76D9">
        <w:rPr>
          <w:b/>
          <w:bCs/>
          <w:color w:val="0070C0"/>
          <w:u w:val="single"/>
        </w:rPr>
        <w:t>InstNo</w:t>
      </w:r>
      <w:r>
        <w:t>, InstName, InstMascot)</w:t>
      </w:r>
    </w:p>
    <w:p w14:paraId="7A21D512" w14:textId="59EDD054" w:rsidR="004F76D9" w:rsidRDefault="004F76D9">
      <w:r>
        <w:tab/>
        <w:t xml:space="preserve">CONSTRAINT InstitutionName Unique </w:t>
      </w:r>
      <w:r w:rsidRPr="00983113">
        <w:rPr>
          <w:color w:val="000000" w:themeColor="text1"/>
        </w:rPr>
        <w:t>(InstName</w:t>
      </w:r>
      <w:r>
        <w:t>)</w:t>
      </w:r>
    </w:p>
    <w:p w14:paraId="135E145D" w14:textId="7F3B7420" w:rsidR="004F76D9" w:rsidRPr="004F76D9" w:rsidRDefault="004F76D9">
      <w:pPr>
        <w:rPr>
          <w:b/>
          <w:bCs/>
        </w:rPr>
      </w:pPr>
      <w:r w:rsidRPr="004F76D9">
        <w:rPr>
          <w:b/>
          <w:bCs/>
        </w:rPr>
        <w:t>)</w:t>
      </w:r>
    </w:p>
    <w:p w14:paraId="725E0DD2" w14:textId="74444988" w:rsidR="004F76D9" w:rsidRDefault="004F76D9">
      <w:r w:rsidRPr="004F76D9">
        <w:rPr>
          <w:b/>
          <w:bCs/>
        </w:rPr>
        <w:t>Explanation:</w:t>
      </w:r>
      <w:r>
        <w:t xml:space="preserve"> </w:t>
      </w:r>
      <w:r w:rsidR="00983113">
        <w:t>In t</w:t>
      </w:r>
      <w:r>
        <w:t>he Institution table</w:t>
      </w:r>
      <w:r w:rsidR="00983113">
        <w:t xml:space="preserve"> InstName is also unique, and t</w:t>
      </w:r>
      <w:r>
        <w:t>his is a Violation of Boyce Codd Normal Form(BCNF).</w:t>
      </w:r>
    </w:p>
    <w:p w14:paraId="5E6D2FC6" w14:textId="1DCEBA30" w:rsidR="004F76D9" w:rsidRDefault="004F76D9"/>
    <w:p w14:paraId="1EC99590" w14:textId="0F1EA819" w:rsidR="004F76D9" w:rsidRDefault="004F76D9">
      <w:r w:rsidRPr="004F76D9">
        <w:rPr>
          <w:b/>
          <w:bCs/>
        </w:rPr>
        <w:t>Lender(</w:t>
      </w:r>
      <w:r w:rsidRPr="00983113">
        <w:rPr>
          <w:b/>
          <w:bCs/>
          <w:color w:val="0070C0"/>
          <w:u w:val="single"/>
        </w:rPr>
        <w:t>LenderNo</w:t>
      </w:r>
      <w:r>
        <w:t>, LenderName</w:t>
      </w:r>
    </w:p>
    <w:p w14:paraId="26237BFC" w14:textId="286298E9" w:rsidR="00983113" w:rsidRDefault="00983113">
      <w:r>
        <w:tab/>
      </w:r>
      <w:r>
        <w:t xml:space="preserve">CONSTRAINT </w:t>
      </w:r>
      <w:r>
        <w:t>Lender</w:t>
      </w:r>
      <w:r>
        <w:t xml:space="preserve">Name Unique </w:t>
      </w:r>
      <w:r w:rsidRPr="00983113">
        <w:rPr>
          <w:color w:val="000000" w:themeColor="text1"/>
        </w:rPr>
        <w:t>(</w:t>
      </w:r>
      <w:r w:rsidRPr="00983113">
        <w:rPr>
          <w:color w:val="000000" w:themeColor="text1"/>
        </w:rPr>
        <w:t>LenderName</w:t>
      </w:r>
      <w:r>
        <w:t>)</w:t>
      </w:r>
    </w:p>
    <w:p w14:paraId="6990E2A2" w14:textId="72B1A1F4" w:rsidR="00983113" w:rsidRDefault="00983113">
      <w:pPr>
        <w:rPr>
          <w:b/>
          <w:bCs/>
        </w:rPr>
      </w:pPr>
      <w:r>
        <w:rPr>
          <w:b/>
          <w:bCs/>
        </w:rPr>
        <w:t>)</w:t>
      </w:r>
    </w:p>
    <w:p w14:paraId="239EF412" w14:textId="2FC0B694" w:rsidR="00983113" w:rsidRDefault="00983113">
      <w:r>
        <w:rPr>
          <w:b/>
          <w:bCs/>
        </w:rPr>
        <w:t xml:space="preserve">Explanation: </w:t>
      </w:r>
      <w:r>
        <w:t xml:space="preserve">In the </w:t>
      </w:r>
      <w:r>
        <w:t xml:space="preserve">Lender </w:t>
      </w:r>
      <w:r>
        <w:t xml:space="preserve">table </w:t>
      </w:r>
      <w:r>
        <w:t>Lender</w:t>
      </w:r>
      <w:r>
        <w:t>Name is also unique, and this is a Violation of Boyce Codd Normal Form(BCNF).</w:t>
      </w:r>
    </w:p>
    <w:p w14:paraId="3B846A26" w14:textId="61E91549" w:rsidR="00983113" w:rsidRDefault="00983113"/>
    <w:p w14:paraId="45E2776C" w14:textId="66AC0EDB" w:rsidR="00983113" w:rsidRDefault="00983113">
      <w:r w:rsidRPr="00983113">
        <w:rPr>
          <w:b/>
          <w:bCs/>
        </w:rPr>
        <w:t>Student(</w:t>
      </w:r>
      <w:r w:rsidRPr="0049071C">
        <w:rPr>
          <w:b/>
          <w:bCs/>
          <w:color w:val="0070C0"/>
          <w:u w:val="single"/>
        </w:rPr>
        <w:t>StdNo</w:t>
      </w:r>
      <w:r>
        <w:t>, StdName, StdEmail, StdAddress, StdCity, StdState, StdZip</w:t>
      </w:r>
    </w:p>
    <w:p w14:paraId="71C2D57A" w14:textId="6941B1E1" w:rsidR="00983113" w:rsidRDefault="00983113">
      <w:r>
        <w:tab/>
        <w:t>CONSTRAINT StudentEmail Unique (StdEmail)</w:t>
      </w:r>
    </w:p>
    <w:p w14:paraId="1851FE33" w14:textId="1BEE20F0" w:rsidR="00983113" w:rsidRDefault="00983113">
      <w:pPr>
        <w:rPr>
          <w:b/>
          <w:bCs/>
        </w:rPr>
      </w:pPr>
      <w:r>
        <w:rPr>
          <w:b/>
          <w:bCs/>
        </w:rPr>
        <w:t>)</w:t>
      </w:r>
    </w:p>
    <w:p w14:paraId="19726A10" w14:textId="6DCA7625" w:rsidR="00983113" w:rsidRPr="00983113" w:rsidRDefault="00983113">
      <w:pPr>
        <w:rPr>
          <w:b/>
          <w:bCs/>
        </w:rPr>
      </w:pPr>
      <w:r>
        <w:rPr>
          <w:b/>
          <w:bCs/>
        </w:rPr>
        <w:t xml:space="preserve">Explanation: </w:t>
      </w:r>
      <w:r>
        <w:t xml:space="preserve">In the </w:t>
      </w:r>
      <w:r>
        <w:t>Student</w:t>
      </w:r>
      <w:r>
        <w:t xml:space="preserve"> table </w:t>
      </w:r>
      <w:r>
        <w:t>StdEmail</w:t>
      </w:r>
      <w:r>
        <w:t xml:space="preserve"> is also unique, and this is a Violation of Boyce Codd Normal Form(BCNF).</w:t>
      </w:r>
    </w:p>
    <w:p w14:paraId="6727D50A" w14:textId="7E24C1F6" w:rsidR="00983113" w:rsidRPr="004F76D9" w:rsidRDefault="00983113">
      <w:r>
        <w:tab/>
      </w:r>
    </w:p>
    <w:p w14:paraId="46C973CC" w14:textId="77777777" w:rsidR="004F76D9" w:rsidRPr="004F76D9" w:rsidRDefault="004F76D9">
      <w:pPr>
        <w:rPr>
          <w:b/>
          <w:bCs/>
        </w:rPr>
      </w:pPr>
    </w:p>
    <w:p w14:paraId="2EDA1D86" w14:textId="77777777" w:rsidR="0098053A" w:rsidRDefault="0098053A"/>
    <w:sectPr w:rsidR="0098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A"/>
    <w:rsid w:val="00072653"/>
    <w:rsid w:val="003A3DCB"/>
    <w:rsid w:val="0049071C"/>
    <w:rsid w:val="004F76D9"/>
    <w:rsid w:val="0098053A"/>
    <w:rsid w:val="00983113"/>
    <w:rsid w:val="00D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3A5B"/>
  <w15:chartTrackingRefBased/>
  <w15:docId w15:val="{9AE6EAED-509D-4EC4-81B4-B908FCC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utline1">
    <w:name w:val="outline1"/>
    <w:basedOn w:val="Normal"/>
    <w:rsid w:val="004F76D9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5</cp:revision>
  <dcterms:created xsi:type="dcterms:W3CDTF">2021-10-12T12:26:00Z</dcterms:created>
  <dcterms:modified xsi:type="dcterms:W3CDTF">2021-10-12T12:47:00Z</dcterms:modified>
</cp:coreProperties>
</file>