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1615C" w14:textId="77777777" w:rsidR="00482244" w:rsidRPr="00684D13" w:rsidRDefault="00684D13" w:rsidP="00684D13">
      <w:pPr>
        <w:jc w:val="center"/>
        <w:rPr>
          <w:rFonts w:asciiTheme="majorHAnsi" w:hAnsiTheme="majorHAnsi"/>
          <w:b/>
          <w:sz w:val="28"/>
          <w:szCs w:val="28"/>
        </w:rPr>
      </w:pPr>
      <w:r w:rsidRPr="00684D13">
        <w:rPr>
          <w:rFonts w:asciiTheme="majorHAnsi" w:hAnsiTheme="majorHAnsi"/>
          <w:b/>
          <w:sz w:val="28"/>
          <w:szCs w:val="28"/>
        </w:rPr>
        <w:t>CAS CS 655 Introduction to Computer Networks</w:t>
      </w:r>
    </w:p>
    <w:p w14:paraId="62210EB7" w14:textId="77777777" w:rsidR="00684D13" w:rsidRPr="00684D13" w:rsidRDefault="00684D13" w:rsidP="00684D13">
      <w:pPr>
        <w:jc w:val="center"/>
        <w:rPr>
          <w:rFonts w:asciiTheme="majorHAnsi" w:eastAsia="Times New Roman" w:hAnsiTheme="majorHAnsi"/>
          <w:b/>
          <w:sz w:val="28"/>
          <w:szCs w:val="28"/>
        </w:rPr>
      </w:pPr>
      <w:r w:rsidRPr="00684D13">
        <w:rPr>
          <w:rFonts w:asciiTheme="majorHAnsi" w:eastAsia="Times New Roman" w:hAnsiTheme="majorHAnsi"/>
          <w:b/>
          <w:sz w:val="28"/>
          <w:szCs w:val="28"/>
        </w:rPr>
        <w:t>Programming Assignment 3: Routing (Link State vs. Distance Vector)</w:t>
      </w:r>
    </w:p>
    <w:p w14:paraId="293E6BE8" w14:textId="77777777" w:rsidR="00684D13" w:rsidRPr="00684D13" w:rsidRDefault="00684D13" w:rsidP="00684D13">
      <w:pPr>
        <w:jc w:val="center"/>
        <w:rPr>
          <w:rFonts w:asciiTheme="majorHAnsi" w:hAnsiTheme="majorHAnsi"/>
        </w:rPr>
      </w:pPr>
      <w:r>
        <w:rPr>
          <w:rFonts w:asciiTheme="majorHAnsi" w:hAnsiTheme="majorHAnsi" w:hint="eastAsia"/>
        </w:rPr>
        <w:t>Tian Zhang, Wenda Qin</w:t>
      </w:r>
    </w:p>
    <w:p w14:paraId="5ABE6C8F" w14:textId="77777777" w:rsidR="00684D13" w:rsidRDefault="00684D13">
      <w:pPr>
        <w:rPr>
          <w:rFonts w:asciiTheme="majorHAnsi" w:hAnsiTheme="majorHAnsi"/>
        </w:rPr>
      </w:pPr>
      <w:r w:rsidRPr="00684D13">
        <w:rPr>
          <w:rFonts w:asciiTheme="majorHAnsi" w:hAnsiTheme="majorHAnsi"/>
        </w:rPr>
        <w:t>1. Overview:</w:t>
      </w:r>
    </w:p>
    <w:p w14:paraId="56579C83" w14:textId="77777777" w:rsidR="00684D13" w:rsidRDefault="00684D13">
      <w:pPr>
        <w:rPr>
          <w:rFonts w:asciiTheme="majorHAnsi" w:hAnsiTheme="majorHAnsi"/>
        </w:rPr>
      </w:pPr>
    </w:p>
    <w:p w14:paraId="7A1C4360" w14:textId="77777777" w:rsidR="00684D13" w:rsidRPr="0024533E" w:rsidRDefault="00684D13" w:rsidP="0024533E">
      <w:pPr>
        <w:rPr>
          <w:rFonts w:asciiTheme="majorHAnsi" w:hAnsiTheme="majorHAnsi"/>
        </w:rPr>
      </w:pPr>
      <w:r w:rsidRPr="00684D13">
        <w:rPr>
          <w:rFonts w:asciiTheme="majorHAnsi" w:hAnsiTheme="majorHAnsi"/>
        </w:rPr>
        <w:t>This report contains the following parts:</w:t>
      </w:r>
    </w:p>
    <w:p w14:paraId="2951A865" w14:textId="77777777" w:rsidR="00684D13" w:rsidRDefault="0024533E" w:rsidP="00684D13">
      <w:pPr>
        <w:pStyle w:val="ListParagraph"/>
        <w:numPr>
          <w:ilvl w:val="0"/>
          <w:numId w:val="1"/>
        </w:numPr>
        <w:rPr>
          <w:rFonts w:asciiTheme="majorHAnsi" w:hAnsiTheme="majorHAnsi"/>
        </w:rPr>
      </w:pPr>
      <w:r>
        <w:rPr>
          <w:rFonts w:asciiTheme="majorHAnsi" w:hAnsiTheme="majorHAnsi"/>
        </w:rPr>
        <w:t>2</w:t>
      </w:r>
      <w:r w:rsidR="00684D13" w:rsidRPr="00684D13">
        <w:rPr>
          <w:rFonts w:asciiTheme="majorHAnsi" w:hAnsiTheme="majorHAnsi"/>
        </w:rPr>
        <w:t xml:space="preserve"> Distance Vector Routing (the Split Horizon with Poison Reverse)</w:t>
      </w:r>
    </w:p>
    <w:p w14:paraId="3CB60189" w14:textId="77777777" w:rsidR="0024533E" w:rsidRPr="00684D13" w:rsidRDefault="0024533E" w:rsidP="00684D13">
      <w:pPr>
        <w:pStyle w:val="ListParagraph"/>
        <w:numPr>
          <w:ilvl w:val="0"/>
          <w:numId w:val="1"/>
        </w:numPr>
        <w:rPr>
          <w:rFonts w:asciiTheme="majorHAnsi" w:hAnsiTheme="majorHAnsi"/>
        </w:rPr>
      </w:pPr>
      <w:r>
        <w:rPr>
          <w:rFonts w:asciiTheme="majorHAnsi" w:hAnsiTheme="majorHAnsi" w:hint="eastAsia"/>
        </w:rPr>
        <w:t xml:space="preserve">3 </w:t>
      </w:r>
      <w:r w:rsidRPr="00684D13">
        <w:rPr>
          <w:rFonts w:asciiTheme="majorHAnsi" w:hAnsiTheme="majorHAnsi"/>
        </w:rPr>
        <w:t>Link State Routing</w:t>
      </w:r>
    </w:p>
    <w:p w14:paraId="2D65AC41" w14:textId="77777777" w:rsidR="00684D13" w:rsidRPr="00684D13" w:rsidRDefault="00684D13" w:rsidP="00684D13">
      <w:pPr>
        <w:pStyle w:val="ListParagraph"/>
        <w:numPr>
          <w:ilvl w:val="0"/>
          <w:numId w:val="1"/>
        </w:numPr>
        <w:rPr>
          <w:rFonts w:asciiTheme="majorHAnsi" w:hAnsiTheme="majorHAnsi"/>
        </w:rPr>
      </w:pPr>
      <w:r w:rsidRPr="00684D13">
        <w:rPr>
          <w:rFonts w:asciiTheme="majorHAnsi" w:hAnsiTheme="majorHAnsi"/>
        </w:rPr>
        <w:t>4 Comparison</w:t>
      </w:r>
    </w:p>
    <w:p w14:paraId="308DF808" w14:textId="77777777" w:rsidR="00684D13" w:rsidRDefault="00684D13" w:rsidP="00684D13">
      <w:pPr>
        <w:pStyle w:val="HTMLPreformatted"/>
        <w:numPr>
          <w:ilvl w:val="0"/>
          <w:numId w:val="1"/>
        </w:numPr>
        <w:rPr>
          <w:rFonts w:asciiTheme="majorHAnsi" w:hAnsiTheme="majorHAnsi"/>
          <w:color w:val="000000"/>
          <w:sz w:val="24"/>
          <w:szCs w:val="24"/>
        </w:rPr>
      </w:pPr>
      <w:r w:rsidRPr="00684D13">
        <w:rPr>
          <w:rFonts w:asciiTheme="majorHAnsi" w:hAnsiTheme="majorHAnsi"/>
          <w:sz w:val="24"/>
          <w:szCs w:val="24"/>
        </w:rPr>
        <w:t xml:space="preserve">5 </w:t>
      </w:r>
      <w:r w:rsidRPr="00684D13">
        <w:rPr>
          <w:rFonts w:asciiTheme="majorHAnsi" w:hAnsiTheme="majorHAnsi"/>
          <w:color w:val="000000"/>
          <w:sz w:val="24"/>
          <w:szCs w:val="24"/>
        </w:rPr>
        <w:t>Effect of topology on routing performance</w:t>
      </w:r>
    </w:p>
    <w:p w14:paraId="51710A25" w14:textId="77777777" w:rsidR="00684D13" w:rsidRPr="00684D13" w:rsidRDefault="00684D13" w:rsidP="00684D13">
      <w:pPr>
        <w:pStyle w:val="HTMLPreformatted"/>
        <w:rPr>
          <w:rFonts w:asciiTheme="majorHAnsi" w:hAnsiTheme="majorHAnsi"/>
          <w:color w:val="000000"/>
          <w:sz w:val="24"/>
          <w:szCs w:val="24"/>
        </w:rPr>
      </w:pPr>
    </w:p>
    <w:p w14:paraId="789F12F7" w14:textId="77777777" w:rsidR="00684D13" w:rsidRPr="0024533E" w:rsidRDefault="00684D13" w:rsidP="00684D13">
      <w:pPr>
        <w:rPr>
          <w:rFonts w:eastAsia="Times New Roman"/>
        </w:rPr>
      </w:pPr>
      <w:r w:rsidRPr="00684D13">
        <w:rPr>
          <w:rFonts w:asciiTheme="majorHAnsi" w:hAnsiTheme="majorHAnsi"/>
        </w:rPr>
        <w:t xml:space="preserve">We </w:t>
      </w:r>
      <w:r w:rsidRPr="00684D13">
        <w:rPr>
          <w:rFonts w:asciiTheme="majorHAnsi" w:eastAsia="Times New Roman" w:hAnsiTheme="majorHAnsi"/>
        </w:rPr>
        <w:t>implemented both link state and distance vector, and compare them in terms of routing message overhead and convergence speed. Meanwhile, for the Link State Routing, we utilized the Dijkstra algorithm to find the update cost table forward by taken the adjacency metric graph and source node as input.</w:t>
      </w:r>
      <w:r>
        <w:rPr>
          <w:rFonts w:asciiTheme="majorHAnsi" w:eastAsia="Times New Roman" w:hAnsiTheme="majorHAnsi" w:hint="eastAsia"/>
        </w:rPr>
        <w:t xml:space="preserve"> For Distance Vector Routing, we tried to implement </w:t>
      </w:r>
      <w:r w:rsidRPr="00684D13">
        <w:rPr>
          <w:rFonts w:asciiTheme="majorHAnsi" w:hAnsiTheme="majorHAnsi"/>
        </w:rPr>
        <w:t xml:space="preserve">the Split Horizon with </w:t>
      </w:r>
      <w:r w:rsidRPr="0024533E">
        <w:rPr>
          <w:rFonts w:asciiTheme="majorHAnsi" w:hAnsiTheme="majorHAnsi"/>
        </w:rPr>
        <w:t>Poison Reverse</w:t>
      </w:r>
      <w:r w:rsidR="0024533E" w:rsidRPr="0024533E">
        <w:rPr>
          <w:rFonts w:asciiTheme="majorHAnsi" w:hAnsiTheme="majorHAnsi"/>
        </w:rPr>
        <w:t xml:space="preserve"> </w:t>
      </w:r>
      <w:r w:rsidR="0024533E" w:rsidRPr="0024533E">
        <w:rPr>
          <w:rFonts w:asciiTheme="majorHAnsi" w:eastAsia="Times New Roman" w:hAnsiTheme="majorHAnsi" w:cs="Arial"/>
          <w:color w:val="000000"/>
        </w:rPr>
        <w:t>for preventing reverse routes between two routers.</w:t>
      </w:r>
    </w:p>
    <w:p w14:paraId="09A792A8" w14:textId="77777777" w:rsidR="00684D13" w:rsidRDefault="00684D13" w:rsidP="00684D13">
      <w:pPr>
        <w:rPr>
          <w:rFonts w:asciiTheme="majorHAnsi" w:hAnsiTheme="majorHAnsi"/>
        </w:rPr>
      </w:pPr>
    </w:p>
    <w:p w14:paraId="7CB1F37F" w14:textId="77777777" w:rsidR="00684D13" w:rsidRDefault="00684D13" w:rsidP="00684D13">
      <w:pPr>
        <w:rPr>
          <w:rFonts w:asciiTheme="majorHAnsi" w:hAnsiTheme="majorHAnsi"/>
        </w:rPr>
      </w:pPr>
      <w:r>
        <w:rPr>
          <w:rFonts w:asciiTheme="majorHAnsi" w:hAnsiTheme="majorHAnsi" w:hint="eastAsia"/>
        </w:rPr>
        <w:t>1.1 C</w:t>
      </w:r>
      <w:r>
        <w:rPr>
          <w:rFonts w:asciiTheme="majorHAnsi" w:hAnsiTheme="majorHAnsi"/>
        </w:rPr>
        <w:t>o</w:t>
      </w:r>
      <w:r>
        <w:rPr>
          <w:rFonts w:asciiTheme="majorHAnsi" w:hAnsiTheme="majorHAnsi" w:hint="eastAsia"/>
        </w:rPr>
        <w:t>de Usage:</w:t>
      </w:r>
    </w:p>
    <w:p w14:paraId="51D73F61" w14:textId="77777777" w:rsidR="00684D13" w:rsidRDefault="00684D13" w:rsidP="00684D13">
      <w:pPr>
        <w:rPr>
          <w:rFonts w:asciiTheme="majorHAnsi" w:hAnsiTheme="majorHAnsi"/>
        </w:rPr>
      </w:pPr>
    </w:p>
    <w:p w14:paraId="49A749F9" w14:textId="77777777" w:rsidR="00684D13" w:rsidRDefault="00684D13" w:rsidP="00684D13">
      <w:pPr>
        <w:rPr>
          <w:rFonts w:asciiTheme="majorHAnsi" w:hAnsiTheme="majorHAnsi"/>
        </w:rPr>
      </w:pPr>
      <w:r>
        <w:rPr>
          <w:rFonts w:asciiTheme="majorHAnsi" w:hAnsiTheme="majorHAnsi" w:hint="eastAsia"/>
        </w:rPr>
        <w:t xml:space="preserve">There are three folder containing our code: DVR, LSR and InputFile. You can </w:t>
      </w:r>
      <w:r>
        <w:rPr>
          <w:rFonts w:asciiTheme="majorHAnsi" w:hAnsiTheme="majorHAnsi"/>
        </w:rPr>
        <w:t>“</w:t>
      </w:r>
      <w:r>
        <w:rPr>
          <w:rFonts w:asciiTheme="majorHAnsi" w:hAnsiTheme="majorHAnsi" w:hint="eastAsia"/>
        </w:rPr>
        <w:t>cd</w:t>
      </w:r>
      <w:r>
        <w:rPr>
          <w:rFonts w:asciiTheme="majorHAnsi" w:hAnsiTheme="majorHAnsi"/>
        </w:rPr>
        <w:t>”</w:t>
      </w:r>
      <w:r>
        <w:rPr>
          <w:rFonts w:asciiTheme="majorHAnsi" w:hAnsiTheme="majorHAnsi" w:hint="eastAsia"/>
        </w:rPr>
        <w:t xml:space="preserve"> under each folder, </w:t>
      </w:r>
      <w:r>
        <w:rPr>
          <w:rFonts w:asciiTheme="majorHAnsi" w:hAnsiTheme="majorHAnsi"/>
        </w:rPr>
        <w:t>and</w:t>
      </w:r>
      <w:r>
        <w:rPr>
          <w:rFonts w:asciiTheme="majorHAnsi" w:hAnsiTheme="majorHAnsi" w:hint="eastAsia"/>
        </w:rPr>
        <w:t xml:space="preserve"> try to type the following command to run the corresponding code:</w:t>
      </w:r>
    </w:p>
    <w:p w14:paraId="31CDB837" w14:textId="77777777" w:rsidR="00684D13" w:rsidRDefault="00684D13" w:rsidP="00684D13">
      <w:pPr>
        <w:rPr>
          <w:rFonts w:asciiTheme="majorHAnsi" w:hAnsiTheme="majorHAnsi"/>
        </w:rPr>
      </w:pPr>
    </w:p>
    <w:p w14:paraId="3C20D8E4" w14:textId="77777777" w:rsidR="00684D13" w:rsidRPr="00684D13" w:rsidRDefault="00684D13" w:rsidP="00684D13">
      <w:pPr>
        <w:rPr>
          <w:rFonts w:asciiTheme="majorHAnsi" w:hAnsiTheme="majorHAnsi"/>
          <w:highlight w:val="yellow"/>
        </w:rPr>
      </w:pPr>
      <w:r w:rsidRPr="00684D13">
        <w:rPr>
          <w:rFonts w:asciiTheme="majorHAnsi" w:hAnsiTheme="majorHAnsi"/>
          <w:highlight w:val="yellow"/>
        </w:rPr>
        <w:t xml:space="preserve">javac </w:t>
      </w:r>
      <w:r w:rsidRPr="00684D13">
        <w:rPr>
          <w:rFonts w:asciiTheme="majorHAnsi" w:hAnsiTheme="majorHAnsi" w:hint="eastAsia"/>
          <w:highlight w:val="yellow"/>
        </w:rPr>
        <w:t>Project3.java</w:t>
      </w:r>
    </w:p>
    <w:p w14:paraId="532D8489" w14:textId="77777777" w:rsidR="00684D13" w:rsidRDefault="00684D13" w:rsidP="00684D13">
      <w:pPr>
        <w:rPr>
          <w:rFonts w:asciiTheme="majorHAnsi" w:hAnsiTheme="majorHAnsi"/>
        </w:rPr>
      </w:pPr>
      <w:r w:rsidRPr="00684D13">
        <w:rPr>
          <w:rFonts w:asciiTheme="majorHAnsi" w:hAnsiTheme="majorHAnsi" w:hint="eastAsia"/>
          <w:highlight w:val="yellow"/>
        </w:rPr>
        <w:t>java Project3</w:t>
      </w:r>
    </w:p>
    <w:p w14:paraId="14425037" w14:textId="77777777" w:rsidR="00684D13" w:rsidRDefault="00684D13" w:rsidP="00684D13">
      <w:pPr>
        <w:rPr>
          <w:rFonts w:asciiTheme="majorHAnsi" w:hAnsiTheme="majorHAnsi"/>
        </w:rPr>
      </w:pPr>
    </w:p>
    <w:p w14:paraId="4F0C1CA8" w14:textId="77777777" w:rsidR="00684D13" w:rsidRDefault="00684D13" w:rsidP="00684D13">
      <w:pPr>
        <w:rPr>
          <w:rFonts w:asciiTheme="majorHAnsi" w:eastAsia="Times New Roman" w:hAnsiTheme="majorHAnsi"/>
        </w:rPr>
      </w:pPr>
      <w:r w:rsidRPr="00684D13">
        <w:rPr>
          <w:rFonts w:asciiTheme="majorHAnsi" w:eastAsia="Times New Roman" w:hAnsiTheme="majorHAnsi"/>
        </w:rPr>
        <w:t>After yo</w:t>
      </w:r>
      <w:r>
        <w:rPr>
          <w:rFonts w:asciiTheme="majorHAnsi" w:eastAsia="Times New Roman" w:hAnsiTheme="majorHAnsi"/>
        </w:rPr>
        <w:t>u compiling the code, you need to type two number Trace number and Seed number. Additionally, for “</w:t>
      </w:r>
      <w:r>
        <w:rPr>
          <w:rFonts w:asciiTheme="majorHAnsi" w:eastAsia="Times New Roman" w:hAnsiTheme="majorHAnsi" w:hint="eastAsia"/>
        </w:rPr>
        <w:t>InputFile</w:t>
      </w:r>
      <w:r>
        <w:rPr>
          <w:rFonts w:asciiTheme="majorHAnsi" w:eastAsia="Times New Roman" w:hAnsiTheme="majorHAnsi"/>
        </w:rPr>
        <w:t>”</w:t>
      </w:r>
      <w:r>
        <w:rPr>
          <w:rFonts w:asciiTheme="majorHAnsi" w:eastAsia="Times New Roman" w:hAnsiTheme="majorHAnsi" w:hint="eastAsia"/>
        </w:rPr>
        <w:t xml:space="preserve"> folder, after compiling the code, the terminal will ask you to pro</w:t>
      </w:r>
      <w:r w:rsidR="00AB76B1">
        <w:rPr>
          <w:rFonts w:asciiTheme="majorHAnsi" w:eastAsia="Times New Roman" w:hAnsiTheme="majorHAnsi" w:hint="eastAsia"/>
        </w:rPr>
        <w:t xml:space="preserve">vide </w:t>
      </w:r>
      <w:r w:rsidR="00AB76B1">
        <w:rPr>
          <w:rFonts w:asciiTheme="majorHAnsi" w:eastAsia="Times New Roman" w:hAnsiTheme="majorHAnsi"/>
        </w:rPr>
        <w:t>Trace number and Seed number</w:t>
      </w:r>
      <w:r w:rsidR="00AB76B1">
        <w:rPr>
          <w:rFonts w:asciiTheme="majorHAnsi" w:eastAsia="Times New Roman" w:hAnsiTheme="majorHAnsi" w:hint="eastAsia"/>
        </w:rPr>
        <w:t xml:space="preserve"> and an out-sourced topology file path. For example:</w:t>
      </w:r>
    </w:p>
    <w:p w14:paraId="1EB4283C" w14:textId="77777777" w:rsidR="00AB76B1" w:rsidRDefault="00AB76B1" w:rsidP="00684D13">
      <w:pPr>
        <w:rPr>
          <w:rFonts w:asciiTheme="majorHAnsi" w:eastAsia="Times New Roman" w:hAnsiTheme="majorHAnsi"/>
        </w:rPr>
      </w:pPr>
    </w:p>
    <w:p w14:paraId="0078390D" w14:textId="77777777" w:rsidR="00AB76B1" w:rsidRPr="00AB76B1" w:rsidRDefault="00AB76B1" w:rsidP="00AB76B1">
      <w:pPr>
        <w:widowControl w:val="0"/>
        <w:autoSpaceDE w:val="0"/>
        <w:autoSpaceDN w:val="0"/>
        <w:adjustRightInd w:val="0"/>
        <w:rPr>
          <w:rFonts w:asciiTheme="majorHAnsi" w:hAnsiTheme="majorHAnsi" w:cs="Monaco"/>
          <w:highlight w:val="yellow"/>
        </w:rPr>
      </w:pPr>
      <w:r w:rsidRPr="00AB76B1">
        <w:rPr>
          <w:rFonts w:asciiTheme="majorHAnsi" w:hAnsiTheme="majorHAnsi" w:cs="Monaco"/>
          <w:color w:val="000000"/>
          <w:highlight w:val="yellow"/>
        </w:rPr>
        <w:t>Enter trace level (&gt;= 0): [0] 2</w:t>
      </w:r>
    </w:p>
    <w:p w14:paraId="1F31647E" w14:textId="77777777" w:rsidR="00AB76B1" w:rsidRPr="00AB76B1" w:rsidRDefault="00AB76B1" w:rsidP="00AB76B1">
      <w:pPr>
        <w:widowControl w:val="0"/>
        <w:autoSpaceDE w:val="0"/>
        <w:autoSpaceDN w:val="0"/>
        <w:adjustRightInd w:val="0"/>
        <w:rPr>
          <w:rFonts w:asciiTheme="majorHAnsi" w:hAnsiTheme="majorHAnsi" w:cs="Monaco"/>
          <w:highlight w:val="yellow"/>
        </w:rPr>
      </w:pPr>
      <w:r w:rsidRPr="00AB76B1">
        <w:rPr>
          <w:rFonts w:asciiTheme="majorHAnsi" w:hAnsiTheme="majorHAnsi" w:cs="Monaco"/>
          <w:color w:val="000000"/>
          <w:highlight w:val="yellow"/>
        </w:rPr>
        <w:t xml:space="preserve">Enter seed (&gt;= 0): [3322] </w:t>
      </w:r>
      <w:r w:rsidRPr="00AB76B1">
        <w:rPr>
          <w:rFonts w:asciiTheme="majorHAnsi" w:hAnsiTheme="majorHAnsi" w:cs="Monaco"/>
          <w:color w:val="00C87D"/>
          <w:highlight w:val="yellow"/>
        </w:rPr>
        <w:t>3322</w:t>
      </w:r>
    </w:p>
    <w:p w14:paraId="44E8F52A" w14:textId="1C303C3B" w:rsidR="00AB76B1" w:rsidRDefault="00AB76B1" w:rsidP="00AB76B1">
      <w:pPr>
        <w:rPr>
          <w:rFonts w:asciiTheme="majorHAnsi" w:hAnsiTheme="majorHAnsi" w:cs="Monaco"/>
          <w:color w:val="00C87D"/>
        </w:rPr>
      </w:pPr>
      <w:r w:rsidRPr="00AB76B1">
        <w:rPr>
          <w:rFonts w:asciiTheme="majorHAnsi" w:hAnsiTheme="majorHAnsi" w:cs="Monaco"/>
          <w:color w:val="000000"/>
          <w:highlight w:val="yellow"/>
        </w:rPr>
        <w:t>Enter a file path of adjacency matric</w:t>
      </w:r>
      <w:r w:rsidRPr="00AB76B1">
        <w:rPr>
          <w:rFonts w:asciiTheme="majorHAnsi" w:hAnsiTheme="majorHAnsi" w:cs="Monaco"/>
          <w:color w:val="00C87D"/>
          <w:highlight w:val="yellow"/>
        </w:rPr>
        <w:t>..</w:t>
      </w:r>
      <w:r w:rsidR="00CE7D0C">
        <w:rPr>
          <w:rFonts w:asciiTheme="majorHAnsi" w:hAnsiTheme="majorHAnsi" w:cs="Monaco" w:hint="eastAsia"/>
          <w:color w:val="00C87D"/>
          <w:highlight w:val="yellow"/>
        </w:rPr>
        <w:t>/testcase</w:t>
      </w:r>
      <w:r w:rsidRPr="00AB76B1">
        <w:rPr>
          <w:rFonts w:asciiTheme="majorHAnsi" w:hAnsiTheme="majorHAnsi" w:cs="Monaco"/>
          <w:color w:val="00C87D"/>
          <w:highlight w:val="yellow"/>
        </w:rPr>
        <w:t>/input.txt</w:t>
      </w:r>
    </w:p>
    <w:p w14:paraId="381224DD" w14:textId="77777777" w:rsidR="00AB76B1" w:rsidRDefault="00AB76B1" w:rsidP="00AB76B1">
      <w:pPr>
        <w:rPr>
          <w:rFonts w:asciiTheme="majorHAnsi" w:hAnsiTheme="majorHAnsi" w:cs="Monaco"/>
          <w:color w:val="00C87D"/>
        </w:rPr>
      </w:pPr>
    </w:p>
    <w:p w14:paraId="2B1CF0ED" w14:textId="77777777" w:rsidR="00AB76B1" w:rsidRDefault="00AB76B1" w:rsidP="00AB76B1">
      <w:pPr>
        <w:rPr>
          <w:rFonts w:asciiTheme="majorHAnsi" w:eastAsia="Times New Roman" w:hAnsiTheme="majorHAnsi"/>
        </w:rPr>
      </w:pPr>
      <w:r w:rsidRPr="00AB76B1">
        <w:rPr>
          <w:rFonts w:asciiTheme="majorHAnsi" w:hAnsiTheme="majorHAnsi" w:cs="Monaco" w:hint="eastAsia"/>
          <w:color w:val="000000" w:themeColor="text1"/>
        </w:rPr>
        <w:t>And</w:t>
      </w:r>
      <w:r>
        <w:rPr>
          <w:rFonts w:asciiTheme="majorHAnsi" w:hAnsiTheme="majorHAnsi" w:cs="Monaco" w:hint="eastAsia"/>
          <w:color w:val="000000" w:themeColor="text1"/>
        </w:rPr>
        <w:t xml:space="preserve"> the format of </w:t>
      </w:r>
      <w:r>
        <w:rPr>
          <w:rFonts w:asciiTheme="majorHAnsi" w:eastAsia="Times New Roman" w:hAnsiTheme="majorHAnsi" w:hint="eastAsia"/>
        </w:rPr>
        <w:t>topology, the file should look similar like the following example:</w:t>
      </w:r>
    </w:p>
    <w:p w14:paraId="1053883F" w14:textId="77777777" w:rsidR="00AB76B1" w:rsidRDefault="00AB76B1" w:rsidP="00AB76B1">
      <w:pPr>
        <w:rPr>
          <w:rFonts w:asciiTheme="majorHAnsi" w:eastAsia="Times New Roman" w:hAnsiTheme="majorHAnsi"/>
        </w:rPr>
      </w:pPr>
    </w:p>
    <w:p w14:paraId="6F9E8BAF" w14:textId="77777777" w:rsidR="00AB76B1" w:rsidRPr="00AB76B1" w:rsidRDefault="00AB76B1" w:rsidP="00AB76B1">
      <w:pPr>
        <w:rPr>
          <w:rFonts w:asciiTheme="majorHAnsi" w:eastAsia="Times New Roman" w:hAnsiTheme="majorHAnsi"/>
          <w:color w:val="000000" w:themeColor="text1"/>
          <w:highlight w:val="yellow"/>
        </w:rPr>
      </w:pPr>
      <w:r w:rsidRPr="00AB76B1">
        <w:rPr>
          <w:rFonts w:asciiTheme="majorHAnsi" w:eastAsia="Times New Roman" w:hAnsiTheme="majorHAnsi"/>
          <w:color w:val="000000" w:themeColor="text1"/>
          <w:highlight w:val="yellow"/>
        </w:rPr>
        <w:t>0 2 5 1</w:t>
      </w:r>
    </w:p>
    <w:p w14:paraId="3061BE9F" w14:textId="77777777" w:rsidR="00AB76B1" w:rsidRPr="00AB76B1" w:rsidRDefault="00AB76B1" w:rsidP="00AB76B1">
      <w:pPr>
        <w:rPr>
          <w:rFonts w:asciiTheme="majorHAnsi" w:eastAsia="Times New Roman" w:hAnsiTheme="majorHAnsi"/>
          <w:color w:val="000000" w:themeColor="text1"/>
          <w:highlight w:val="yellow"/>
        </w:rPr>
      </w:pPr>
      <w:r w:rsidRPr="00AB76B1">
        <w:rPr>
          <w:rFonts w:asciiTheme="majorHAnsi" w:eastAsia="Times New Roman" w:hAnsiTheme="majorHAnsi"/>
          <w:color w:val="000000" w:themeColor="text1"/>
          <w:highlight w:val="yellow"/>
        </w:rPr>
        <w:t>2 0 9999 7</w:t>
      </w:r>
    </w:p>
    <w:p w14:paraId="30DAB1F4" w14:textId="77777777" w:rsidR="00AB76B1" w:rsidRPr="00AB76B1" w:rsidRDefault="00AB76B1" w:rsidP="00AB76B1">
      <w:pPr>
        <w:rPr>
          <w:rFonts w:asciiTheme="majorHAnsi" w:eastAsia="Times New Roman" w:hAnsiTheme="majorHAnsi"/>
          <w:color w:val="000000" w:themeColor="text1"/>
          <w:highlight w:val="yellow"/>
        </w:rPr>
      </w:pPr>
      <w:r w:rsidRPr="00AB76B1">
        <w:rPr>
          <w:rFonts w:asciiTheme="majorHAnsi" w:eastAsia="Times New Roman" w:hAnsiTheme="majorHAnsi"/>
          <w:color w:val="000000" w:themeColor="text1"/>
          <w:highlight w:val="yellow"/>
        </w:rPr>
        <w:t>5 9999 0 10</w:t>
      </w:r>
    </w:p>
    <w:p w14:paraId="50E9AF76" w14:textId="77777777" w:rsidR="00AB76B1" w:rsidRDefault="00AB76B1" w:rsidP="00AB76B1">
      <w:pPr>
        <w:rPr>
          <w:rFonts w:asciiTheme="majorHAnsi" w:eastAsia="Times New Roman" w:hAnsiTheme="majorHAnsi"/>
          <w:color w:val="000000" w:themeColor="text1"/>
        </w:rPr>
      </w:pPr>
      <w:r w:rsidRPr="00AB76B1">
        <w:rPr>
          <w:rFonts w:asciiTheme="majorHAnsi" w:eastAsia="Times New Roman" w:hAnsiTheme="majorHAnsi"/>
          <w:color w:val="000000" w:themeColor="text1"/>
          <w:highlight w:val="yellow"/>
        </w:rPr>
        <w:t>1 7 10 0</w:t>
      </w:r>
    </w:p>
    <w:p w14:paraId="2FFD2932" w14:textId="77777777" w:rsidR="00AB76B1" w:rsidRDefault="00AB76B1" w:rsidP="00AB76B1">
      <w:pPr>
        <w:rPr>
          <w:rFonts w:asciiTheme="majorHAnsi" w:eastAsia="Times New Roman" w:hAnsiTheme="majorHAnsi"/>
          <w:color w:val="000000" w:themeColor="text1"/>
        </w:rPr>
      </w:pPr>
    </w:p>
    <w:p w14:paraId="1E222926" w14:textId="77777777" w:rsidR="00AB76B1" w:rsidRDefault="00AB76B1" w:rsidP="00AB76B1">
      <w:pPr>
        <w:rPr>
          <w:rFonts w:asciiTheme="majorHAnsi" w:eastAsia="Times New Roman" w:hAnsiTheme="majorHAnsi"/>
          <w:color w:val="000000" w:themeColor="text1"/>
        </w:rPr>
      </w:pPr>
      <w:r>
        <w:rPr>
          <w:rFonts w:asciiTheme="majorHAnsi" w:eastAsia="Times New Roman" w:hAnsiTheme="majorHAnsi" w:hint="eastAsia"/>
          <w:color w:val="000000" w:themeColor="text1"/>
        </w:rPr>
        <w:t>(0-9998 presents the weight of edge among directed linked two node, 9999 present the two node is not directed connected.)</w:t>
      </w:r>
    </w:p>
    <w:p w14:paraId="1F91634F" w14:textId="77777777" w:rsidR="00AB76B1" w:rsidRDefault="00AB76B1" w:rsidP="00AB76B1">
      <w:pPr>
        <w:rPr>
          <w:rFonts w:asciiTheme="majorHAnsi" w:eastAsia="Times New Roman" w:hAnsiTheme="majorHAnsi"/>
          <w:color w:val="000000" w:themeColor="text1"/>
        </w:rPr>
      </w:pPr>
    </w:p>
    <w:p w14:paraId="279B92A3" w14:textId="77777777" w:rsidR="00AB76B1" w:rsidRDefault="00AB76B1" w:rsidP="00AB76B1">
      <w:pPr>
        <w:rPr>
          <w:rFonts w:asciiTheme="majorHAnsi" w:eastAsia="Times New Roman" w:hAnsiTheme="majorHAnsi"/>
          <w:color w:val="000000" w:themeColor="text1"/>
        </w:rPr>
      </w:pPr>
      <w:r>
        <w:rPr>
          <w:rFonts w:asciiTheme="majorHAnsi" w:eastAsia="Times New Roman" w:hAnsiTheme="majorHAnsi" w:hint="eastAsia"/>
          <w:color w:val="000000" w:themeColor="text1"/>
        </w:rPr>
        <w:lastRenderedPageBreak/>
        <w:t>2 Distance Vector:</w:t>
      </w:r>
    </w:p>
    <w:p w14:paraId="16552EE4" w14:textId="77777777" w:rsidR="0024533E" w:rsidRDefault="0024533E" w:rsidP="00AB76B1">
      <w:pPr>
        <w:rPr>
          <w:rFonts w:asciiTheme="majorHAnsi" w:eastAsia="Times New Roman" w:hAnsiTheme="majorHAnsi"/>
          <w:color w:val="000000" w:themeColor="text1"/>
        </w:rPr>
      </w:pPr>
    </w:p>
    <w:p w14:paraId="5CF492BB" w14:textId="77777777" w:rsidR="0024533E" w:rsidRDefault="0024533E" w:rsidP="00AB76B1">
      <w:pPr>
        <w:rPr>
          <w:rFonts w:asciiTheme="majorHAnsi" w:eastAsia="Times New Roman" w:hAnsiTheme="majorHAnsi"/>
          <w:color w:val="000000" w:themeColor="text1"/>
        </w:rPr>
      </w:pPr>
      <w:r>
        <w:rPr>
          <w:rFonts w:asciiTheme="majorHAnsi" w:eastAsia="Times New Roman" w:hAnsiTheme="majorHAnsi" w:hint="eastAsia"/>
          <w:color w:val="000000" w:themeColor="text1"/>
        </w:rPr>
        <w:t>The following topology is our template for routing for both DVR and LSR.</w:t>
      </w:r>
    </w:p>
    <w:p w14:paraId="2DADE8BA" w14:textId="77777777" w:rsidR="0024533E" w:rsidRDefault="0024533E" w:rsidP="0024533E">
      <w:pPr>
        <w:jc w:val="center"/>
        <w:rPr>
          <w:rFonts w:asciiTheme="majorHAnsi" w:eastAsia="Times New Roman" w:hAnsiTheme="majorHAnsi" w:hint="eastAsia"/>
          <w:color w:val="000000" w:themeColor="text1"/>
        </w:rPr>
      </w:pPr>
      <w:r w:rsidRPr="0024533E">
        <w:rPr>
          <w:rFonts w:asciiTheme="majorHAnsi" w:eastAsia="Times New Roman" w:hAnsiTheme="majorHAnsi"/>
          <w:noProof/>
          <w:color w:val="000000" w:themeColor="text1"/>
        </w:rPr>
        <w:drawing>
          <wp:inline distT="0" distB="0" distL="0" distR="0" wp14:anchorId="5E95774E" wp14:editId="270ED31D">
            <wp:extent cx="1765935" cy="171424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0485" cy="1718657"/>
                    </a:xfrm>
                    <a:prstGeom prst="rect">
                      <a:avLst/>
                    </a:prstGeom>
                  </pic:spPr>
                </pic:pic>
              </a:graphicData>
            </a:graphic>
          </wp:inline>
        </w:drawing>
      </w:r>
    </w:p>
    <w:p w14:paraId="1CE7A557" w14:textId="7DBECEAC" w:rsidR="00B868AB" w:rsidRDefault="00B868AB" w:rsidP="0024533E">
      <w:pPr>
        <w:jc w:val="center"/>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Figure 1 Example Topology</w:t>
      </w:r>
    </w:p>
    <w:p w14:paraId="03C5E46B" w14:textId="77777777" w:rsidR="00AB76B1" w:rsidRDefault="00AB76B1" w:rsidP="00AB76B1">
      <w:pPr>
        <w:rPr>
          <w:rFonts w:asciiTheme="majorHAnsi" w:eastAsia="Times New Roman" w:hAnsiTheme="majorHAnsi"/>
          <w:color w:val="000000" w:themeColor="text1"/>
        </w:rPr>
      </w:pPr>
    </w:p>
    <w:p w14:paraId="59D87CDD" w14:textId="77777777" w:rsidR="0024533E" w:rsidRDefault="00AB76B1" w:rsidP="0024533E">
      <w:pPr>
        <w:rPr>
          <w:rFonts w:asciiTheme="majorHAnsi" w:eastAsia="Times New Roman" w:hAnsiTheme="majorHAnsi"/>
          <w:color w:val="000000" w:themeColor="text1"/>
        </w:rPr>
      </w:pPr>
      <w:r>
        <w:rPr>
          <w:rFonts w:asciiTheme="majorHAnsi" w:eastAsia="Times New Roman" w:hAnsiTheme="majorHAnsi" w:hint="eastAsia"/>
          <w:color w:val="000000" w:themeColor="text1"/>
        </w:rPr>
        <w:t>2.1 Design:</w:t>
      </w:r>
    </w:p>
    <w:p w14:paraId="613B19A0" w14:textId="77777777" w:rsidR="00AB76B1" w:rsidRDefault="00AB76B1" w:rsidP="00AB76B1">
      <w:pPr>
        <w:rPr>
          <w:rFonts w:asciiTheme="majorHAnsi" w:eastAsia="Times New Roman" w:hAnsiTheme="majorHAnsi"/>
          <w:color w:val="000000" w:themeColor="text1"/>
        </w:rPr>
      </w:pPr>
    </w:p>
    <w:p w14:paraId="33530C2E" w14:textId="77777777" w:rsidR="00AB76B1" w:rsidRPr="00F073F5" w:rsidRDefault="00F073F5" w:rsidP="00F073F5">
      <w:pPr>
        <w:jc w:val="both"/>
        <w:rPr>
          <w:rFonts w:asciiTheme="majorHAnsi" w:eastAsia="Times New Roman" w:hAnsiTheme="majorHAnsi"/>
          <w:b/>
          <w:color w:val="000000" w:themeColor="text1"/>
        </w:rPr>
      </w:pPr>
      <w:r w:rsidRPr="00F073F5">
        <w:rPr>
          <w:rFonts w:asciiTheme="majorHAnsi" w:eastAsia="Times New Roman" w:hAnsiTheme="majorHAnsi"/>
          <w:b/>
          <w:color w:val="000000" w:themeColor="text1"/>
        </w:rPr>
        <w:t>void rtinit(int nodename, int[] initial_lkcost)</w:t>
      </w:r>
      <w:r>
        <w:rPr>
          <w:rFonts w:asciiTheme="majorHAnsi" w:eastAsia="Times New Roman" w:hAnsiTheme="majorHAnsi" w:hint="eastAsia"/>
          <w:b/>
          <w:color w:val="000000" w:themeColor="text1"/>
        </w:rPr>
        <w:t xml:space="preserve">: </w:t>
      </w:r>
      <w:r w:rsidR="00AB76B1" w:rsidRPr="00AB76B1">
        <w:rPr>
          <w:rFonts w:asciiTheme="majorHAnsi" w:eastAsia="Times New Roman" w:hAnsiTheme="majorHAnsi"/>
          <w:color w:val="000000" w:themeColor="text1"/>
        </w:rPr>
        <w:t xml:space="preserve">To initialize each node, the initial link costs array is supplied to each node as well as the </w:t>
      </w:r>
      <w:r w:rsidR="00AB76B1" w:rsidRPr="00F073F5">
        <w:rPr>
          <w:rFonts w:asciiTheme="majorHAnsi" w:eastAsia="Times New Roman" w:hAnsiTheme="majorHAnsi"/>
          <w:b/>
          <w:color w:val="000000" w:themeColor="text1"/>
        </w:rPr>
        <w:t>nodename</w:t>
      </w:r>
      <w:r w:rsidR="00AB76B1" w:rsidRPr="00AB76B1">
        <w:rPr>
          <w:rFonts w:asciiTheme="majorHAnsi" w:eastAsia="Times New Roman" w:hAnsiTheme="majorHAnsi"/>
          <w:color w:val="000000" w:themeColor="text1"/>
        </w:rPr>
        <w:t xml:space="preserve">. The node name is saved for use later on because each node needs to know what itself is. Then using the initial </w:t>
      </w:r>
      <w:r w:rsidR="00AB76B1" w:rsidRPr="00F073F5">
        <w:rPr>
          <w:rFonts w:asciiTheme="majorHAnsi" w:eastAsia="Times New Roman" w:hAnsiTheme="majorHAnsi"/>
          <w:b/>
          <w:color w:val="000000" w:themeColor="text1"/>
        </w:rPr>
        <w:t>lk_costs</w:t>
      </w:r>
      <w:r w:rsidR="00AB76B1" w:rsidRPr="00AB76B1">
        <w:rPr>
          <w:rFonts w:asciiTheme="majorHAnsi" w:eastAsia="Times New Roman" w:hAnsiTheme="majorHAnsi"/>
          <w:color w:val="000000" w:themeColor="text1"/>
        </w:rPr>
        <w:t xml:space="preserve">, we can fill the costs vector array with the supplied values. Every node that we </w:t>
      </w:r>
      <w:r w:rsidRPr="00AB76B1">
        <w:rPr>
          <w:rFonts w:asciiTheme="majorHAnsi" w:eastAsia="Times New Roman" w:hAnsiTheme="majorHAnsi"/>
          <w:color w:val="000000" w:themeColor="text1"/>
        </w:rPr>
        <w:t>cannot</w:t>
      </w:r>
      <w:r w:rsidR="00AB76B1" w:rsidRPr="00AB76B1">
        <w:rPr>
          <w:rFonts w:asciiTheme="majorHAnsi" w:eastAsia="Times New Roman" w:hAnsiTheme="majorHAnsi"/>
          <w:color w:val="000000" w:themeColor="text1"/>
        </w:rPr>
        <w:t xml:space="preserve"> reach, or do not yet know we can reach, is initialized to INFINITY. Then the node sets its </w:t>
      </w:r>
      <w:r w:rsidR="00AB76B1" w:rsidRPr="00F073F5">
        <w:rPr>
          <w:rFonts w:asciiTheme="majorHAnsi" w:eastAsia="Times New Roman" w:hAnsiTheme="majorHAnsi"/>
          <w:b/>
          <w:color w:val="000000" w:themeColor="text1"/>
        </w:rPr>
        <w:t>lkcosts</w:t>
      </w:r>
      <w:r w:rsidR="00AB76B1" w:rsidRPr="00AB76B1">
        <w:rPr>
          <w:rFonts w:asciiTheme="majorHAnsi" w:eastAsia="Times New Roman" w:hAnsiTheme="majorHAnsi"/>
          <w:color w:val="000000" w:themeColor="text1"/>
        </w:rPr>
        <w:t xml:space="preserve"> to the </w:t>
      </w:r>
      <w:r w:rsidR="00AB76B1" w:rsidRPr="00F073F5">
        <w:rPr>
          <w:rFonts w:asciiTheme="majorHAnsi" w:eastAsia="Times New Roman" w:hAnsiTheme="majorHAnsi"/>
          <w:b/>
          <w:color w:val="000000" w:themeColor="text1"/>
        </w:rPr>
        <w:t>initial_lkcosts</w:t>
      </w:r>
      <w:r w:rsidR="00AB76B1" w:rsidRPr="00AB76B1">
        <w:rPr>
          <w:rFonts w:asciiTheme="majorHAnsi" w:eastAsia="Times New Roman" w:hAnsiTheme="majorHAnsi"/>
          <w:color w:val="000000" w:themeColor="text1"/>
        </w:rPr>
        <w:t xml:space="preserve"> and sends the costs to all of its direct neighbors. </w:t>
      </w:r>
    </w:p>
    <w:p w14:paraId="1407209F" w14:textId="77777777" w:rsidR="00AB76B1" w:rsidRDefault="00AB76B1" w:rsidP="00F073F5">
      <w:pPr>
        <w:jc w:val="both"/>
        <w:rPr>
          <w:rFonts w:asciiTheme="majorHAnsi" w:eastAsia="Times New Roman" w:hAnsiTheme="majorHAnsi"/>
          <w:color w:val="000000" w:themeColor="text1"/>
        </w:rPr>
      </w:pPr>
    </w:p>
    <w:p w14:paraId="707B3A6B" w14:textId="77777777" w:rsidR="00AB76B1" w:rsidRDefault="00F073F5" w:rsidP="00F073F5">
      <w:pPr>
        <w:jc w:val="both"/>
        <w:rPr>
          <w:rFonts w:asciiTheme="majorHAnsi" w:eastAsia="Times New Roman" w:hAnsiTheme="majorHAnsi"/>
          <w:color w:val="000000" w:themeColor="text1"/>
        </w:rPr>
      </w:pPr>
      <w:r w:rsidRPr="00F073F5">
        <w:rPr>
          <w:rFonts w:asciiTheme="majorHAnsi" w:eastAsia="Times New Roman" w:hAnsiTheme="majorHAnsi"/>
          <w:b/>
          <w:color w:val="000000" w:themeColor="text1"/>
        </w:rPr>
        <w:t>void rtupdate(Packet rcvdpkt)</w:t>
      </w:r>
      <w:r w:rsidRPr="00F073F5">
        <w:rPr>
          <w:rFonts w:asciiTheme="majorHAnsi" w:eastAsia="Times New Roman" w:hAnsiTheme="majorHAnsi" w:hint="eastAsia"/>
          <w:b/>
          <w:color w:val="000000" w:themeColor="text1"/>
        </w:rPr>
        <w:t>:</w:t>
      </w:r>
      <w:r>
        <w:rPr>
          <w:rFonts w:asciiTheme="majorHAnsi" w:eastAsia="Times New Roman" w:hAnsiTheme="majorHAnsi" w:hint="eastAsia"/>
          <w:color w:val="000000" w:themeColor="text1"/>
        </w:rPr>
        <w:t xml:space="preserve"> </w:t>
      </w:r>
      <w:r w:rsidR="00AB76B1" w:rsidRPr="00AB76B1">
        <w:rPr>
          <w:rFonts w:asciiTheme="majorHAnsi" w:eastAsia="Times New Roman" w:hAnsiTheme="majorHAnsi"/>
          <w:color w:val="000000" w:themeColor="text1"/>
        </w:rPr>
        <w:t xml:space="preserve">When a node receives and update packet, it goes through each entry in </w:t>
      </w:r>
      <w:r w:rsidRPr="00F073F5">
        <w:rPr>
          <w:rFonts w:asciiTheme="majorHAnsi" w:eastAsia="Times New Roman" w:hAnsiTheme="majorHAnsi"/>
          <w:b/>
          <w:color w:val="000000" w:themeColor="text1"/>
        </w:rPr>
        <w:t>costs[nodename][pktNode]</w:t>
      </w:r>
      <w:r>
        <w:rPr>
          <w:rFonts w:asciiTheme="majorHAnsi" w:eastAsia="Times New Roman" w:hAnsiTheme="majorHAnsi" w:hint="eastAsia"/>
          <w:b/>
          <w:color w:val="000000" w:themeColor="text1"/>
        </w:rPr>
        <w:t xml:space="preserve"> </w:t>
      </w:r>
      <w:r w:rsidR="00AB76B1" w:rsidRPr="00AB76B1">
        <w:rPr>
          <w:rFonts w:asciiTheme="majorHAnsi" w:eastAsia="Times New Roman" w:hAnsiTheme="majorHAnsi"/>
          <w:color w:val="000000" w:themeColor="text1"/>
        </w:rPr>
        <w:t xml:space="preserve">and updates each entry with the supplied information in the packet's array. In each spot, we put the cost to the sender + the cost the sender </w:t>
      </w:r>
      <w:r w:rsidR="00AB76B1" w:rsidRPr="00F073F5">
        <w:rPr>
          <w:rFonts w:asciiTheme="majorHAnsi" w:eastAsia="Times New Roman" w:hAnsiTheme="majorHAnsi"/>
          <w:b/>
          <w:color w:val="000000" w:themeColor="text1"/>
        </w:rPr>
        <w:t>advertises</w:t>
      </w:r>
      <w:r w:rsidRPr="00F073F5">
        <w:rPr>
          <w:rFonts w:asciiTheme="majorHAnsi" w:eastAsia="Times New Roman" w:hAnsiTheme="majorHAnsi" w:hint="eastAsia"/>
          <w:b/>
          <w:color w:val="000000" w:themeColor="text1"/>
        </w:rPr>
        <w:t>(</w:t>
      </w:r>
      <w:r w:rsidRPr="00F073F5">
        <w:rPr>
          <w:rFonts w:asciiTheme="majorHAnsi" w:eastAsia="Times New Roman" w:hAnsiTheme="majorHAnsi"/>
          <w:b/>
          <w:color w:val="000000" w:themeColor="text1"/>
        </w:rPr>
        <w:t>costs[pktNode][i] = rcvdpkt.mincost[i]+baseDistance</w:t>
      </w:r>
      <w:r>
        <w:rPr>
          <w:rFonts w:asciiTheme="majorHAnsi" w:eastAsia="Times New Roman" w:hAnsiTheme="majorHAnsi" w:hint="eastAsia"/>
          <w:color w:val="000000" w:themeColor="text1"/>
        </w:rPr>
        <w:t>)</w:t>
      </w:r>
      <w:r w:rsidR="00AB76B1" w:rsidRPr="00AB76B1">
        <w:rPr>
          <w:rFonts w:asciiTheme="majorHAnsi" w:eastAsia="Times New Roman" w:hAnsiTheme="majorHAnsi"/>
          <w:color w:val="000000" w:themeColor="text1"/>
        </w:rPr>
        <w:t xml:space="preserve">. We do not update the costs if it was already INFINITY and is still INFINITY. After updating all of this information, each node will then reconsider it's </w:t>
      </w:r>
      <w:r w:rsidR="00AB76B1" w:rsidRPr="00F073F5">
        <w:rPr>
          <w:rFonts w:asciiTheme="majorHAnsi" w:eastAsia="Times New Roman" w:hAnsiTheme="majorHAnsi"/>
          <w:b/>
          <w:color w:val="000000" w:themeColor="text1"/>
        </w:rPr>
        <w:t>lkcost</w:t>
      </w:r>
      <w:r w:rsidR="00AB76B1" w:rsidRPr="00AB76B1">
        <w:rPr>
          <w:rFonts w:asciiTheme="majorHAnsi" w:eastAsia="Times New Roman" w:hAnsiTheme="majorHAnsi"/>
          <w:color w:val="000000" w:themeColor="text1"/>
        </w:rPr>
        <w:t xml:space="preserve"> array.</w:t>
      </w:r>
    </w:p>
    <w:p w14:paraId="427CFFBA" w14:textId="77777777" w:rsidR="00F073F5" w:rsidRDefault="00F073F5" w:rsidP="00F073F5">
      <w:pPr>
        <w:jc w:val="both"/>
        <w:rPr>
          <w:rFonts w:asciiTheme="majorHAnsi" w:eastAsia="Times New Roman" w:hAnsiTheme="majorHAnsi"/>
          <w:color w:val="000000" w:themeColor="text1"/>
        </w:rPr>
      </w:pPr>
    </w:p>
    <w:p w14:paraId="506B48ED" w14:textId="77777777" w:rsidR="00F073F5" w:rsidRDefault="00F073F5" w:rsidP="00F073F5">
      <w:pPr>
        <w:jc w:val="both"/>
        <w:rPr>
          <w:rFonts w:asciiTheme="majorHAnsi" w:eastAsia="Times New Roman" w:hAnsiTheme="majorHAnsi"/>
          <w:color w:val="000000" w:themeColor="text1"/>
        </w:rPr>
      </w:pPr>
      <w:r w:rsidRPr="00F073F5">
        <w:rPr>
          <w:rFonts w:asciiTheme="majorHAnsi" w:eastAsia="Times New Roman" w:hAnsiTheme="majorHAnsi"/>
          <w:b/>
          <w:color w:val="000000" w:themeColor="text1"/>
        </w:rPr>
        <w:t>void updateMinCosts(int sender)</w:t>
      </w:r>
      <w:r w:rsidRPr="00F073F5">
        <w:rPr>
          <w:rFonts w:asciiTheme="majorHAnsi" w:eastAsia="Times New Roman" w:hAnsiTheme="majorHAnsi" w:hint="eastAsia"/>
          <w:b/>
          <w:color w:val="000000" w:themeColor="text1"/>
        </w:rPr>
        <w:t>:</w:t>
      </w:r>
      <w:r>
        <w:rPr>
          <w:rFonts w:asciiTheme="majorHAnsi" w:eastAsia="Times New Roman" w:hAnsiTheme="majorHAnsi" w:hint="eastAsia"/>
          <w:color w:val="000000" w:themeColor="text1"/>
        </w:rPr>
        <w:t xml:space="preserve"> </w:t>
      </w:r>
      <w:r w:rsidRPr="00F073F5">
        <w:rPr>
          <w:rFonts w:asciiTheme="majorHAnsi" w:eastAsia="Times New Roman" w:hAnsiTheme="majorHAnsi"/>
          <w:color w:val="000000" w:themeColor="text1"/>
        </w:rPr>
        <w:t xml:space="preserve">To update, we call updateMinCosts(int sender) and supply the sender of the packet we have just received. Then, for each cost in </w:t>
      </w:r>
      <w:r w:rsidRPr="00F073F5">
        <w:rPr>
          <w:rFonts w:asciiTheme="majorHAnsi" w:eastAsia="Times New Roman" w:hAnsiTheme="majorHAnsi"/>
          <w:b/>
          <w:color w:val="000000" w:themeColor="text1"/>
        </w:rPr>
        <w:t>lkcost</w:t>
      </w:r>
      <w:r w:rsidRPr="00F073F5">
        <w:rPr>
          <w:rFonts w:asciiTheme="majorHAnsi" w:eastAsia="Times New Roman" w:hAnsiTheme="majorHAnsi"/>
          <w:color w:val="000000" w:themeColor="text1"/>
        </w:rPr>
        <w:t xml:space="preserve">, we look also at what the cost is to go through the sender for that node. If we can go through the sender at a lower cost, then we update lkcost to reflect that. We also set this entry in the poison array to be INFINITY (This is the poison reverse part). If the sender is not cheaper, then the entry in the poison array stays the same. If the sender did not send any cheaper costs, then we do not need to do anything. If any of our lkcost entries have changed, then we will send the poison packet to the sender. The sender will get the </w:t>
      </w:r>
      <w:r w:rsidRPr="00F073F5">
        <w:rPr>
          <w:rFonts w:asciiTheme="majorHAnsi" w:eastAsia="Times New Roman" w:hAnsiTheme="majorHAnsi"/>
          <w:b/>
          <w:color w:val="000000" w:themeColor="text1"/>
        </w:rPr>
        <w:t>poison packet</w:t>
      </w:r>
      <w:r w:rsidRPr="00F073F5">
        <w:rPr>
          <w:rFonts w:asciiTheme="majorHAnsi" w:eastAsia="Times New Roman" w:hAnsiTheme="majorHAnsi"/>
          <w:color w:val="000000" w:themeColor="text1"/>
        </w:rPr>
        <w:t xml:space="preserve"> and update costs for </w:t>
      </w:r>
      <w:r w:rsidRPr="00F073F5">
        <w:rPr>
          <w:rFonts w:asciiTheme="majorHAnsi" w:eastAsia="Times New Roman" w:hAnsiTheme="majorHAnsi"/>
          <w:b/>
          <w:color w:val="000000" w:themeColor="text1"/>
        </w:rPr>
        <w:t>'nodename'</w:t>
      </w:r>
      <w:r w:rsidRPr="00F073F5">
        <w:rPr>
          <w:rFonts w:asciiTheme="majorHAnsi" w:eastAsia="Times New Roman" w:hAnsiTheme="majorHAnsi"/>
          <w:color w:val="000000" w:themeColor="text1"/>
        </w:rPr>
        <w:t xml:space="preserve"> to ensure that he is never picked as a next hop for the node that 'nodename' is using sender as a next hop for. </w:t>
      </w:r>
    </w:p>
    <w:p w14:paraId="3ED99B71" w14:textId="77777777" w:rsidR="00F073F5" w:rsidRDefault="00F073F5" w:rsidP="00F073F5">
      <w:pPr>
        <w:jc w:val="both"/>
        <w:rPr>
          <w:rFonts w:asciiTheme="majorHAnsi" w:eastAsia="Times New Roman" w:hAnsiTheme="majorHAnsi"/>
          <w:color w:val="000000" w:themeColor="text1"/>
        </w:rPr>
      </w:pPr>
    </w:p>
    <w:p w14:paraId="3D2D14BE" w14:textId="77777777" w:rsidR="00F073F5" w:rsidRDefault="00F073F5" w:rsidP="00F073F5">
      <w:pPr>
        <w:jc w:val="both"/>
        <w:rPr>
          <w:rFonts w:asciiTheme="majorHAnsi" w:eastAsia="Times New Roman" w:hAnsiTheme="majorHAnsi"/>
          <w:color w:val="000000" w:themeColor="text1"/>
        </w:rPr>
      </w:pPr>
      <w:r w:rsidRPr="00F073F5">
        <w:rPr>
          <w:rFonts w:asciiTheme="majorHAnsi" w:eastAsia="Times New Roman" w:hAnsiTheme="majorHAnsi"/>
          <w:b/>
          <w:color w:val="000000" w:themeColor="text1"/>
        </w:rPr>
        <w:t>void sendPoison(int[] poisonArray, int dest)</w:t>
      </w:r>
      <w:r w:rsidRPr="00F073F5">
        <w:rPr>
          <w:rFonts w:asciiTheme="majorHAnsi" w:eastAsia="Times New Roman" w:hAnsiTheme="majorHAnsi" w:hint="eastAsia"/>
          <w:b/>
          <w:color w:val="000000" w:themeColor="text1"/>
        </w:rPr>
        <w:t>:</w:t>
      </w:r>
      <w:r>
        <w:rPr>
          <w:rFonts w:asciiTheme="majorHAnsi" w:eastAsia="Times New Roman" w:hAnsiTheme="majorHAnsi" w:hint="eastAsia"/>
          <w:color w:val="000000" w:themeColor="text1"/>
        </w:rPr>
        <w:t xml:space="preserve"> </w:t>
      </w:r>
      <w:r w:rsidRPr="00F073F5">
        <w:rPr>
          <w:rFonts w:asciiTheme="majorHAnsi" w:eastAsia="Times New Roman" w:hAnsiTheme="majorHAnsi"/>
          <w:color w:val="000000" w:themeColor="text1"/>
        </w:rPr>
        <w:t xml:space="preserve">To send poison packets, we call sendPoison and give the poison packet and the destination. </w:t>
      </w:r>
    </w:p>
    <w:p w14:paraId="05819CEF" w14:textId="77777777" w:rsidR="00F073F5" w:rsidRDefault="00F073F5" w:rsidP="00F073F5">
      <w:pPr>
        <w:jc w:val="both"/>
        <w:rPr>
          <w:rFonts w:asciiTheme="majorHAnsi" w:eastAsia="Times New Roman" w:hAnsiTheme="majorHAnsi"/>
          <w:color w:val="000000" w:themeColor="text1"/>
        </w:rPr>
      </w:pPr>
    </w:p>
    <w:p w14:paraId="586E437B" w14:textId="77777777" w:rsidR="00F073F5" w:rsidRDefault="00F073F5" w:rsidP="00F073F5">
      <w:pPr>
        <w:jc w:val="both"/>
        <w:rPr>
          <w:rFonts w:asciiTheme="majorHAnsi" w:eastAsia="Times New Roman" w:hAnsiTheme="majorHAnsi"/>
          <w:color w:val="000000" w:themeColor="text1"/>
        </w:rPr>
      </w:pPr>
      <w:r w:rsidRPr="00F073F5">
        <w:rPr>
          <w:rFonts w:asciiTheme="majorHAnsi" w:eastAsia="Times New Roman" w:hAnsiTheme="majorHAnsi"/>
          <w:b/>
          <w:color w:val="000000" w:themeColor="text1"/>
        </w:rPr>
        <w:t>void linkhandler(int linkid, int newcost)</w:t>
      </w:r>
      <w:r w:rsidRPr="00F073F5">
        <w:rPr>
          <w:rFonts w:asciiTheme="majorHAnsi" w:eastAsia="Times New Roman" w:hAnsiTheme="majorHAnsi"/>
          <w:color w:val="000000" w:themeColor="text1"/>
        </w:rPr>
        <w:t xml:space="preserve"> </w:t>
      </w:r>
      <w:r>
        <w:rPr>
          <w:rFonts w:asciiTheme="majorHAnsi" w:eastAsia="Times New Roman" w:hAnsiTheme="majorHAnsi" w:hint="eastAsia"/>
          <w:color w:val="000000" w:themeColor="text1"/>
        </w:rPr>
        <w:t xml:space="preserve">: </w:t>
      </w:r>
      <w:r w:rsidRPr="00F073F5">
        <w:rPr>
          <w:rFonts w:asciiTheme="majorHAnsi" w:eastAsia="Times New Roman" w:hAnsiTheme="majorHAnsi"/>
          <w:color w:val="000000" w:themeColor="text1"/>
        </w:rPr>
        <w:t>The Link handler works pretty similarly to update. First, the node updates the cost to the linkid in the costs table. Then, we need to check to see if we have a cheaper path to 'linkid', so we set the cost to 'linkid' to INFINITY and the nextHop node to INFINITY. Then we can look through the costs table and find the cheapest next hop node. Then, we can leverage the updateMinCosts function by setting lkcosts[linkid] to infinity and passing nextHop in as a parameter. This ensures that the lkcosts array gets updated with nextHop as the next hop. Then a poison packet will be sent to the next hop to ensure the next hop does not choose 'nodename' as a path to 'linkid'. A drawback of the implementation is that 'nodename' will send a poison packet to 'linkid' if 'linkid' is still the cheapest path. This does not really affect anything, but it is a waste of a packet.</w:t>
      </w:r>
    </w:p>
    <w:p w14:paraId="191FAA8A" w14:textId="77777777" w:rsidR="0024533E" w:rsidRDefault="0024533E" w:rsidP="00F073F5">
      <w:pPr>
        <w:jc w:val="both"/>
        <w:rPr>
          <w:rFonts w:asciiTheme="majorHAnsi" w:eastAsia="Times New Roman" w:hAnsiTheme="majorHAnsi"/>
          <w:color w:val="000000" w:themeColor="text1"/>
        </w:rPr>
      </w:pPr>
    </w:p>
    <w:p w14:paraId="3D887496" w14:textId="472032D3" w:rsidR="00B868AB" w:rsidRDefault="0024533E"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3 Link State Routing</w:t>
      </w:r>
    </w:p>
    <w:p w14:paraId="7AD56D55" w14:textId="77777777" w:rsidR="00B868AB" w:rsidRDefault="00B868AB" w:rsidP="00B868AB">
      <w:pPr>
        <w:pStyle w:val="Default"/>
      </w:pPr>
    </w:p>
    <w:p w14:paraId="68D05F5F" w14:textId="77777777" w:rsidR="00B868AB" w:rsidRDefault="00B868AB" w:rsidP="00B868AB">
      <w:pPr>
        <w:pStyle w:val="Default"/>
        <w:rPr>
          <w:rFonts w:asciiTheme="majorHAnsi" w:hAnsiTheme="majorHAnsi" w:hint="eastAsia"/>
        </w:rPr>
      </w:pPr>
      <w:r w:rsidRPr="00B868AB">
        <w:rPr>
          <w:rFonts w:asciiTheme="majorHAnsi" w:hAnsiTheme="majorHAnsi"/>
          <w:b/>
        </w:rPr>
        <w:t>rtinit(int nodename, int [] initial_lkcost).</w:t>
      </w:r>
      <w:r w:rsidRPr="00B868AB">
        <w:rPr>
          <w:rFonts w:asciiTheme="majorHAnsi" w:hAnsiTheme="majorHAnsi"/>
        </w:rPr>
        <w:t xml:space="preserve"> This routine will be called once at the beginning of the emulation. It should initialize </w:t>
      </w:r>
      <w:r w:rsidRPr="00B868AB">
        <w:rPr>
          <w:rFonts w:asciiTheme="majorHAnsi" w:hAnsiTheme="majorHAnsi"/>
          <w:i/>
          <w:iCs/>
        </w:rPr>
        <w:t xml:space="preserve">nodename </w:t>
      </w:r>
      <w:r w:rsidRPr="00B868AB">
        <w:rPr>
          <w:rFonts w:asciiTheme="majorHAnsi" w:hAnsiTheme="majorHAnsi"/>
        </w:rPr>
        <w:t xml:space="preserve">and the node’s distance to its immediate neighbors </w:t>
      </w:r>
      <w:r w:rsidRPr="00B868AB">
        <w:rPr>
          <w:rFonts w:asciiTheme="majorHAnsi" w:hAnsiTheme="majorHAnsi"/>
          <w:i/>
          <w:iCs/>
        </w:rPr>
        <w:t xml:space="preserve">lkcost. </w:t>
      </w:r>
      <w:r w:rsidRPr="00B868AB">
        <w:rPr>
          <w:rFonts w:asciiTheme="majorHAnsi" w:hAnsiTheme="majorHAnsi"/>
        </w:rPr>
        <w:t xml:space="preserve">You will also need to update the adjacency metric </w:t>
      </w:r>
      <w:r w:rsidRPr="00B868AB">
        <w:rPr>
          <w:rFonts w:asciiTheme="majorHAnsi" w:hAnsiTheme="majorHAnsi"/>
          <w:i/>
          <w:iCs/>
        </w:rPr>
        <w:t xml:space="preserve">graph </w:t>
      </w:r>
      <w:r w:rsidRPr="00B868AB">
        <w:rPr>
          <w:rFonts w:asciiTheme="majorHAnsi" w:hAnsiTheme="majorHAnsi"/>
        </w:rPr>
        <w:t xml:space="preserve">and forwarding table </w:t>
      </w:r>
      <w:r w:rsidRPr="00B868AB">
        <w:rPr>
          <w:rFonts w:asciiTheme="majorHAnsi" w:hAnsiTheme="majorHAnsi"/>
          <w:i/>
          <w:iCs/>
        </w:rPr>
        <w:t>costs</w:t>
      </w:r>
      <w:r w:rsidRPr="00B868AB">
        <w:rPr>
          <w:rFonts w:asciiTheme="majorHAnsi" w:hAnsiTheme="majorHAnsi"/>
        </w:rPr>
        <w:t xml:space="preserve">. These data structures are explained in detail later. In Figure 1, all links are bi-directional and the costs in both directions are identical. After initializing the data structures needed by your node, the node should then send its link state (cost) information to all the nodes in the network using only its directly connected neighbors. This link-cost information is sent to neighboring nodes in a routing (link state) </w:t>
      </w:r>
      <w:r w:rsidRPr="00B868AB">
        <w:rPr>
          <w:rFonts w:asciiTheme="majorHAnsi" w:hAnsiTheme="majorHAnsi"/>
          <w:i/>
          <w:iCs/>
        </w:rPr>
        <w:t xml:space="preserve">packet </w:t>
      </w:r>
      <w:r w:rsidRPr="00B868AB">
        <w:rPr>
          <w:rFonts w:asciiTheme="majorHAnsi" w:hAnsiTheme="majorHAnsi"/>
        </w:rPr>
        <w:t>by calling the routine NetworkSimulator.tolayer2(</w:t>
      </w:r>
      <w:r w:rsidRPr="00B868AB">
        <w:rPr>
          <w:rFonts w:asciiTheme="majorHAnsi" w:hAnsiTheme="majorHAnsi"/>
          <w:i/>
          <w:iCs/>
        </w:rPr>
        <w:t>packet</w:t>
      </w:r>
      <w:r w:rsidRPr="00B868AB">
        <w:rPr>
          <w:rFonts w:asciiTheme="majorHAnsi" w:hAnsiTheme="majorHAnsi"/>
        </w:rPr>
        <w:t xml:space="preserve">), as described below. The format of the routing packet is also described below. </w:t>
      </w:r>
    </w:p>
    <w:p w14:paraId="7F108AF2" w14:textId="77777777" w:rsidR="00E477BE" w:rsidRDefault="00E477BE" w:rsidP="00B868AB">
      <w:pPr>
        <w:pStyle w:val="Default"/>
        <w:rPr>
          <w:rFonts w:asciiTheme="majorHAnsi" w:hAnsiTheme="majorHAnsi" w:hint="eastAsia"/>
        </w:rPr>
      </w:pPr>
    </w:p>
    <w:p w14:paraId="27D9BEA6" w14:textId="77777777" w:rsidR="00E477BE" w:rsidRDefault="00E477BE" w:rsidP="00E477BE">
      <w:pPr>
        <w:pStyle w:val="Default"/>
      </w:pPr>
    </w:p>
    <w:p w14:paraId="28AE40AD" w14:textId="3FF3EB43" w:rsidR="00E477BE" w:rsidRPr="00E477BE" w:rsidRDefault="00E477BE" w:rsidP="00E477BE">
      <w:pPr>
        <w:pStyle w:val="Default"/>
        <w:rPr>
          <w:rFonts w:asciiTheme="majorHAnsi" w:hAnsiTheme="majorHAnsi"/>
        </w:rPr>
      </w:pPr>
      <w:r w:rsidRPr="00E477BE">
        <w:rPr>
          <w:rFonts w:asciiTheme="majorHAnsi" w:hAnsiTheme="majorHAnsi"/>
          <w:b/>
        </w:rPr>
        <w:t>rtupdate(Packet rcvdpkt).</w:t>
      </w:r>
      <w:r w:rsidRPr="00E477BE">
        <w:rPr>
          <w:rFonts w:asciiTheme="majorHAnsi" w:hAnsiTheme="majorHAnsi"/>
        </w:rPr>
        <w:t xml:space="preserve"> This routine will be called when a node receives a routing (link state) packet that was sent to it by one of its directly connected neighbors. rtupdate() is the ``heart'' of the link state algorithm. The values it receives in a routing packet from some other node </w:t>
      </w:r>
      <w:r w:rsidRPr="00E477BE">
        <w:rPr>
          <w:rFonts w:asciiTheme="majorHAnsi" w:hAnsiTheme="majorHAnsi"/>
          <w:i/>
          <w:iCs/>
        </w:rPr>
        <w:t xml:space="preserve">i </w:t>
      </w:r>
      <w:r w:rsidRPr="00E477BE">
        <w:rPr>
          <w:rFonts w:asciiTheme="majorHAnsi" w:hAnsiTheme="majorHAnsi"/>
        </w:rPr>
        <w:t xml:space="preserve">contain </w:t>
      </w:r>
      <w:r w:rsidRPr="00E477BE">
        <w:rPr>
          <w:rFonts w:asciiTheme="majorHAnsi" w:hAnsiTheme="majorHAnsi"/>
          <w:i/>
          <w:iCs/>
        </w:rPr>
        <w:t>i</w:t>
      </w:r>
      <w:r w:rsidRPr="00E477BE">
        <w:rPr>
          <w:rFonts w:asciiTheme="majorHAnsi" w:hAnsiTheme="majorHAnsi"/>
        </w:rPr>
        <w:t xml:space="preserve">'s current link costs to its neighbors. rtupdate() uses these received values to update its adjacency metric </w:t>
      </w:r>
      <w:r w:rsidRPr="00E477BE">
        <w:rPr>
          <w:rFonts w:asciiTheme="majorHAnsi" w:hAnsiTheme="majorHAnsi"/>
          <w:i/>
          <w:iCs/>
        </w:rPr>
        <w:t>graph</w:t>
      </w:r>
      <w:r w:rsidRPr="00E477BE">
        <w:rPr>
          <w:rFonts w:asciiTheme="majorHAnsi" w:hAnsiTheme="majorHAnsi"/>
        </w:rPr>
        <w:t xml:space="preserve">. It then runs Dijkstra’s </w:t>
      </w:r>
      <w:r w:rsidRPr="00E477BE">
        <w:rPr>
          <w:rFonts w:asciiTheme="majorHAnsi" w:hAnsiTheme="majorHAnsi"/>
          <w:b/>
          <w:bCs/>
          <w:i/>
          <w:iCs/>
        </w:rPr>
        <w:t xml:space="preserve">shortest path algorithm </w:t>
      </w:r>
      <w:r w:rsidRPr="00E477BE">
        <w:rPr>
          <w:rFonts w:asciiTheme="majorHAnsi" w:hAnsiTheme="majorHAnsi"/>
        </w:rPr>
        <w:t xml:space="preserve">on the </w:t>
      </w:r>
      <w:r w:rsidRPr="00E477BE">
        <w:rPr>
          <w:rFonts w:asciiTheme="majorHAnsi" w:hAnsiTheme="majorHAnsi"/>
          <w:i/>
          <w:iCs/>
        </w:rPr>
        <w:t xml:space="preserve">graph </w:t>
      </w:r>
      <w:r w:rsidRPr="00E477BE">
        <w:rPr>
          <w:rFonts w:asciiTheme="majorHAnsi" w:hAnsiTheme="majorHAnsi"/>
        </w:rPr>
        <w:t xml:space="preserve">to update its forwarding table </w:t>
      </w:r>
      <w:r w:rsidRPr="00E477BE">
        <w:rPr>
          <w:rFonts w:asciiTheme="majorHAnsi" w:hAnsiTheme="majorHAnsi"/>
          <w:i/>
          <w:iCs/>
        </w:rPr>
        <w:t>costs</w:t>
      </w:r>
      <w:r w:rsidRPr="00E477BE">
        <w:rPr>
          <w:rFonts w:asciiTheme="majorHAnsi" w:hAnsiTheme="majorHAnsi"/>
        </w:rPr>
        <w:t xml:space="preserve">. Since the received packet is a broadcast (link state) packet, the node forwards the received link-state packet to other neighboring nodes in the network. Note that you need to make sure that flooding stops when all the nodes in the network receives the link-state packet. </w:t>
      </w:r>
    </w:p>
    <w:p w14:paraId="38AF7301" w14:textId="77777777" w:rsidR="00E477BE" w:rsidRDefault="00E477BE" w:rsidP="00B868AB">
      <w:pPr>
        <w:pStyle w:val="Default"/>
        <w:rPr>
          <w:rFonts w:asciiTheme="majorHAnsi" w:hAnsiTheme="majorHAnsi" w:hint="eastAsia"/>
        </w:rPr>
      </w:pPr>
    </w:p>
    <w:p w14:paraId="0B954EF2" w14:textId="7A025913" w:rsidR="00E477BE" w:rsidRDefault="00E477BE" w:rsidP="00B868AB">
      <w:pPr>
        <w:pStyle w:val="Default"/>
        <w:rPr>
          <w:rFonts w:asciiTheme="majorHAnsi" w:hAnsiTheme="majorHAnsi" w:hint="eastAsia"/>
        </w:rPr>
      </w:pPr>
      <w:r w:rsidRPr="00E477BE">
        <w:rPr>
          <w:rFonts w:asciiTheme="majorHAnsi" w:hAnsiTheme="majorHAnsi"/>
          <w:b/>
          <w:bCs/>
        </w:rPr>
        <w:t>int</w:t>
      </w:r>
      <w:r w:rsidRPr="00E477BE">
        <w:rPr>
          <w:rFonts w:asciiTheme="majorHAnsi" w:hAnsiTheme="majorHAnsi"/>
          <w:b/>
        </w:rPr>
        <w:t>[][] dijkstra(</w:t>
      </w:r>
      <w:r w:rsidRPr="00E477BE">
        <w:rPr>
          <w:rFonts w:asciiTheme="majorHAnsi" w:hAnsiTheme="majorHAnsi"/>
          <w:b/>
          <w:bCs/>
        </w:rPr>
        <w:t xml:space="preserve">int </w:t>
      </w:r>
      <w:r w:rsidRPr="00E477BE">
        <w:rPr>
          <w:rFonts w:asciiTheme="majorHAnsi" w:hAnsiTheme="majorHAnsi"/>
          <w:b/>
        </w:rPr>
        <w:t xml:space="preserve">graph[][], </w:t>
      </w:r>
      <w:r w:rsidRPr="00E477BE">
        <w:rPr>
          <w:rFonts w:asciiTheme="majorHAnsi" w:hAnsiTheme="majorHAnsi"/>
          <w:b/>
          <w:bCs/>
        </w:rPr>
        <w:t xml:space="preserve">int </w:t>
      </w:r>
      <w:r w:rsidRPr="00E477BE">
        <w:rPr>
          <w:rFonts w:asciiTheme="majorHAnsi" w:hAnsiTheme="majorHAnsi"/>
          <w:b/>
        </w:rPr>
        <w:t>src).</w:t>
      </w:r>
      <w:r w:rsidRPr="00E477BE">
        <w:rPr>
          <w:rFonts w:asciiTheme="majorHAnsi" w:hAnsiTheme="majorHAnsi"/>
        </w:rPr>
        <w:t xml:space="preserve"> The routine takes the adjacency metric </w:t>
      </w:r>
      <w:r w:rsidRPr="00E477BE">
        <w:rPr>
          <w:rFonts w:asciiTheme="majorHAnsi" w:hAnsiTheme="majorHAnsi"/>
          <w:i/>
          <w:iCs/>
        </w:rPr>
        <w:t xml:space="preserve">graph </w:t>
      </w:r>
      <w:r w:rsidRPr="00E477BE">
        <w:rPr>
          <w:rFonts w:asciiTheme="majorHAnsi" w:hAnsiTheme="majorHAnsi"/>
        </w:rPr>
        <w:t xml:space="preserve">and source node </w:t>
      </w:r>
      <w:r w:rsidRPr="00E477BE">
        <w:rPr>
          <w:rFonts w:asciiTheme="majorHAnsi" w:hAnsiTheme="majorHAnsi"/>
          <w:i/>
          <w:iCs/>
        </w:rPr>
        <w:t xml:space="preserve">src </w:t>
      </w:r>
      <w:r w:rsidRPr="00E477BE">
        <w:rPr>
          <w:rFonts w:asciiTheme="majorHAnsi" w:hAnsiTheme="majorHAnsi"/>
        </w:rPr>
        <w:t xml:space="preserve">as input, and returns a 2D array </w:t>
      </w:r>
      <w:r w:rsidRPr="00E477BE">
        <w:rPr>
          <w:rFonts w:asciiTheme="majorHAnsi" w:hAnsiTheme="majorHAnsi"/>
          <w:i/>
          <w:iCs/>
        </w:rPr>
        <w:t>output</w:t>
      </w:r>
      <w:r w:rsidRPr="00E477BE">
        <w:rPr>
          <w:rFonts w:asciiTheme="majorHAnsi" w:hAnsiTheme="majorHAnsi"/>
        </w:rPr>
        <w:t xml:space="preserve">. </w:t>
      </w:r>
      <w:r w:rsidRPr="00E477BE">
        <w:rPr>
          <w:rFonts w:asciiTheme="majorHAnsi" w:hAnsiTheme="majorHAnsi"/>
          <w:i/>
          <w:iCs/>
        </w:rPr>
        <w:t xml:space="preserve">output </w:t>
      </w:r>
      <w:r w:rsidRPr="00E477BE">
        <w:rPr>
          <w:rFonts w:asciiTheme="majorHAnsi" w:hAnsiTheme="majorHAnsi"/>
        </w:rPr>
        <w:t xml:space="preserve">is a 4-by-2 array, where destination </w:t>
      </w:r>
      <w:r w:rsidRPr="00E477BE">
        <w:rPr>
          <w:rFonts w:asciiTheme="majorHAnsi" w:hAnsiTheme="majorHAnsi"/>
          <w:i/>
          <w:iCs/>
        </w:rPr>
        <w:t xml:space="preserve">i </w:t>
      </w:r>
      <w:r w:rsidRPr="00E477BE">
        <w:rPr>
          <w:rFonts w:asciiTheme="majorHAnsi" w:hAnsiTheme="majorHAnsi"/>
        </w:rPr>
        <w:t xml:space="preserve">can be reached from source node </w:t>
      </w:r>
      <w:r w:rsidRPr="00E477BE">
        <w:rPr>
          <w:rFonts w:asciiTheme="majorHAnsi" w:hAnsiTheme="majorHAnsi"/>
          <w:i/>
          <w:iCs/>
        </w:rPr>
        <w:t xml:space="preserve">src </w:t>
      </w:r>
      <w:r w:rsidRPr="00E477BE">
        <w:rPr>
          <w:rFonts w:asciiTheme="majorHAnsi" w:hAnsiTheme="majorHAnsi"/>
        </w:rPr>
        <w:t xml:space="preserve">with a minimum cost of </w:t>
      </w:r>
      <w:r w:rsidRPr="00E477BE">
        <w:rPr>
          <w:rFonts w:asciiTheme="majorHAnsi" w:hAnsiTheme="majorHAnsi"/>
          <w:i/>
          <w:iCs/>
        </w:rPr>
        <w:t>output</w:t>
      </w:r>
      <w:r w:rsidRPr="00E477BE">
        <w:rPr>
          <w:rFonts w:asciiTheme="majorHAnsi" w:hAnsiTheme="majorHAnsi"/>
        </w:rPr>
        <w:t>[</w:t>
      </w:r>
      <w:r w:rsidRPr="00E477BE">
        <w:rPr>
          <w:rFonts w:asciiTheme="majorHAnsi" w:hAnsiTheme="majorHAnsi"/>
          <w:i/>
          <w:iCs/>
        </w:rPr>
        <w:t>i</w:t>
      </w:r>
      <w:r w:rsidRPr="00E477BE">
        <w:rPr>
          <w:rFonts w:asciiTheme="majorHAnsi" w:hAnsiTheme="majorHAnsi"/>
        </w:rPr>
        <w:t xml:space="preserve">][0] via node </w:t>
      </w:r>
      <w:r w:rsidRPr="00E477BE">
        <w:rPr>
          <w:rFonts w:asciiTheme="majorHAnsi" w:hAnsiTheme="majorHAnsi"/>
          <w:i/>
          <w:iCs/>
        </w:rPr>
        <w:t>output</w:t>
      </w:r>
      <w:r w:rsidRPr="00E477BE">
        <w:rPr>
          <w:rFonts w:asciiTheme="majorHAnsi" w:hAnsiTheme="majorHAnsi"/>
        </w:rPr>
        <w:t>[</w:t>
      </w:r>
      <w:r w:rsidRPr="00E477BE">
        <w:rPr>
          <w:rFonts w:asciiTheme="majorHAnsi" w:hAnsiTheme="majorHAnsi"/>
          <w:i/>
          <w:iCs/>
        </w:rPr>
        <w:t>i</w:t>
      </w:r>
      <w:r w:rsidRPr="00E477BE">
        <w:rPr>
          <w:rFonts w:asciiTheme="majorHAnsi" w:hAnsiTheme="majorHAnsi"/>
        </w:rPr>
        <w:t xml:space="preserve">][1]. Note that </w:t>
      </w:r>
      <w:r w:rsidRPr="00E477BE">
        <w:rPr>
          <w:rFonts w:asciiTheme="majorHAnsi" w:hAnsiTheme="majorHAnsi"/>
          <w:i/>
          <w:iCs/>
        </w:rPr>
        <w:t>output</w:t>
      </w:r>
      <w:r w:rsidRPr="00E477BE">
        <w:rPr>
          <w:rFonts w:asciiTheme="majorHAnsi" w:hAnsiTheme="majorHAnsi"/>
        </w:rPr>
        <w:t>[</w:t>
      </w:r>
      <w:r w:rsidRPr="00E477BE">
        <w:rPr>
          <w:rFonts w:asciiTheme="majorHAnsi" w:hAnsiTheme="majorHAnsi"/>
          <w:i/>
          <w:iCs/>
        </w:rPr>
        <w:t>i</w:t>
      </w:r>
      <w:r w:rsidRPr="00E477BE">
        <w:rPr>
          <w:rFonts w:asciiTheme="majorHAnsi" w:hAnsiTheme="majorHAnsi"/>
        </w:rPr>
        <w:t xml:space="preserve">][1] is the immediate node before the destination node </w:t>
      </w:r>
      <w:r w:rsidRPr="00E477BE">
        <w:rPr>
          <w:rFonts w:asciiTheme="majorHAnsi" w:hAnsiTheme="majorHAnsi"/>
          <w:i/>
          <w:iCs/>
        </w:rPr>
        <w:t xml:space="preserve">i </w:t>
      </w:r>
      <w:r w:rsidRPr="00E477BE">
        <w:rPr>
          <w:rFonts w:asciiTheme="majorHAnsi" w:hAnsiTheme="majorHAnsi"/>
        </w:rPr>
        <w:t xml:space="preserve">on the shortest path from </w:t>
      </w:r>
      <w:r w:rsidRPr="00E477BE">
        <w:rPr>
          <w:rFonts w:asciiTheme="majorHAnsi" w:hAnsiTheme="majorHAnsi"/>
          <w:i/>
          <w:iCs/>
        </w:rPr>
        <w:t xml:space="preserve">src </w:t>
      </w:r>
      <w:r w:rsidRPr="00E477BE">
        <w:rPr>
          <w:rFonts w:asciiTheme="majorHAnsi" w:hAnsiTheme="majorHAnsi"/>
        </w:rPr>
        <w:t xml:space="preserve">to </w:t>
      </w:r>
      <w:r w:rsidRPr="00E477BE">
        <w:rPr>
          <w:rFonts w:asciiTheme="majorHAnsi" w:hAnsiTheme="majorHAnsi"/>
          <w:i/>
          <w:iCs/>
        </w:rPr>
        <w:t>i</w:t>
      </w:r>
      <w:r w:rsidRPr="00E477BE">
        <w:rPr>
          <w:rFonts w:asciiTheme="majorHAnsi" w:hAnsiTheme="majorHAnsi"/>
        </w:rPr>
        <w:t xml:space="preserve">. Note that </w:t>
      </w:r>
      <w:r w:rsidRPr="00E477BE">
        <w:rPr>
          <w:rFonts w:asciiTheme="majorHAnsi" w:hAnsiTheme="majorHAnsi"/>
          <w:i/>
          <w:iCs/>
        </w:rPr>
        <w:t xml:space="preserve">output </w:t>
      </w:r>
      <w:r w:rsidRPr="00E477BE">
        <w:rPr>
          <w:rFonts w:asciiTheme="majorHAnsi" w:hAnsiTheme="majorHAnsi"/>
        </w:rPr>
        <w:t xml:space="preserve">is different from forwarding table </w:t>
      </w:r>
      <w:r w:rsidRPr="00E477BE">
        <w:rPr>
          <w:rFonts w:asciiTheme="majorHAnsi" w:hAnsiTheme="majorHAnsi"/>
          <w:i/>
          <w:iCs/>
        </w:rPr>
        <w:t>costs</w:t>
      </w:r>
      <w:r w:rsidRPr="00E477BE">
        <w:rPr>
          <w:rFonts w:asciiTheme="majorHAnsi" w:hAnsiTheme="majorHAnsi"/>
        </w:rPr>
        <w:t xml:space="preserve">, and you will need information in </w:t>
      </w:r>
      <w:r w:rsidRPr="00E477BE">
        <w:rPr>
          <w:rFonts w:asciiTheme="majorHAnsi" w:hAnsiTheme="majorHAnsi"/>
          <w:i/>
          <w:iCs/>
        </w:rPr>
        <w:t xml:space="preserve">output </w:t>
      </w:r>
      <w:r w:rsidRPr="00E477BE">
        <w:rPr>
          <w:rFonts w:asciiTheme="majorHAnsi" w:hAnsiTheme="majorHAnsi"/>
        </w:rPr>
        <w:t xml:space="preserve">to update the forwarding table </w:t>
      </w:r>
      <w:r w:rsidRPr="00E477BE">
        <w:rPr>
          <w:rFonts w:asciiTheme="majorHAnsi" w:hAnsiTheme="majorHAnsi"/>
          <w:i/>
          <w:iCs/>
        </w:rPr>
        <w:t>costs</w:t>
      </w:r>
      <w:r w:rsidRPr="00E477BE">
        <w:rPr>
          <w:rFonts w:asciiTheme="majorHAnsi" w:hAnsiTheme="majorHAnsi"/>
        </w:rPr>
        <w:t>.</w:t>
      </w:r>
    </w:p>
    <w:p w14:paraId="394AAB7C" w14:textId="77777777" w:rsidR="00E477BE" w:rsidRDefault="00E477BE" w:rsidP="00B868AB">
      <w:pPr>
        <w:pStyle w:val="Default"/>
        <w:rPr>
          <w:rFonts w:asciiTheme="majorHAnsi" w:hAnsiTheme="majorHAnsi" w:hint="eastAsia"/>
        </w:rPr>
      </w:pPr>
    </w:p>
    <w:p w14:paraId="00A17DEE" w14:textId="08AAF860" w:rsidR="00E477BE" w:rsidRPr="00E477BE" w:rsidRDefault="00E477BE" w:rsidP="00B868AB">
      <w:pPr>
        <w:pStyle w:val="Default"/>
        <w:rPr>
          <w:rFonts w:asciiTheme="majorHAnsi" w:hAnsiTheme="majorHAnsi" w:hint="eastAsia"/>
        </w:rPr>
      </w:pPr>
      <w:r w:rsidRPr="00C57561">
        <w:rPr>
          <w:rFonts w:asciiTheme="majorHAnsi" w:hAnsiTheme="majorHAnsi"/>
          <w:b/>
        </w:rPr>
        <w:t>int[][] findNextHop(int[][] costs,int src)</w:t>
      </w:r>
      <w:r w:rsidRPr="00C57561">
        <w:rPr>
          <w:rFonts w:asciiTheme="majorHAnsi" w:hAnsiTheme="majorHAnsi" w:hint="eastAsia"/>
          <w:b/>
        </w:rPr>
        <w:t>.</w:t>
      </w:r>
      <w:r>
        <w:rPr>
          <w:rFonts w:asciiTheme="majorHAnsi" w:hAnsiTheme="majorHAnsi" w:hint="eastAsia"/>
        </w:rPr>
        <w:t xml:space="preserve"> After the </w:t>
      </w:r>
      <w:r>
        <w:rPr>
          <w:rFonts w:asciiTheme="majorHAnsi" w:hAnsiTheme="majorHAnsi"/>
          <w:b/>
        </w:rPr>
        <w:t>Dijkstra</w:t>
      </w:r>
      <w:r>
        <w:rPr>
          <w:rFonts w:asciiTheme="majorHAnsi" w:hAnsiTheme="majorHAnsi" w:hint="eastAsia"/>
          <w:b/>
        </w:rPr>
        <w:t xml:space="preserve"> algorithm,</w:t>
      </w:r>
      <w:r w:rsidRPr="00C57561">
        <w:rPr>
          <w:rFonts w:asciiTheme="majorHAnsi" w:hAnsiTheme="majorHAnsi" w:hint="eastAsia"/>
        </w:rPr>
        <w:t xml:space="preserve"> we</w:t>
      </w:r>
      <w:r>
        <w:rPr>
          <w:rFonts w:asciiTheme="majorHAnsi" w:hAnsiTheme="majorHAnsi" w:hint="eastAsia"/>
          <w:b/>
        </w:rPr>
        <w:t xml:space="preserve"> </w:t>
      </w:r>
      <w:r w:rsidR="00C57561">
        <w:rPr>
          <w:rFonts w:asciiTheme="majorHAnsi" w:hAnsiTheme="majorHAnsi" w:hint="eastAsia"/>
          <w:b/>
        </w:rPr>
        <w:t xml:space="preserve">use </w:t>
      </w:r>
      <w:r w:rsidR="00C57561" w:rsidRPr="00E477BE">
        <w:rPr>
          <w:rFonts w:asciiTheme="majorHAnsi" w:hAnsiTheme="majorHAnsi"/>
        </w:rPr>
        <w:t>findNextHop</w:t>
      </w:r>
      <w:r w:rsidR="00C57561">
        <w:rPr>
          <w:rFonts w:asciiTheme="majorHAnsi" w:hAnsiTheme="majorHAnsi" w:hint="eastAsia"/>
        </w:rPr>
        <w:t xml:space="preserve"> to find the next hop and return the corresponding cost value and the nextHop.</w:t>
      </w:r>
    </w:p>
    <w:p w14:paraId="36ED6F0A" w14:textId="77777777" w:rsidR="00B868AB" w:rsidRDefault="00B868AB" w:rsidP="00F073F5">
      <w:pPr>
        <w:jc w:val="both"/>
        <w:rPr>
          <w:rFonts w:asciiTheme="majorHAnsi" w:eastAsia="Times New Roman" w:hAnsiTheme="majorHAnsi"/>
          <w:color w:val="000000" w:themeColor="text1"/>
        </w:rPr>
      </w:pPr>
    </w:p>
    <w:p w14:paraId="5DD78903" w14:textId="77777777" w:rsidR="0024533E" w:rsidRDefault="0024533E" w:rsidP="00F073F5">
      <w:pPr>
        <w:jc w:val="both"/>
        <w:rPr>
          <w:rFonts w:asciiTheme="majorHAnsi" w:eastAsia="Times New Roman" w:hAnsiTheme="majorHAnsi"/>
          <w:color w:val="000000" w:themeColor="text1"/>
        </w:rPr>
      </w:pPr>
    </w:p>
    <w:p w14:paraId="30B01706" w14:textId="77777777" w:rsidR="0024533E" w:rsidRDefault="0024533E"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4 Comparison</w:t>
      </w:r>
    </w:p>
    <w:p w14:paraId="3C318296" w14:textId="77777777" w:rsidR="00A645D7" w:rsidRDefault="00A645D7" w:rsidP="00F073F5">
      <w:pPr>
        <w:jc w:val="both"/>
        <w:rPr>
          <w:rFonts w:asciiTheme="majorHAnsi" w:eastAsia="Times New Roman" w:hAnsiTheme="majorHAnsi" w:hint="eastAsia"/>
          <w:color w:val="000000" w:themeColor="text1"/>
        </w:rPr>
      </w:pPr>
    </w:p>
    <w:p w14:paraId="62334686" w14:textId="403C0A72" w:rsidR="00CE7D0C" w:rsidRDefault="00CE7D0C"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 xml:space="preserve">We set the trace to 2, and set five seed values for experiments(12,128,512,1234,3322) and try to predefined five topologies which is store at </w:t>
      </w:r>
      <w:r>
        <w:rPr>
          <w:rFonts w:asciiTheme="majorHAnsi" w:eastAsia="Times New Roman" w:hAnsiTheme="majorHAnsi"/>
          <w:color w:val="000000" w:themeColor="text1"/>
        </w:rPr>
        <w:t>the</w:t>
      </w:r>
      <w:r>
        <w:rPr>
          <w:rFonts w:asciiTheme="majorHAnsi" w:eastAsia="Times New Roman" w:hAnsiTheme="majorHAnsi" w:hint="eastAsia"/>
          <w:color w:val="000000" w:themeColor="text1"/>
        </w:rPr>
        <w:t xml:space="preserve"> folder of </w:t>
      </w:r>
      <w:r>
        <w:rPr>
          <w:rFonts w:asciiTheme="majorHAnsi" w:eastAsia="Times New Roman" w:hAnsiTheme="majorHAnsi"/>
          <w:color w:val="000000" w:themeColor="text1"/>
        </w:rPr>
        <w:t>“</w:t>
      </w:r>
      <w:r>
        <w:rPr>
          <w:rFonts w:asciiTheme="majorHAnsi" w:eastAsia="Times New Roman" w:hAnsiTheme="majorHAnsi" w:hint="eastAsia"/>
          <w:color w:val="000000" w:themeColor="text1"/>
        </w:rPr>
        <w:t>/testcase</w:t>
      </w:r>
      <w:r>
        <w:rPr>
          <w:rFonts w:asciiTheme="majorHAnsi" w:eastAsia="Times New Roman" w:hAnsiTheme="majorHAnsi"/>
          <w:color w:val="000000" w:themeColor="text1"/>
        </w:rPr>
        <w:t>”</w:t>
      </w:r>
      <w:r>
        <w:rPr>
          <w:rFonts w:asciiTheme="majorHAnsi" w:eastAsia="Times New Roman" w:hAnsiTheme="majorHAnsi" w:hint="eastAsia"/>
          <w:color w:val="000000" w:themeColor="text1"/>
        </w:rPr>
        <w:t>.</w:t>
      </w:r>
    </w:p>
    <w:p w14:paraId="060AAA48" w14:textId="77777777" w:rsidR="00CE7D0C" w:rsidRDefault="00CE7D0C" w:rsidP="00F073F5">
      <w:pPr>
        <w:jc w:val="both"/>
        <w:rPr>
          <w:rFonts w:asciiTheme="majorHAnsi" w:eastAsia="Times New Roman" w:hAnsiTheme="majorHAnsi" w:hint="eastAsia"/>
          <w:color w:val="000000" w:themeColor="text1"/>
        </w:rPr>
      </w:pPr>
    </w:p>
    <w:p w14:paraId="2C2EA2BA" w14:textId="14257717" w:rsidR="00A645D7" w:rsidRDefault="00A645D7" w:rsidP="00A645D7">
      <w:pPr>
        <w:jc w:val="center"/>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Table 1 LSR vs DVR without Link Change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645D7" w:rsidRPr="00A645D7" w14:paraId="6D150A88" w14:textId="77777777" w:rsidTr="00A645D7">
        <w:tc>
          <w:tcPr>
            <w:tcW w:w="1558" w:type="dxa"/>
          </w:tcPr>
          <w:p w14:paraId="7E73153C" w14:textId="77777777" w:rsidR="00A645D7" w:rsidRPr="00A645D7" w:rsidRDefault="00A645D7" w:rsidP="00A645D7">
            <w:pPr>
              <w:jc w:val="center"/>
              <w:rPr>
                <w:rFonts w:asciiTheme="majorHAnsi" w:eastAsia="Times New Roman" w:hAnsiTheme="majorHAnsi"/>
                <w:color w:val="000000" w:themeColor="text1"/>
                <w:sz w:val="21"/>
                <w:szCs w:val="21"/>
              </w:rPr>
            </w:pPr>
          </w:p>
        </w:tc>
        <w:tc>
          <w:tcPr>
            <w:tcW w:w="1558" w:type="dxa"/>
          </w:tcPr>
          <w:p w14:paraId="2002AC7D" w14:textId="5149A861"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Seed=12</w:t>
            </w:r>
          </w:p>
        </w:tc>
        <w:tc>
          <w:tcPr>
            <w:tcW w:w="1558" w:type="dxa"/>
          </w:tcPr>
          <w:p w14:paraId="219FFD78" w14:textId="159DF529"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Seed=</w:t>
            </w:r>
            <w:r w:rsidRPr="00A645D7">
              <w:rPr>
                <w:rFonts w:asciiTheme="majorHAnsi" w:eastAsia="Times New Roman" w:hAnsiTheme="majorHAnsi"/>
                <w:color w:val="000000" w:themeColor="text1"/>
                <w:sz w:val="21"/>
                <w:szCs w:val="21"/>
              </w:rPr>
              <w:t>128</w:t>
            </w:r>
          </w:p>
        </w:tc>
        <w:tc>
          <w:tcPr>
            <w:tcW w:w="1558" w:type="dxa"/>
          </w:tcPr>
          <w:p w14:paraId="11CBB811" w14:textId="5BFE74E3"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Seed=</w:t>
            </w:r>
            <w:r w:rsidRPr="00A645D7">
              <w:rPr>
                <w:rFonts w:asciiTheme="majorHAnsi" w:eastAsia="Times New Roman" w:hAnsiTheme="majorHAnsi"/>
                <w:color w:val="000000" w:themeColor="text1"/>
                <w:sz w:val="21"/>
                <w:szCs w:val="21"/>
              </w:rPr>
              <w:t>512</w:t>
            </w:r>
          </w:p>
        </w:tc>
        <w:tc>
          <w:tcPr>
            <w:tcW w:w="1559" w:type="dxa"/>
          </w:tcPr>
          <w:p w14:paraId="4F6124FD" w14:textId="5A8C6E46"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Seed=</w:t>
            </w:r>
            <w:r w:rsidRPr="00A645D7">
              <w:rPr>
                <w:rFonts w:asciiTheme="majorHAnsi" w:eastAsia="Times New Roman" w:hAnsiTheme="majorHAnsi"/>
                <w:color w:val="000000" w:themeColor="text1"/>
                <w:sz w:val="21"/>
                <w:szCs w:val="21"/>
              </w:rPr>
              <w:t>1234</w:t>
            </w:r>
          </w:p>
        </w:tc>
        <w:tc>
          <w:tcPr>
            <w:tcW w:w="1559" w:type="dxa"/>
          </w:tcPr>
          <w:p w14:paraId="5CD4DC52" w14:textId="51F12AE3"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Seed=</w:t>
            </w:r>
            <w:r w:rsidRPr="00A645D7">
              <w:rPr>
                <w:rFonts w:asciiTheme="majorHAnsi" w:eastAsia="Times New Roman" w:hAnsiTheme="majorHAnsi"/>
                <w:color w:val="000000" w:themeColor="text1"/>
                <w:sz w:val="21"/>
                <w:szCs w:val="21"/>
              </w:rPr>
              <w:t>3322</w:t>
            </w:r>
          </w:p>
        </w:tc>
      </w:tr>
      <w:tr w:rsidR="00A645D7" w:rsidRPr="00A645D7" w14:paraId="74E6258B" w14:textId="77777777" w:rsidTr="00A645D7">
        <w:tc>
          <w:tcPr>
            <w:tcW w:w="1558" w:type="dxa"/>
          </w:tcPr>
          <w:p w14:paraId="5B41EDF4" w14:textId="2F7F882F"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hAnsiTheme="majorHAnsi"/>
                <w:sz w:val="21"/>
                <w:szCs w:val="21"/>
              </w:rPr>
              <w:t>Convergence Time for LSR</w:t>
            </w:r>
          </w:p>
        </w:tc>
        <w:tc>
          <w:tcPr>
            <w:tcW w:w="1558" w:type="dxa"/>
          </w:tcPr>
          <w:p w14:paraId="0B528EDF" w14:textId="2C07307D"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11.93</w:t>
            </w:r>
          </w:p>
        </w:tc>
        <w:tc>
          <w:tcPr>
            <w:tcW w:w="1558" w:type="dxa"/>
          </w:tcPr>
          <w:p w14:paraId="793FC3B2" w14:textId="2ADC0613"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9.91</w:t>
            </w:r>
          </w:p>
        </w:tc>
        <w:tc>
          <w:tcPr>
            <w:tcW w:w="1558" w:type="dxa"/>
          </w:tcPr>
          <w:p w14:paraId="1E4376D5" w14:textId="55E1D880"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10.76</w:t>
            </w:r>
          </w:p>
        </w:tc>
        <w:tc>
          <w:tcPr>
            <w:tcW w:w="1559" w:type="dxa"/>
          </w:tcPr>
          <w:p w14:paraId="1D3283E6" w14:textId="543B78EC"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8.78</w:t>
            </w:r>
          </w:p>
        </w:tc>
        <w:tc>
          <w:tcPr>
            <w:tcW w:w="1559" w:type="dxa"/>
          </w:tcPr>
          <w:p w14:paraId="35FAE313" w14:textId="089AC816"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8.14</w:t>
            </w:r>
          </w:p>
        </w:tc>
      </w:tr>
      <w:tr w:rsidR="00A645D7" w:rsidRPr="00A645D7" w14:paraId="6A11EE1C" w14:textId="77777777" w:rsidTr="00A645D7">
        <w:tc>
          <w:tcPr>
            <w:tcW w:w="1558" w:type="dxa"/>
          </w:tcPr>
          <w:p w14:paraId="3C3B36F0" w14:textId="0B7E5DAF"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Packet Number for LSR</w:t>
            </w:r>
          </w:p>
        </w:tc>
        <w:tc>
          <w:tcPr>
            <w:tcW w:w="1558" w:type="dxa"/>
          </w:tcPr>
          <w:p w14:paraId="46B76F53" w14:textId="34FA9902"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30</w:t>
            </w:r>
          </w:p>
        </w:tc>
        <w:tc>
          <w:tcPr>
            <w:tcW w:w="1558" w:type="dxa"/>
          </w:tcPr>
          <w:p w14:paraId="0636B0B4" w14:textId="0CCCB13B"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30</w:t>
            </w:r>
          </w:p>
        </w:tc>
        <w:tc>
          <w:tcPr>
            <w:tcW w:w="1558" w:type="dxa"/>
          </w:tcPr>
          <w:p w14:paraId="7B258BEE" w14:textId="23B7CD32"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30</w:t>
            </w:r>
          </w:p>
        </w:tc>
        <w:tc>
          <w:tcPr>
            <w:tcW w:w="1559" w:type="dxa"/>
          </w:tcPr>
          <w:p w14:paraId="6A761F8C" w14:textId="5D47C9CF"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30</w:t>
            </w:r>
          </w:p>
        </w:tc>
        <w:tc>
          <w:tcPr>
            <w:tcW w:w="1559" w:type="dxa"/>
          </w:tcPr>
          <w:p w14:paraId="50A521E3" w14:textId="2615F174"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30</w:t>
            </w:r>
          </w:p>
        </w:tc>
      </w:tr>
      <w:tr w:rsidR="00A645D7" w:rsidRPr="00A645D7" w14:paraId="4F2A94B7" w14:textId="77777777" w:rsidTr="00A645D7">
        <w:tc>
          <w:tcPr>
            <w:tcW w:w="1558" w:type="dxa"/>
          </w:tcPr>
          <w:p w14:paraId="4CE8908C" w14:textId="65D730F7"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hAnsiTheme="majorHAnsi"/>
                <w:sz w:val="21"/>
                <w:szCs w:val="21"/>
              </w:rPr>
              <w:t xml:space="preserve">Convergence Time for </w:t>
            </w:r>
            <w:r w:rsidRPr="00A645D7">
              <w:rPr>
                <w:rFonts w:asciiTheme="majorHAnsi" w:hAnsiTheme="majorHAnsi"/>
                <w:sz w:val="21"/>
                <w:szCs w:val="21"/>
              </w:rPr>
              <w:t>DVR</w:t>
            </w:r>
          </w:p>
        </w:tc>
        <w:tc>
          <w:tcPr>
            <w:tcW w:w="1558" w:type="dxa"/>
          </w:tcPr>
          <w:p w14:paraId="10FE25AD" w14:textId="2DF2C8DF"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5.13</w:t>
            </w:r>
          </w:p>
        </w:tc>
        <w:tc>
          <w:tcPr>
            <w:tcW w:w="1558" w:type="dxa"/>
          </w:tcPr>
          <w:p w14:paraId="00F81706" w14:textId="5610E176"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3.64</w:t>
            </w:r>
          </w:p>
        </w:tc>
        <w:tc>
          <w:tcPr>
            <w:tcW w:w="1558" w:type="dxa"/>
          </w:tcPr>
          <w:p w14:paraId="4897E4FF" w14:textId="60A64C86"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3.34</w:t>
            </w:r>
          </w:p>
        </w:tc>
        <w:tc>
          <w:tcPr>
            <w:tcW w:w="1559" w:type="dxa"/>
          </w:tcPr>
          <w:p w14:paraId="0638DDBD" w14:textId="66D296A8"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2.60</w:t>
            </w:r>
          </w:p>
        </w:tc>
        <w:tc>
          <w:tcPr>
            <w:tcW w:w="1559" w:type="dxa"/>
          </w:tcPr>
          <w:p w14:paraId="4E9F4518" w14:textId="37EA8D0A"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2.23</w:t>
            </w:r>
          </w:p>
        </w:tc>
      </w:tr>
      <w:tr w:rsidR="00A645D7" w:rsidRPr="00A645D7" w14:paraId="4DD818BB" w14:textId="77777777" w:rsidTr="00A645D7">
        <w:tc>
          <w:tcPr>
            <w:tcW w:w="1558" w:type="dxa"/>
          </w:tcPr>
          <w:p w14:paraId="2F981902" w14:textId="7DB3230D"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 xml:space="preserve">Packet Number for </w:t>
            </w:r>
            <w:r w:rsidRPr="00A645D7">
              <w:rPr>
                <w:rFonts w:asciiTheme="majorHAnsi" w:eastAsia="Times New Roman" w:hAnsiTheme="majorHAnsi"/>
                <w:color w:val="000000" w:themeColor="text1"/>
                <w:sz w:val="21"/>
                <w:szCs w:val="21"/>
              </w:rPr>
              <w:t>DVR</w:t>
            </w:r>
          </w:p>
        </w:tc>
        <w:tc>
          <w:tcPr>
            <w:tcW w:w="1558" w:type="dxa"/>
          </w:tcPr>
          <w:p w14:paraId="7904241C" w14:textId="32DCAE28"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w:t>
            </w:r>
          </w:p>
        </w:tc>
        <w:tc>
          <w:tcPr>
            <w:tcW w:w="1558" w:type="dxa"/>
          </w:tcPr>
          <w:p w14:paraId="2EEA43D4" w14:textId="57120527"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w:t>
            </w:r>
          </w:p>
        </w:tc>
        <w:tc>
          <w:tcPr>
            <w:tcW w:w="1558" w:type="dxa"/>
          </w:tcPr>
          <w:p w14:paraId="6C38E704" w14:textId="695C9417"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w:t>
            </w:r>
          </w:p>
        </w:tc>
        <w:tc>
          <w:tcPr>
            <w:tcW w:w="1559" w:type="dxa"/>
          </w:tcPr>
          <w:p w14:paraId="5E037DD6" w14:textId="1FAA17EA"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w:t>
            </w:r>
          </w:p>
        </w:tc>
        <w:tc>
          <w:tcPr>
            <w:tcW w:w="1559" w:type="dxa"/>
          </w:tcPr>
          <w:p w14:paraId="46FF5E79" w14:textId="5B643284" w:rsidR="00A645D7" w:rsidRPr="00A645D7" w:rsidRDefault="00A645D7" w:rsidP="00A645D7">
            <w:pPr>
              <w:jc w:val="center"/>
              <w:rPr>
                <w:rFonts w:asciiTheme="majorHAnsi" w:eastAsia="Times New Roman" w:hAnsiTheme="majorHAnsi"/>
                <w:color w:val="000000" w:themeColor="text1"/>
                <w:sz w:val="21"/>
                <w:szCs w:val="21"/>
              </w:rPr>
            </w:pPr>
            <w:r w:rsidRPr="00A645D7">
              <w:rPr>
                <w:rFonts w:asciiTheme="majorHAnsi" w:eastAsia="Times New Roman" w:hAnsiTheme="majorHAnsi"/>
                <w:color w:val="000000" w:themeColor="text1"/>
                <w:sz w:val="21"/>
                <w:szCs w:val="21"/>
              </w:rPr>
              <w:t>10</w:t>
            </w:r>
          </w:p>
        </w:tc>
      </w:tr>
    </w:tbl>
    <w:p w14:paraId="22EFB815" w14:textId="77777777" w:rsidR="00A645D7" w:rsidRDefault="00A645D7" w:rsidP="00A645D7">
      <w:pPr>
        <w:jc w:val="center"/>
        <w:rPr>
          <w:rFonts w:asciiTheme="majorHAnsi" w:eastAsia="Times New Roman" w:hAnsiTheme="majorHAnsi" w:hint="eastAsia"/>
          <w:color w:val="000000" w:themeColor="text1"/>
        </w:rPr>
      </w:pPr>
    </w:p>
    <w:p w14:paraId="2C966DB3" w14:textId="13C904CA" w:rsidR="00A645D7" w:rsidRDefault="00A645D7" w:rsidP="00A645D7">
      <w:pPr>
        <w:jc w:val="center"/>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Table 2 LSR vs DVR with</w:t>
      </w:r>
      <w:r>
        <w:rPr>
          <w:rFonts w:asciiTheme="majorHAnsi" w:eastAsia="Times New Roman" w:hAnsiTheme="majorHAnsi" w:hint="eastAsia"/>
          <w:color w:val="000000" w:themeColor="text1"/>
        </w:rPr>
        <w:t xml:space="preserve"> Link Change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645D7" w:rsidRPr="00A645D7" w14:paraId="76CC0DD2" w14:textId="77777777" w:rsidTr="00AD250C">
        <w:tc>
          <w:tcPr>
            <w:tcW w:w="1558" w:type="dxa"/>
          </w:tcPr>
          <w:p w14:paraId="21FB2FFD" w14:textId="77777777" w:rsidR="00A645D7" w:rsidRPr="00C641A4" w:rsidRDefault="00A645D7" w:rsidP="00AD250C">
            <w:pPr>
              <w:jc w:val="center"/>
              <w:rPr>
                <w:rFonts w:asciiTheme="majorHAnsi" w:eastAsia="Times New Roman" w:hAnsiTheme="majorHAnsi"/>
                <w:color w:val="000000" w:themeColor="text1"/>
                <w:sz w:val="21"/>
                <w:szCs w:val="21"/>
              </w:rPr>
            </w:pPr>
          </w:p>
        </w:tc>
        <w:tc>
          <w:tcPr>
            <w:tcW w:w="1558" w:type="dxa"/>
          </w:tcPr>
          <w:p w14:paraId="3C6CCD15"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Seed=12</w:t>
            </w:r>
          </w:p>
        </w:tc>
        <w:tc>
          <w:tcPr>
            <w:tcW w:w="1558" w:type="dxa"/>
          </w:tcPr>
          <w:p w14:paraId="3504861B"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Seed=128</w:t>
            </w:r>
          </w:p>
        </w:tc>
        <w:tc>
          <w:tcPr>
            <w:tcW w:w="1558" w:type="dxa"/>
          </w:tcPr>
          <w:p w14:paraId="09998DBB"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Seed=512</w:t>
            </w:r>
          </w:p>
        </w:tc>
        <w:tc>
          <w:tcPr>
            <w:tcW w:w="1559" w:type="dxa"/>
          </w:tcPr>
          <w:p w14:paraId="62DF0331"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Seed=1234</w:t>
            </w:r>
          </w:p>
        </w:tc>
        <w:tc>
          <w:tcPr>
            <w:tcW w:w="1559" w:type="dxa"/>
          </w:tcPr>
          <w:p w14:paraId="208A5ADA"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Seed=3322</w:t>
            </w:r>
          </w:p>
        </w:tc>
      </w:tr>
      <w:tr w:rsidR="00A645D7" w:rsidRPr="00A645D7" w14:paraId="4F7EF483" w14:textId="77777777" w:rsidTr="00AD250C">
        <w:tc>
          <w:tcPr>
            <w:tcW w:w="1558" w:type="dxa"/>
          </w:tcPr>
          <w:p w14:paraId="0D3B2D13"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hAnsiTheme="majorHAnsi"/>
                <w:sz w:val="21"/>
                <w:szCs w:val="21"/>
              </w:rPr>
              <w:t>Convergence Time for LSR</w:t>
            </w:r>
          </w:p>
        </w:tc>
        <w:tc>
          <w:tcPr>
            <w:tcW w:w="1558" w:type="dxa"/>
          </w:tcPr>
          <w:p w14:paraId="323CE814" w14:textId="47CE0087"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20001.58</w:t>
            </w:r>
          </w:p>
        </w:tc>
        <w:tc>
          <w:tcPr>
            <w:tcW w:w="1558" w:type="dxa"/>
          </w:tcPr>
          <w:p w14:paraId="65A00741" w14:textId="27C47A16"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20001.15</w:t>
            </w:r>
          </w:p>
        </w:tc>
        <w:tc>
          <w:tcPr>
            <w:tcW w:w="1558" w:type="dxa"/>
          </w:tcPr>
          <w:p w14:paraId="47432719" w14:textId="1F2CBDC0"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20002.56</w:t>
            </w:r>
          </w:p>
        </w:tc>
        <w:tc>
          <w:tcPr>
            <w:tcW w:w="1559" w:type="dxa"/>
          </w:tcPr>
          <w:p w14:paraId="763FC5CB" w14:textId="090DF194"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20001.83</w:t>
            </w:r>
          </w:p>
        </w:tc>
        <w:tc>
          <w:tcPr>
            <w:tcW w:w="1559" w:type="dxa"/>
          </w:tcPr>
          <w:p w14:paraId="0793E32D" w14:textId="5B2F24E0"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w:t>
            </w:r>
            <w:r w:rsidRPr="00C641A4">
              <w:rPr>
                <w:rFonts w:asciiTheme="majorHAnsi" w:hAnsiTheme="majorHAnsi" w:cs="Monaco"/>
                <w:color w:val="000000"/>
                <w:sz w:val="21"/>
                <w:szCs w:val="21"/>
              </w:rPr>
              <w:t>1.00</w:t>
            </w:r>
          </w:p>
        </w:tc>
      </w:tr>
      <w:tr w:rsidR="00A645D7" w:rsidRPr="00A645D7" w14:paraId="7B458375" w14:textId="77777777" w:rsidTr="00AD250C">
        <w:tc>
          <w:tcPr>
            <w:tcW w:w="1558" w:type="dxa"/>
          </w:tcPr>
          <w:p w14:paraId="54772426"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Packet Number for LSR</w:t>
            </w:r>
          </w:p>
        </w:tc>
        <w:tc>
          <w:tcPr>
            <w:tcW w:w="1558" w:type="dxa"/>
          </w:tcPr>
          <w:p w14:paraId="79B2A87B" w14:textId="1473FF91"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54</w:t>
            </w:r>
          </w:p>
        </w:tc>
        <w:tc>
          <w:tcPr>
            <w:tcW w:w="1558" w:type="dxa"/>
          </w:tcPr>
          <w:p w14:paraId="55F67F5A" w14:textId="7FD1C7F7"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54</w:t>
            </w:r>
          </w:p>
        </w:tc>
        <w:tc>
          <w:tcPr>
            <w:tcW w:w="1558" w:type="dxa"/>
          </w:tcPr>
          <w:p w14:paraId="6C808585" w14:textId="1E25F04C"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54</w:t>
            </w:r>
          </w:p>
        </w:tc>
        <w:tc>
          <w:tcPr>
            <w:tcW w:w="1559" w:type="dxa"/>
          </w:tcPr>
          <w:p w14:paraId="198F39C0" w14:textId="45E5F523"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54</w:t>
            </w:r>
          </w:p>
        </w:tc>
        <w:tc>
          <w:tcPr>
            <w:tcW w:w="1559" w:type="dxa"/>
          </w:tcPr>
          <w:p w14:paraId="26A74D19" w14:textId="115D1DA7" w:rsidR="00A645D7" w:rsidRPr="00C641A4" w:rsidRDefault="00D96550"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54</w:t>
            </w:r>
          </w:p>
        </w:tc>
      </w:tr>
      <w:tr w:rsidR="00A645D7" w:rsidRPr="00A645D7" w14:paraId="50884867" w14:textId="77777777" w:rsidTr="00AD250C">
        <w:tc>
          <w:tcPr>
            <w:tcW w:w="1558" w:type="dxa"/>
          </w:tcPr>
          <w:p w14:paraId="34D1155E"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hAnsiTheme="majorHAnsi"/>
                <w:sz w:val="21"/>
                <w:szCs w:val="21"/>
              </w:rPr>
              <w:t>Convergence Time for DVR</w:t>
            </w:r>
          </w:p>
        </w:tc>
        <w:tc>
          <w:tcPr>
            <w:tcW w:w="1558" w:type="dxa"/>
          </w:tcPr>
          <w:p w14:paraId="542D8659" w14:textId="1313D4CA" w:rsidR="00A645D7" w:rsidRPr="00C641A4" w:rsidRDefault="00C641A4"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20000</w:t>
            </w:r>
          </w:p>
        </w:tc>
        <w:tc>
          <w:tcPr>
            <w:tcW w:w="1558" w:type="dxa"/>
          </w:tcPr>
          <w:p w14:paraId="7187DDF2" w14:textId="04AAA246" w:rsidR="00A645D7" w:rsidRPr="00C641A4" w:rsidRDefault="00C641A4"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20000</w:t>
            </w:r>
          </w:p>
        </w:tc>
        <w:tc>
          <w:tcPr>
            <w:tcW w:w="1558" w:type="dxa"/>
          </w:tcPr>
          <w:p w14:paraId="045A700C" w14:textId="0B2A54F5" w:rsidR="00A645D7" w:rsidRPr="00C641A4" w:rsidRDefault="00C641A4"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20000</w:t>
            </w:r>
          </w:p>
        </w:tc>
        <w:tc>
          <w:tcPr>
            <w:tcW w:w="1559" w:type="dxa"/>
          </w:tcPr>
          <w:p w14:paraId="1C893BD3" w14:textId="7FC170DD" w:rsidR="00A645D7" w:rsidRPr="00C641A4" w:rsidRDefault="00C641A4"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20000</w:t>
            </w:r>
          </w:p>
        </w:tc>
        <w:tc>
          <w:tcPr>
            <w:tcW w:w="1559" w:type="dxa"/>
          </w:tcPr>
          <w:p w14:paraId="57C8E1B9" w14:textId="01F6A263" w:rsidR="00A645D7" w:rsidRPr="00C641A4" w:rsidRDefault="00C641A4" w:rsidP="00AD250C">
            <w:pPr>
              <w:jc w:val="center"/>
              <w:rPr>
                <w:rFonts w:asciiTheme="majorHAnsi" w:eastAsia="Times New Roman" w:hAnsiTheme="majorHAnsi"/>
                <w:color w:val="000000" w:themeColor="text1"/>
                <w:sz w:val="21"/>
                <w:szCs w:val="21"/>
              </w:rPr>
            </w:pPr>
            <w:r w:rsidRPr="00C641A4">
              <w:rPr>
                <w:rFonts w:asciiTheme="majorHAnsi" w:hAnsiTheme="majorHAnsi" w:cs="Monaco"/>
                <w:color w:val="000000"/>
                <w:sz w:val="21"/>
                <w:szCs w:val="21"/>
              </w:rPr>
              <w:t>20000</w:t>
            </w:r>
          </w:p>
        </w:tc>
      </w:tr>
      <w:tr w:rsidR="00A645D7" w:rsidRPr="00A645D7" w14:paraId="0F938C3D" w14:textId="77777777" w:rsidTr="00AD250C">
        <w:tc>
          <w:tcPr>
            <w:tcW w:w="1558" w:type="dxa"/>
          </w:tcPr>
          <w:p w14:paraId="174E7B3A"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Packet Number for DVR</w:t>
            </w:r>
          </w:p>
        </w:tc>
        <w:tc>
          <w:tcPr>
            <w:tcW w:w="1558" w:type="dxa"/>
          </w:tcPr>
          <w:p w14:paraId="38DA1173"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10</w:t>
            </w:r>
          </w:p>
        </w:tc>
        <w:tc>
          <w:tcPr>
            <w:tcW w:w="1558" w:type="dxa"/>
          </w:tcPr>
          <w:p w14:paraId="20DC3728"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10</w:t>
            </w:r>
          </w:p>
        </w:tc>
        <w:tc>
          <w:tcPr>
            <w:tcW w:w="1558" w:type="dxa"/>
          </w:tcPr>
          <w:p w14:paraId="3B3CACDC"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10</w:t>
            </w:r>
          </w:p>
        </w:tc>
        <w:tc>
          <w:tcPr>
            <w:tcW w:w="1559" w:type="dxa"/>
          </w:tcPr>
          <w:p w14:paraId="21C037A9"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10</w:t>
            </w:r>
          </w:p>
        </w:tc>
        <w:tc>
          <w:tcPr>
            <w:tcW w:w="1559" w:type="dxa"/>
          </w:tcPr>
          <w:p w14:paraId="662409A9" w14:textId="77777777" w:rsidR="00A645D7" w:rsidRPr="00C641A4" w:rsidRDefault="00A645D7" w:rsidP="00AD250C">
            <w:pPr>
              <w:jc w:val="center"/>
              <w:rPr>
                <w:rFonts w:asciiTheme="majorHAnsi" w:eastAsia="Times New Roman" w:hAnsiTheme="majorHAnsi"/>
                <w:color w:val="000000" w:themeColor="text1"/>
                <w:sz w:val="21"/>
                <w:szCs w:val="21"/>
              </w:rPr>
            </w:pPr>
            <w:r w:rsidRPr="00C641A4">
              <w:rPr>
                <w:rFonts w:asciiTheme="majorHAnsi" w:eastAsia="Times New Roman" w:hAnsiTheme="majorHAnsi"/>
                <w:color w:val="000000" w:themeColor="text1"/>
                <w:sz w:val="21"/>
                <w:szCs w:val="21"/>
              </w:rPr>
              <w:t>10</w:t>
            </w:r>
          </w:p>
        </w:tc>
      </w:tr>
    </w:tbl>
    <w:p w14:paraId="2A77AC98" w14:textId="77777777" w:rsidR="00A645D7" w:rsidRDefault="00A645D7" w:rsidP="00A645D7">
      <w:pPr>
        <w:jc w:val="both"/>
        <w:rPr>
          <w:rFonts w:asciiTheme="majorHAnsi" w:eastAsia="Times New Roman" w:hAnsiTheme="majorHAnsi" w:hint="eastAsia"/>
          <w:color w:val="000000" w:themeColor="text1"/>
        </w:rPr>
      </w:pPr>
    </w:p>
    <w:p w14:paraId="0A14C468" w14:textId="7121ECDB" w:rsidR="00B868AB" w:rsidRDefault="00B868AB" w:rsidP="00B868AB">
      <w:pPr>
        <w:jc w:val="center"/>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Table 3 Convergence Time for 5 predefined topologies(DVR)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56CC3" w:rsidRPr="00C641A4" w14:paraId="2B645AB8" w14:textId="77777777" w:rsidTr="00AD250C">
        <w:tc>
          <w:tcPr>
            <w:tcW w:w="1558" w:type="dxa"/>
          </w:tcPr>
          <w:p w14:paraId="3EB5C003" w14:textId="77777777" w:rsidR="00C56CC3" w:rsidRPr="00B868AB" w:rsidRDefault="00C56CC3" w:rsidP="00B868AB">
            <w:pPr>
              <w:jc w:val="center"/>
              <w:rPr>
                <w:rFonts w:asciiTheme="majorHAnsi" w:eastAsia="Times New Roman" w:hAnsiTheme="majorHAnsi"/>
                <w:color w:val="000000" w:themeColor="text1"/>
                <w:sz w:val="21"/>
                <w:szCs w:val="21"/>
              </w:rPr>
            </w:pPr>
          </w:p>
        </w:tc>
        <w:tc>
          <w:tcPr>
            <w:tcW w:w="1558" w:type="dxa"/>
          </w:tcPr>
          <w:p w14:paraId="5D941971" w14:textId="77777777" w:rsidR="00C56CC3" w:rsidRPr="00B868AB" w:rsidRDefault="00C56CC3"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w:t>
            </w:r>
          </w:p>
        </w:tc>
        <w:tc>
          <w:tcPr>
            <w:tcW w:w="1558" w:type="dxa"/>
          </w:tcPr>
          <w:p w14:paraId="15A0E28A" w14:textId="77777777" w:rsidR="00C56CC3" w:rsidRPr="00B868AB" w:rsidRDefault="00C56CC3"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Seed=128</w:t>
            </w:r>
          </w:p>
        </w:tc>
        <w:tc>
          <w:tcPr>
            <w:tcW w:w="1558" w:type="dxa"/>
          </w:tcPr>
          <w:p w14:paraId="581F7D7B" w14:textId="77777777" w:rsidR="00C56CC3" w:rsidRPr="00B868AB" w:rsidRDefault="00C56CC3"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Seed=512</w:t>
            </w:r>
          </w:p>
        </w:tc>
        <w:tc>
          <w:tcPr>
            <w:tcW w:w="1559" w:type="dxa"/>
          </w:tcPr>
          <w:p w14:paraId="4B1DBE1C" w14:textId="77777777" w:rsidR="00C56CC3" w:rsidRPr="00B868AB" w:rsidRDefault="00C56CC3"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Seed=1234</w:t>
            </w:r>
          </w:p>
        </w:tc>
        <w:tc>
          <w:tcPr>
            <w:tcW w:w="1559" w:type="dxa"/>
          </w:tcPr>
          <w:p w14:paraId="4F131DA0" w14:textId="77777777" w:rsidR="00C56CC3" w:rsidRPr="00B868AB" w:rsidRDefault="00C56CC3"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Seed=3322</w:t>
            </w:r>
          </w:p>
        </w:tc>
      </w:tr>
      <w:tr w:rsidR="00C56CC3" w:rsidRPr="00C641A4" w14:paraId="2085C2FA" w14:textId="77777777" w:rsidTr="00AD250C">
        <w:tc>
          <w:tcPr>
            <w:tcW w:w="1558" w:type="dxa"/>
          </w:tcPr>
          <w:p w14:paraId="43F90548" w14:textId="540D6F10"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p>
        </w:tc>
        <w:tc>
          <w:tcPr>
            <w:tcW w:w="1558" w:type="dxa"/>
          </w:tcPr>
          <w:p w14:paraId="434C7D16" w14:textId="5BBE54B3"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3.15</w:t>
            </w:r>
          </w:p>
        </w:tc>
        <w:tc>
          <w:tcPr>
            <w:tcW w:w="1558" w:type="dxa"/>
          </w:tcPr>
          <w:p w14:paraId="68679E57" w14:textId="18117E1A"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4.46</w:t>
            </w:r>
          </w:p>
        </w:tc>
        <w:tc>
          <w:tcPr>
            <w:tcW w:w="1558" w:type="dxa"/>
          </w:tcPr>
          <w:p w14:paraId="6A325847" w14:textId="4CD6CE80"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3.61</w:t>
            </w:r>
          </w:p>
        </w:tc>
        <w:tc>
          <w:tcPr>
            <w:tcW w:w="1559" w:type="dxa"/>
          </w:tcPr>
          <w:p w14:paraId="2871927B" w14:textId="570E9A38"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3.88</w:t>
            </w:r>
          </w:p>
        </w:tc>
        <w:tc>
          <w:tcPr>
            <w:tcW w:w="1559" w:type="dxa"/>
          </w:tcPr>
          <w:p w14:paraId="280D47BC" w14:textId="39429D4B"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3.0</w:t>
            </w:r>
            <w:r w:rsidRPr="00B868AB">
              <w:rPr>
                <w:rFonts w:asciiTheme="majorHAnsi" w:hAnsiTheme="majorHAnsi" w:cs="Monaco"/>
                <w:color w:val="000000"/>
                <w:sz w:val="22"/>
                <w:szCs w:val="22"/>
              </w:rPr>
              <w:t>7</w:t>
            </w:r>
          </w:p>
        </w:tc>
      </w:tr>
      <w:tr w:rsidR="00C56CC3" w:rsidRPr="00C641A4" w14:paraId="15ADC804" w14:textId="77777777" w:rsidTr="00AD250C">
        <w:tc>
          <w:tcPr>
            <w:tcW w:w="1558" w:type="dxa"/>
          </w:tcPr>
          <w:p w14:paraId="4695B5D4" w14:textId="44079337"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r w:rsidRPr="00B868AB">
              <w:rPr>
                <w:rFonts w:asciiTheme="majorHAnsi" w:eastAsia="Times New Roman" w:hAnsiTheme="majorHAnsi"/>
                <w:color w:val="000000" w:themeColor="text1"/>
                <w:sz w:val="21"/>
                <w:szCs w:val="21"/>
              </w:rPr>
              <w:t>2</w:t>
            </w:r>
          </w:p>
        </w:tc>
        <w:tc>
          <w:tcPr>
            <w:tcW w:w="1558" w:type="dxa"/>
          </w:tcPr>
          <w:p w14:paraId="786D6B04" w14:textId="23621161"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5.</w:t>
            </w:r>
            <w:r w:rsidRPr="00B868AB">
              <w:rPr>
                <w:rFonts w:asciiTheme="majorHAnsi" w:hAnsiTheme="majorHAnsi" w:cs="Monaco"/>
                <w:color w:val="000000"/>
                <w:sz w:val="22"/>
                <w:szCs w:val="22"/>
              </w:rPr>
              <w:t>50</w:t>
            </w:r>
          </w:p>
        </w:tc>
        <w:tc>
          <w:tcPr>
            <w:tcW w:w="1558" w:type="dxa"/>
          </w:tcPr>
          <w:p w14:paraId="18AF72F7" w14:textId="3F78B1DF"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2.53</w:t>
            </w:r>
          </w:p>
        </w:tc>
        <w:tc>
          <w:tcPr>
            <w:tcW w:w="1558" w:type="dxa"/>
          </w:tcPr>
          <w:p w14:paraId="1DDA209C" w14:textId="561A25AC"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hAnsiTheme="majorHAnsi" w:cs="Monaco"/>
                <w:color w:val="000000"/>
                <w:sz w:val="22"/>
                <w:szCs w:val="22"/>
              </w:rPr>
              <w:t>3.90</w:t>
            </w:r>
          </w:p>
        </w:tc>
        <w:tc>
          <w:tcPr>
            <w:tcW w:w="1559" w:type="dxa"/>
          </w:tcPr>
          <w:p w14:paraId="5421C0F6" w14:textId="4424148C"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4.08</w:t>
            </w:r>
          </w:p>
        </w:tc>
        <w:tc>
          <w:tcPr>
            <w:tcW w:w="1559" w:type="dxa"/>
          </w:tcPr>
          <w:p w14:paraId="2DF4715D" w14:textId="37350944"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4.02</w:t>
            </w:r>
          </w:p>
        </w:tc>
      </w:tr>
      <w:tr w:rsidR="00C56CC3" w:rsidRPr="00C641A4" w14:paraId="7B102A9E" w14:textId="77777777" w:rsidTr="00BF7230">
        <w:trPr>
          <w:trHeight w:val="287"/>
        </w:trPr>
        <w:tc>
          <w:tcPr>
            <w:tcW w:w="1558" w:type="dxa"/>
          </w:tcPr>
          <w:p w14:paraId="46DF0304" w14:textId="0FC001B0"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r w:rsidRPr="00B868AB">
              <w:rPr>
                <w:rFonts w:asciiTheme="majorHAnsi" w:eastAsia="Times New Roman" w:hAnsiTheme="majorHAnsi"/>
                <w:color w:val="000000" w:themeColor="text1"/>
                <w:sz w:val="21"/>
                <w:szCs w:val="21"/>
              </w:rPr>
              <w:t>3</w:t>
            </w:r>
          </w:p>
        </w:tc>
        <w:tc>
          <w:tcPr>
            <w:tcW w:w="1558" w:type="dxa"/>
          </w:tcPr>
          <w:p w14:paraId="748387D1" w14:textId="08B13758"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2.73</w:t>
            </w:r>
          </w:p>
        </w:tc>
        <w:tc>
          <w:tcPr>
            <w:tcW w:w="1558" w:type="dxa"/>
          </w:tcPr>
          <w:p w14:paraId="74FE552F" w14:textId="72102FD2"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3.07</w:t>
            </w:r>
          </w:p>
        </w:tc>
        <w:tc>
          <w:tcPr>
            <w:tcW w:w="1558" w:type="dxa"/>
          </w:tcPr>
          <w:p w14:paraId="5C16DA71" w14:textId="72077011"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3.47</w:t>
            </w:r>
          </w:p>
        </w:tc>
        <w:tc>
          <w:tcPr>
            <w:tcW w:w="1559" w:type="dxa"/>
          </w:tcPr>
          <w:p w14:paraId="73C71051" w14:textId="226321DB"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2.75</w:t>
            </w:r>
          </w:p>
        </w:tc>
        <w:tc>
          <w:tcPr>
            <w:tcW w:w="1559" w:type="dxa"/>
          </w:tcPr>
          <w:p w14:paraId="36C9E983" w14:textId="501694C4"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2.28</w:t>
            </w:r>
          </w:p>
        </w:tc>
      </w:tr>
      <w:tr w:rsidR="00C56CC3" w:rsidRPr="00C641A4" w14:paraId="20AB95AD" w14:textId="77777777" w:rsidTr="00AD250C">
        <w:tc>
          <w:tcPr>
            <w:tcW w:w="1558" w:type="dxa"/>
          </w:tcPr>
          <w:p w14:paraId="363FDC0C" w14:textId="627896BE"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r w:rsidRPr="00B868AB">
              <w:rPr>
                <w:rFonts w:asciiTheme="majorHAnsi" w:eastAsia="Times New Roman" w:hAnsiTheme="majorHAnsi"/>
                <w:color w:val="000000" w:themeColor="text1"/>
                <w:sz w:val="21"/>
                <w:szCs w:val="21"/>
              </w:rPr>
              <w:t>4</w:t>
            </w:r>
          </w:p>
        </w:tc>
        <w:tc>
          <w:tcPr>
            <w:tcW w:w="1558" w:type="dxa"/>
          </w:tcPr>
          <w:p w14:paraId="4AE97A85" w14:textId="0D56049D" w:rsidR="00C56CC3"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2.68</w:t>
            </w:r>
          </w:p>
        </w:tc>
        <w:tc>
          <w:tcPr>
            <w:tcW w:w="1558" w:type="dxa"/>
          </w:tcPr>
          <w:p w14:paraId="7A0E2910" w14:textId="349DB1BD" w:rsidR="00C56CC3"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3.02</w:t>
            </w:r>
          </w:p>
        </w:tc>
        <w:tc>
          <w:tcPr>
            <w:tcW w:w="1558" w:type="dxa"/>
          </w:tcPr>
          <w:p w14:paraId="0C4A4879" w14:textId="20B87DEC" w:rsidR="00C56CC3"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2.09</w:t>
            </w:r>
          </w:p>
        </w:tc>
        <w:tc>
          <w:tcPr>
            <w:tcW w:w="1559" w:type="dxa"/>
          </w:tcPr>
          <w:p w14:paraId="18CAEE9A" w14:textId="60C38D8A" w:rsidR="00C56CC3"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1.97</w:t>
            </w:r>
          </w:p>
        </w:tc>
        <w:tc>
          <w:tcPr>
            <w:tcW w:w="1559" w:type="dxa"/>
          </w:tcPr>
          <w:p w14:paraId="3C30369A" w14:textId="4919D9EC" w:rsidR="00C56CC3"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1.93</w:t>
            </w:r>
          </w:p>
        </w:tc>
      </w:tr>
      <w:tr w:rsidR="00BF7230" w:rsidRPr="00C641A4" w14:paraId="0E485ABD" w14:textId="77777777" w:rsidTr="00AD250C">
        <w:tc>
          <w:tcPr>
            <w:tcW w:w="1558" w:type="dxa"/>
          </w:tcPr>
          <w:p w14:paraId="41FC72E2" w14:textId="136C3D1E" w:rsidR="00BF7230" w:rsidRPr="00B868AB" w:rsidRDefault="00BF7230"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r w:rsidRPr="00B868AB">
              <w:rPr>
                <w:rFonts w:asciiTheme="majorHAnsi" w:eastAsia="Times New Roman" w:hAnsiTheme="majorHAnsi"/>
                <w:color w:val="000000" w:themeColor="text1"/>
                <w:sz w:val="21"/>
                <w:szCs w:val="21"/>
              </w:rPr>
              <w:t>5</w:t>
            </w:r>
          </w:p>
        </w:tc>
        <w:tc>
          <w:tcPr>
            <w:tcW w:w="1558" w:type="dxa"/>
          </w:tcPr>
          <w:p w14:paraId="0CD01309" w14:textId="7FCA170F" w:rsidR="00BF7230"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4.52</w:t>
            </w:r>
          </w:p>
        </w:tc>
        <w:tc>
          <w:tcPr>
            <w:tcW w:w="1558" w:type="dxa"/>
          </w:tcPr>
          <w:p w14:paraId="2576E5F6" w14:textId="06E3A2F9" w:rsidR="00BF7230"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2.92</w:t>
            </w:r>
          </w:p>
        </w:tc>
        <w:tc>
          <w:tcPr>
            <w:tcW w:w="1558" w:type="dxa"/>
          </w:tcPr>
          <w:p w14:paraId="5D60CFDA" w14:textId="65EFDC22" w:rsidR="00BF7230"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4.97</w:t>
            </w:r>
          </w:p>
        </w:tc>
        <w:tc>
          <w:tcPr>
            <w:tcW w:w="1559" w:type="dxa"/>
          </w:tcPr>
          <w:p w14:paraId="6612D4F4" w14:textId="3DDCEE9A" w:rsidR="00BF7230"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4.80</w:t>
            </w:r>
          </w:p>
        </w:tc>
        <w:tc>
          <w:tcPr>
            <w:tcW w:w="1559" w:type="dxa"/>
          </w:tcPr>
          <w:p w14:paraId="7B809105" w14:textId="5FBA5326" w:rsidR="00BF7230" w:rsidRPr="00B868AB" w:rsidRDefault="00B868AB" w:rsidP="00B868AB">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3.43</w:t>
            </w:r>
          </w:p>
        </w:tc>
      </w:tr>
    </w:tbl>
    <w:p w14:paraId="0A0D1375" w14:textId="77777777" w:rsidR="00A645D7" w:rsidRDefault="00A645D7" w:rsidP="00F073F5">
      <w:pPr>
        <w:jc w:val="both"/>
        <w:rPr>
          <w:rFonts w:asciiTheme="majorHAnsi" w:eastAsia="Times New Roman" w:hAnsiTheme="majorHAnsi" w:hint="eastAsia"/>
          <w:color w:val="000000" w:themeColor="text1"/>
        </w:rPr>
      </w:pPr>
    </w:p>
    <w:p w14:paraId="0C14000B" w14:textId="3C1E0055" w:rsidR="00C57561" w:rsidRDefault="00C57561" w:rsidP="00C57561">
      <w:pPr>
        <w:jc w:val="center"/>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Table 4</w:t>
      </w:r>
      <w:r>
        <w:rPr>
          <w:rFonts w:asciiTheme="majorHAnsi" w:eastAsia="Times New Roman" w:hAnsiTheme="majorHAnsi" w:hint="eastAsia"/>
          <w:color w:val="000000" w:themeColor="text1"/>
        </w:rPr>
        <w:t xml:space="preserve"> Convergence Time for 5 predefined topologies(</w:t>
      </w:r>
      <w:r>
        <w:rPr>
          <w:rFonts w:asciiTheme="majorHAnsi" w:eastAsia="Times New Roman" w:hAnsiTheme="majorHAnsi" w:hint="eastAsia"/>
          <w:color w:val="000000" w:themeColor="text1"/>
        </w:rPr>
        <w:t>LSR</w:t>
      </w:r>
      <w:r>
        <w:rPr>
          <w:rFonts w:asciiTheme="majorHAnsi" w:eastAsia="Times New Roman" w:hAnsiTheme="majorHAnsi" w:hint="eastAsia"/>
          <w:color w:val="000000" w:themeColor="text1"/>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57561" w:rsidRPr="00C641A4" w14:paraId="0D35D4BF" w14:textId="77777777" w:rsidTr="00AD250C">
        <w:tc>
          <w:tcPr>
            <w:tcW w:w="1558" w:type="dxa"/>
          </w:tcPr>
          <w:p w14:paraId="76526D06" w14:textId="77777777" w:rsidR="00C57561" w:rsidRPr="00B868AB" w:rsidRDefault="00C57561" w:rsidP="00AD250C">
            <w:pPr>
              <w:jc w:val="center"/>
              <w:rPr>
                <w:rFonts w:asciiTheme="majorHAnsi" w:eastAsia="Times New Roman" w:hAnsiTheme="majorHAnsi"/>
                <w:color w:val="000000" w:themeColor="text1"/>
                <w:sz w:val="21"/>
                <w:szCs w:val="21"/>
              </w:rPr>
            </w:pPr>
          </w:p>
        </w:tc>
        <w:tc>
          <w:tcPr>
            <w:tcW w:w="1558" w:type="dxa"/>
          </w:tcPr>
          <w:p w14:paraId="532D86E0"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w:t>
            </w:r>
          </w:p>
        </w:tc>
        <w:tc>
          <w:tcPr>
            <w:tcW w:w="1558" w:type="dxa"/>
          </w:tcPr>
          <w:p w14:paraId="149C176B"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Seed=128</w:t>
            </w:r>
          </w:p>
        </w:tc>
        <w:tc>
          <w:tcPr>
            <w:tcW w:w="1558" w:type="dxa"/>
          </w:tcPr>
          <w:p w14:paraId="433B27C2"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Seed=512</w:t>
            </w:r>
          </w:p>
        </w:tc>
        <w:tc>
          <w:tcPr>
            <w:tcW w:w="1559" w:type="dxa"/>
          </w:tcPr>
          <w:p w14:paraId="4F7106AE"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Seed=1234</w:t>
            </w:r>
          </w:p>
        </w:tc>
        <w:tc>
          <w:tcPr>
            <w:tcW w:w="1559" w:type="dxa"/>
          </w:tcPr>
          <w:p w14:paraId="3E1A2CCF"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Seed=3322</w:t>
            </w:r>
          </w:p>
        </w:tc>
      </w:tr>
      <w:tr w:rsidR="00C57561" w:rsidRPr="00C641A4" w14:paraId="0BCE7DB0" w14:textId="77777777" w:rsidTr="00AD250C">
        <w:tc>
          <w:tcPr>
            <w:tcW w:w="1558" w:type="dxa"/>
          </w:tcPr>
          <w:p w14:paraId="652F6B2B"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w:t>
            </w:r>
          </w:p>
        </w:tc>
        <w:tc>
          <w:tcPr>
            <w:tcW w:w="1558" w:type="dxa"/>
          </w:tcPr>
          <w:p w14:paraId="672F2AE8" w14:textId="4D963BD0" w:rsidR="00C57561" w:rsidRPr="00B868AB" w:rsidRDefault="00C57561"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8.2</w:t>
            </w:r>
            <w:r w:rsidRPr="00B868AB">
              <w:rPr>
                <w:rFonts w:asciiTheme="majorHAnsi" w:hAnsiTheme="majorHAnsi" w:cs="Monaco"/>
                <w:color w:val="000000"/>
                <w:sz w:val="22"/>
                <w:szCs w:val="22"/>
              </w:rPr>
              <w:t>5</w:t>
            </w:r>
          </w:p>
        </w:tc>
        <w:tc>
          <w:tcPr>
            <w:tcW w:w="1558" w:type="dxa"/>
          </w:tcPr>
          <w:p w14:paraId="178E01C4" w14:textId="31A951E4" w:rsidR="00C57561" w:rsidRPr="00B868AB" w:rsidRDefault="00C57561"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9.2</w:t>
            </w:r>
            <w:r w:rsidRPr="00B868AB">
              <w:rPr>
                <w:rFonts w:asciiTheme="majorHAnsi" w:hAnsiTheme="majorHAnsi" w:cs="Monaco"/>
                <w:color w:val="000000"/>
                <w:sz w:val="22"/>
                <w:szCs w:val="22"/>
              </w:rPr>
              <w:t>6</w:t>
            </w:r>
          </w:p>
        </w:tc>
        <w:tc>
          <w:tcPr>
            <w:tcW w:w="1558" w:type="dxa"/>
          </w:tcPr>
          <w:p w14:paraId="3DE67CDE" w14:textId="1ED07ADB" w:rsidR="00C57561" w:rsidRPr="00B868AB" w:rsidRDefault="00C57561"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8.7</w:t>
            </w:r>
            <w:r w:rsidRPr="00B868AB">
              <w:rPr>
                <w:rFonts w:asciiTheme="majorHAnsi" w:hAnsiTheme="majorHAnsi" w:cs="Monaco"/>
                <w:color w:val="000000"/>
                <w:sz w:val="22"/>
                <w:szCs w:val="22"/>
              </w:rPr>
              <w:t>1</w:t>
            </w:r>
          </w:p>
        </w:tc>
        <w:tc>
          <w:tcPr>
            <w:tcW w:w="1559" w:type="dxa"/>
          </w:tcPr>
          <w:p w14:paraId="4E51211F" w14:textId="75BC2209"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8.2</w:t>
            </w:r>
            <w:r w:rsidR="00C57561" w:rsidRPr="00B868AB">
              <w:rPr>
                <w:rFonts w:asciiTheme="majorHAnsi" w:hAnsiTheme="majorHAnsi" w:cs="Monaco"/>
                <w:color w:val="000000"/>
                <w:sz w:val="22"/>
                <w:szCs w:val="22"/>
              </w:rPr>
              <w:t>8</w:t>
            </w:r>
          </w:p>
        </w:tc>
        <w:tc>
          <w:tcPr>
            <w:tcW w:w="1559" w:type="dxa"/>
          </w:tcPr>
          <w:p w14:paraId="19707F40" w14:textId="10C30167"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8.1</w:t>
            </w:r>
            <w:r w:rsidR="00C57561" w:rsidRPr="00B868AB">
              <w:rPr>
                <w:rFonts w:asciiTheme="majorHAnsi" w:hAnsiTheme="majorHAnsi" w:cs="Monaco"/>
                <w:color w:val="000000"/>
                <w:sz w:val="22"/>
                <w:szCs w:val="22"/>
              </w:rPr>
              <w:t>7</w:t>
            </w:r>
          </w:p>
        </w:tc>
      </w:tr>
      <w:tr w:rsidR="00C57561" w:rsidRPr="00C641A4" w14:paraId="20C67470" w14:textId="77777777" w:rsidTr="00AD250C">
        <w:tc>
          <w:tcPr>
            <w:tcW w:w="1558" w:type="dxa"/>
          </w:tcPr>
          <w:p w14:paraId="0BB88EB3"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Input2</w:t>
            </w:r>
          </w:p>
        </w:tc>
        <w:tc>
          <w:tcPr>
            <w:tcW w:w="1558" w:type="dxa"/>
          </w:tcPr>
          <w:p w14:paraId="424720A0" w14:textId="436B37F7"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hAnsiTheme="majorHAnsi" w:cs="Monaco"/>
                <w:color w:val="000000"/>
                <w:sz w:val="22"/>
                <w:szCs w:val="22"/>
              </w:rPr>
              <w:t>9</w:t>
            </w:r>
            <w:r w:rsidR="00C57561" w:rsidRPr="00B868AB">
              <w:rPr>
                <w:rFonts w:asciiTheme="majorHAnsi" w:hAnsiTheme="majorHAnsi" w:cs="Monaco"/>
                <w:color w:val="000000"/>
                <w:sz w:val="22"/>
                <w:szCs w:val="22"/>
              </w:rPr>
              <w:t>.5</w:t>
            </w:r>
            <w:r>
              <w:rPr>
                <w:rFonts w:asciiTheme="majorHAnsi" w:hAnsiTheme="majorHAnsi" w:cs="Monaco"/>
                <w:color w:val="000000"/>
                <w:sz w:val="22"/>
                <w:szCs w:val="22"/>
              </w:rPr>
              <w:t>3</w:t>
            </w:r>
          </w:p>
        </w:tc>
        <w:tc>
          <w:tcPr>
            <w:tcW w:w="1558" w:type="dxa"/>
          </w:tcPr>
          <w:p w14:paraId="3DBB6B6C" w14:textId="42410844"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hAnsiTheme="majorHAnsi" w:cs="Monaco"/>
                <w:color w:val="000000"/>
                <w:sz w:val="22"/>
                <w:szCs w:val="22"/>
              </w:rPr>
              <w:t>9.3</w:t>
            </w:r>
            <w:r w:rsidR="00C57561" w:rsidRPr="00B868AB">
              <w:rPr>
                <w:rFonts w:asciiTheme="majorHAnsi" w:hAnsiTheme="majorHAnsi" w:cs="Monaco"/>
                <w:color w:val="000000"/>
                <w:sz w:val="22"/>
                <w:szCs w:val="22"/>
              </w:rPr>
              <w:t>3</w:t>
            </w:r>
          </w:p>
        </w:tc>
        <w:tc>
          <w:tcPr>
            <w:tcW w:w="1558" w:type="dxa"/>
          </w:tcPr>
          <w:p w14:paraId="5A14EB25" w14:textId="2899A27E"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hAnsiTheme="majorHAnsi" w:cs="Monaco"/>
                <w:color w:val="000000"/>
                <w:sz w:val="22"/>
                <w:szCs w:val="22"/>
              </w:rPr>
              <w:t>9</w:t>
            </w:r>
            <w:r w:rsidR="00C57561" w:rsidRPr="00B868AB">
              <w:rPr>
                <w:rFonts w:asciiTheme="majorHAnsi" w:hAnsiTheme="majorHAnsi" w:cs="Monaco"/>
                <w:color w:val="000000"/>
                <w:sz w:val="22"/>
                <w:szCs w:val="22"/>
              </w:rPr>
              <w:t>.</w:t>
            </w:r>
            <w:r>
              <w:rPr>
                <w:rFonts w:asciiTheme="majorHAnsi" w:hAnsiTheme="majorHAnsi" w:cs="Monaco"/>
                <w:color w:val="000000"/>
                <w:sz w:val="22"/>
                <w:szCs w:val="22"/>
              </w:rPr>
              <w:t>19</w:t>
            </w:r>
          </w:p>
        </w:tc>
        <w:tc>
          <w:tcPr>
            <w:tcW w:w="1559" w:type="dxa"/>
          </w:tcPr>
          <w:p w14:paraId="6F8DCD45" w14:textId="504649CB"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10</w:t>
            </w:r>
            <w:r w:rsidR="00C57561" w:rsidRPr="00B868AB">
              <w:rPr>
                <w:rFonts w:asciiTheme="majorHAnsi" w:eastAsia="Times New Roman" w:hAnsiTheme="majorHAnsi"/>
                <w:color w:val="000000" w:themeColor="text1"/>
                <w:sz w:val="21"/>
                <w:szCs w:val="21"/>
              </w:rPr>
              <w:t>.08</w:t>
            </w:r>
          </w:p>
        </w:tc>
        <w:tc>
          <w:tcPr>
            <w:tcW w:w="1559" w:type="dxa"/>
          </w:tcPr>
          <w:p w14:paraId="2E08C04F" w14:textId="720496F2"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9.13</w:t>
            </w:r>
          </w:p>
        </w:tc>
      </w:tr>
      <w:tr w:rsidR="00C57561" w:rsidRPr="00C641A4" w14:paraId="6BC1F618" w14:textId="77777777" w:rsidTr="00AD250C">
        <w:trPr>
          <w:trHeight w:val="287"/>
        </w:trPr>
        <w:tc>
          <w:tcPr>
            <w:tcW w:w="1558" w:type="dxa"/>
          </w:tcPr>
          <w:p w14:paraId="786DA914"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Input3</w:t>
            </w:r>
          </w:p>
        </w:tc>
        <w:tc>
          <w:tcPr>
            <w:tcW w:w="1558" w:type="dxa"/>
          </w:tcPr>
          <w:p w14:paraId="21FC4D8B" w14:textId="147A1046"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10.01</w:t>
            </w:r>
          </w:p>
        </w:tc>
        <w:tc>
          <w:tcPr>
            <w:tcW w:w="1558" w:type="dxa"/>
          </w:tcPr>
          <w:p w14:paraId="673788EA" w14:textId="28DF57FE"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9.1</w:t>
            </w:r>
            <w:r w:rsidR="00C57561" w:rsidRPr="00B868AB">
              <w:rPr>
                <w:rFonts w:asciiTheme="majorHAnsi" w:eastAsia="Times New Roman" w:hAnsiTheme="majorHAnsi"/>
                <w:color w:val="000000" w:themeColor="text1"/>
                <w:sz w:val="21"/>
                <w:szCs w:val="21"/>
              </w:rPr>
              <w:t>7</w:t>
            </w:r>
          </w:p>
        </w:tc>
        <w:tc>
          <w:tcPr>
            <w:tcW w:w="1558" w:type="dxa"/>
          </w:tcPr>
          <w:p w14:paraId="588C546B" w14:textId="08378B8A"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8.2</w:t>
            </w:r>
            <w:r w:rsidR="00C57561" w:rsidRPr="00B868AB">
              <w:rPr>
                <w:rFonts w:asciiTheme="majorHAnsi" w:eastAsia="Times New Roman" w:hAnsiTheme="majorHAnsi"/>
                <w:color w:val="000000" w:themeColor="text1"/>
                <w:sz w:val="21"/>
                <w:szCs w:val="21"/>
              </w:rPr>
              <w:t>7</w:t>
            </w:r>
          </w:p>
        </w:tc>
        <w:tc>
          <w:tcPr>
            <w:tcW w:w="1559" w:type="dxa"/>
          </w:tcPr>
          <w:p w14:paraId="1A8F7DCA" w14:textId="55568E5E"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7.1</w:t>
            </w:r>
            <w:r w:rsidR="00C57561" w:rsidRPr="00B868AB">
              <w:rPr>
                <w:rFonts w:asciiTheme="majorHAnsi" w:eastAsia="Times New Roman" w:hAnsiTheme="majorHAnsi"/>
                <w:color w:val="000000" w:themeColor="text1"/>
                <w:sz w:val="21"/>
                <w:szCs w:val="21"/>
              </w:rPr>
              <w:t>5</w:t>
            </w:r>
          </w:p>
        </w:tc>
        <w:tc>
          <w:tcPr>
            <w:tcW w:w="1559" w:type="dxa"/>
          </w:tcPr>
          <w:p w14:paraId="0DD97DF6" w14:textId="7B2ABCA7"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7</w:t>
            </w:r>
            <w:r w:rsidR="00C57561" w:rsidRPr="00B868AB">
              <w:rPr>
                <w:rFonts w:asciiTheme="majorHAnsi" w:eastAsia="Times New Roman" w:hAnsiTheme="majorHAnsi"/>
                <w:color w:val="000000" w:themeColor="text1"/>
                <w:sz w:val="21"/>
                <w:szCs w:val="21"/>
              </w:rPr>
              <w:t>.2</w:t>
            </w:r>
            <w:r>
              <w:rPr>
                <w:rFonts w:asciiTheme="majorHAnsi" w:eastAsia="Times New Roman" w:hAnsiTheme="majorHAnsi"/>
                <w:color w:val="000000" w:themeColor="text1"/>
                <w:sz w:val="21"/>
                <w:szCs w:val="21"/>
              </w:rPr>
              <w:t>4</w:t>
            </w:r>
          </w:p>
        </w:tc>
      </w:tr>
      <w:tr w:rsidR="00C57561" w:rsidRPr="00C641A4" w14:paraId="67E38DF8" w14:textId="77777777" w:rsidTr="00AD250C">
        <w:tc>
          <w:tcPr>
            <w:tcW w:w="1558" w:type="dxa"/>
          </w:tcPr>
          <w:p w14:paraId="0B0AEB9C"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Input4</w:t>
            </w:r>
          </w:p>
        </w:tc>
        <w:tc>
          <w:tcPr>
            <w:tcW w:w="1558" w:type="dxa"/>
          </w:tcPr>
          <w:p w14:paraId="3CFD80EF" w14:textId="2E4CE7D3"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8.6</w:t>
            </w:r>
            <w:r w:rsidR="00C57561" w:rsidRPr="00B868AB">
              <w:rPr>
                <w:rFonts w:asciiTheme="majorHAnsi" w:eastAsia="Times New Roman" w:hAnsiTheme="majorHAnsi"/>
                <w:color w:val="000000" w:themeColor="text1"/>
                <w:sz w:val="21"/>
                <w:szCs w:val="21"/>
              </w:rPr>
              <w:t>8</w:t>
            </w:r>
          </w:p>
        </w:tc>
        <w:tc>
          <w:tcPr>
            <w:tcW w:w="1558" w:type="dxa"/>
          </w:tcPr>
          <w:p w14:paraId="644832AE" w14:textId="3A99B466"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8.4</w:t>
            </w:r>
            <w:r w:rsidR="00C57561" w:rsidRPr="00B868AB">
              <w:rPr>
                <w:rFonts w:asciiTheme="majorHAnsi" w:eastAsia="Times New Roman" w:hAnsiTheme="majorHAnsi"/>
                <w:color w:val="000000" w:themeColor="text1"/>
                <w:sz w:val="21"/>
                <w:szCs w:val="21"/>
              </w:rPr>
              <w:t>2</w:t>
            </w:r>
          </w:p>
        </w:tc>
        <w:tc>
          <w:tcPr>
            <w:tcW w:w="1558" w:type="dxa"/>
          </w:tcPr>
          <w:p w14:paraId="40CD1F98" w14:textId="48ABF01F"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7</w:t>
            </w:r>
            <w:r w:rsidR="00C57561" w:rsidRPr="00B868AB">
              <w:rPr>
                <w:rFonts w:asciiTheme="majorHAnsi" w:eastAsia="Times New Roman" w:hAnsiTheme="majorHAnsi"/>
                <w:color w:val="000000" w:themeColor="text1"/>
                <w:sz w:val="21"/>
                <w:szCs w:val="21"/>
              </w:rPr>
              <w:t>.0</w:t>
            </w:r>
            <w:r>
              <w:rPr>
                <w:rFonts w:asciiTheme="majorHAnsi" w:eastAsia="Times New Roman" w:hAnsiTheme="majorHAnsi"/>
                <w:color w:val="000000" w:themeColor="text1"/>
                <w:sz w:val="21"/>
                <w:szCs w:val="21"/>
              </w:rPr>
              <w:t>2</w:t>
            </w:r>
          </w:p>
        </w:tc>
        <w:tc>
          <w:tcPr>
            <w:tcW w:w="1559" w:type="dxa"/>
          </w:tcPr>
          <w:p w14:paraId="1841D0A7" w14:textId="1B288D61"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7</w:t>
            </w:r>
            <w:r w:rsidR="00C57561" w:rsidRPr="00B868AB">
              <w:rPr>
                <w:rFonts w:asciiTheme="majorHAnsi" w:eastAsia="Times New Roman" w:hAnsiTheme="majorHAnsi"/>
                <w:color w:val="000000" w:themeColor="text1"/>
                <w:sz w:val="21"/>
                <w:szCs w:val="21"/>
              </w:rPr>
              <w:t>.9</w:t>
            </w:r>
            <w:r>
              <w:rPr>
                <w:rFonts w:asciiTheme="majorHAnsi" w:eastAsia="Times New Roman" w:hAnsiTheme="majorHAnsi"/>
                <w:color w:val="000000" w:themeColor="text1"/>
                <w:sz w:val="21"/>
                <w:szCs w:val="21"/>
              </w:rPr>
              <w:t>2</w:t>
            </w:r>
          </w:p>
        </w:tc>
        <w:tc>
          <w:tcPr>
            <w:tcW w:w="1559" w:type="dxa"/>
          </w:tcPr>
          <w:p w14:paraId="2FEE669E" w14:textId="6C868DC6"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6.62</w:t>
            </w:r>
          </w:p>
        </w:tc>
      </w:tr>
      <w:tr w:rsidR="00C57561" w:rsidRPr="00C641A4" w14:paraId="0D3B98BE" w14:textId="77777777" w:rsidTr="00AD250C">
        <w:tc>
          <w:tcPr>
            <w:tcW w:w="1558" w:type="dxa"/>
          </w:tcPr>
          <w:p w14:paraId="1FCA4361" w14:textId="77777777" w:rsidR="00C57561" w:rsidRPr="00B868AB" w:rsidRDefault="00C57561" w:rsidP="00AD250C">
            <w:pPr>
              <w:jc w:val="center"/>
              <w:rPr>
                <w:rFonts w:asciiTheme="majorHAnsi" w:eastAsia="Times New Roman" w:hAnsiTheme="majorHAnsi"/>
                <w:color w:val="000000" w:themeColor="text1"/>
                <w:sz w:val="21"/>
                <w:szCs w:val="21"/>
              </w:rPr>
            </w:pPr>
            <w:r w:rsidRPr="00B868AB">
              <w:rPr>
                <w:rFonts w:asciiTheme="majorHAnsi" w:eastAsia="Times New Roman" w:hAnsiTheme="majorHAnsi"/>
                <w:color w:val="000000" w:themeColor="text1"/>
                <w:sz w:val="21"/>
                <w:szCs w:val="21"/>
              </w:rPr>
              <w:t>Input5</w:t>
            </w:r>
          </w:p>
        </w:tc>
        <w:tc>
          <w:tcPr>
            <w:tcW w:w="1558" w:type="dxa"/>
          </w:tcPr>
          <w:p w14:paraId="2D87A360" w14:textId="5328AFA6"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7.64</w:t>
            </w:r>
          </w:p>
        </w:tc>
        <w:tc>
          <w:tcPr>
            <w:tcW w:w="1558" w:type="dxa"/>
          </w:tcPr>
          <w:p w14:paraId="47936A20" w14:textId="15995F0E"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7.5</w:t>
            </w:r>
            <w:r w:rsidR="00C57561" w:rsidRPr="00B868AB">
              <w:rPr>
                <w:rFonts w:asciiTheme="majorHAnsi" w:eastAsia="Times New Roman" w:hAnsiTheme="majorHAnsi"/>
                <w:color w:val="000000" w:themeColor="text1"/>
                <w:sz w:val="21"/>
                <w:szCs w:val="21"/>
              </w:rPr>
              <w:t>2</w:t>
            </w:r>
          </w:p>
        </w:tc>
        <w:tc>
          <w:tcPr>
            <w:tcW w:w="1558" w:type="dxa"/>
          </w:tcPr>
          <w:p w14:paraId="7D5B15B4" w14:textId="10F38F71" w:rsidR="00C57561" w:rsidRPr="00B868AB" w:rsidRDefault="00307533" w:rsidP="00AD250C">
            <w:pPr>
              <w:jc w:val="center"/>
              <w:rPr>
                <w:rFonts w:asciiTheme="majorHAnsi" w:eastAsia="Times New Roman" w:hAnsiTheme="majorHAnsi"/>
                <w:color w:val="000000" w:themeColor="text1"/>
                <w:sz w:val="21"/>
                <w:szCs w:val="21"/>
              </w:rPr>
            </w:pPr>
            <w:r>
              <w:rPr>
                <w:rFonts w:asciiTheme="majorHAnsi" w:eastAsia="Times New Roman" w:hAnsiTheme="majorHAnsi"/>
                <w:color w:val="000000" w:themeColor="text1"/>
                <w:sz w:val="21"/>
                <w:szCs w:val="21"/>
              </w:rPr>
              <w:t>9.5</w:t>
            </w:r>
            <w:r w:rsidR="00C57561" w:rsidRPr="00B868AB">
              <w:rPr>
                <w:rFonts w:asciiTheme="majorHAnsi" w:eastAsia="Times New Roman" w:hAnsiTheme="majorHAnsi"/>
                <w:color w:val="000000" w:themeColor="text1"/>
                <w:sz w:val="21"/>
                <w:szCs w:val="21"/>
              </w:rPr>
              <w:t>7</w:t>
            </w:r>
          </w:p>
        </w:tc>
        <w:tc>
          <w:tcPr>
            <w:tcW w:w="1559" w:type="dxa"/>
          </w:tcPr>
          <w:p w14:paraId="2A5C908E" w14:textId="774AFB32"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9.62</w:t>
            </w:r>
          </w:p>
        </w:tc>
        <w:tc>
          <w:tcPr>
            <w:tcW w:w="1559" w:type="dxa"/>
          </w:tcPr>
          <w:p w14:paraId="3C225C4C" w14:textId="415E7D75" w:rsidR="00C57561" w:rsidRPr="00B868AB" w:rsidRDefault="00307533" w:rsidP="00AD250C">
            <w:pPr>
              <w:jc w:val="center"/>
              <w:rPr>
                <w:rFonts w:asciiTheme="majorHAnsi" w:eastAsia="Times New Roman" w:hAnsiTheme="majorHAnsi" w:hint="eastAsia"/>
                <w:color w:val="000000" w:themeColor="text1"/>
                <w:sz w:val="21"/>
                <w:szCs w:val="21"/>
              </w:rPr>
            </w:pPr>
            <w:r>
              <w:rPr>
                <w:rFonts w:asciiTheme="majorHAnsi" w:eastAsia="Times New Roman" w:hAnsiTheme="majorHAnsi"/>
                <w:color w:val="000000" w:themeColor="text1"/>
                <w:sz w:val="21"/>
                <w:szCs w:val="21"/>
              </w:rPr>
              <w:t>8.15</w:t>
            </w:r>
          </w:p>
        </w:tc>
      </w:tr>
    </w:tbl>
    <w:p w14:paraId="425F6F4A" w14:textId="77777777" w:rsidR="00C57561" w:rsidRDefault="00C57561" w:rsidP="00C57561">
      <w:pPr>
        <w:jc w:val="both"/>
        <w:rPr>
          <w:rFonts w:asciiTheme="majorHAnsi" w:eastAsia="Times New Roman" w:hAnsiTheme="majorHAnsi" w:hint="eastAsia"/>
          <w:color w:val="000000" w:themeColor="text1"/>
        </w:rPr>
      </w:pPr>
    </w:p>
    <w:p w14:paraId="6E702056" w14:textId="77BDC825" w:rsidR="0024533E" w:rsidRDefault="00307533"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As we can see from our textbook:</w:t>
      </w:r>
    </w:p>
    <w:p w14:paraId="5AE7553C" w14:textId="77777777" w:rsidR="00307533" w:rsidRDefault="00307533" w:rsidP="00F073F5">
      <w:pPr>
        <w:jc w:val="both"/>
        <w:rPr>
          <w:rFonts w:asciiTheme="majorHAnsi" w:eastAsia="Times New Roman" w:hAnsiTheme="majorHAnsi" w:hint="eastAsia"/>
          <w:color w:val="000000" w:themeColor="text1"/>
        </w:rPr>
      </w:pPr>
    </w:p>
    <w:p w14:paraId="02DDD199" w14:textId="77777777" w:rsidR="00307533" w:rsidRDefault="00307533" w:rsidP="00F073F5">
      <w:pPr>
        <w:jc w:val="both"/>
        <w:rPr>
          <w:rFonts w:asciiTheme="majorHAnsi" w:eastAsia="Times New Roman" w:hAnsiTheme="majorHAnsi" w:hint="eastAsia"/>
          <w:color w:val="000000" w:themeColor="text1"/>
        </w:rPr>
      </w:pPr>
      <w:r w:rsidRPr="00307533">
        <w:rPr>
          <w:rFonts w:asciiTheme="majorHAnsi" w:eastAsia="Times New Roman" w:hAnsiTheme="majorHAnsi"/>
          <w:color w:val="000000" w:themeColor="text1"/>
        </w:rPr>
        <w:t xml:space="preserve">• Message complexity. We have seen that LS requires each node to know the cost of each link in the network. This requires O(|N| |E|) messages to be sent. Also, whenever a link cost changes, the new link cost must be sent to all nodes. The DV algorithm requires message exchanges between directly connected neighbors at each iteration. We have seen that the time needed for the algorithm to converge can depend on many factors. When link costs change, the DV algorithm will propagate the results of the changed link cost only if the new link cost results in a changed least-cost path for one of the nodes attached to that link. </w:t>
      </w:r>
    </w:p>
    <w:p w14:paraId="3453DC01" w14:textId="77777777" w:rsidR="00307533" w:rsidRDefault="00307533" w:rsidP="00F073F5">
      <w:pPr>
        <w:jc w:val="both"/>
        <w:rPr>
          <w:rFonts w:asciiTheme="majorHAnsi" w:eastAsia="Times New Roman" w:hAnsiTheme="majorHAnsi" w:hint="eastAsia"/>
          <w:color w:val="000000" w:themeColor="text1"/>
        </w:rPr>
      </w:pPr>
    </w:p>
    <w:p w14:paraId="46B41C1E" w14:textId="12BE9481" w:rsidR="00307533" w:rsidRDefault="00307533" w:rsidP="00F073F5">
      <w:pPr>
        <w:jc w:val="both"/>
        <w:rPr>
          <w:rFonts w:asciiTheme="majorHAnsi" w:eastAsia="Times New Roman" w:hAnsiTheme="majorHAnsi" w:hint="eastAsia"/>
          <w:color w:val="000000" w:themeColor="text1"/>
        </w:rPr>
      </w:pPr>
      <w:r w:rsidRPr="00307533">
        <w:rPr>
          <w:rFonts w:asciiTheme="majorHAnsi" w:eastAsia="Times New Roman" w:hAnsiTheme="majorHAnsi"/>
          <w:color w:val="000000" w:themeColor="text1"/>
        </w:rPr>
        <w:t>• Speed of convergence. We have seen that our implementation of LS is an O(|N|2) algorithm requiring O(|N| |E|)) messages. The DV algorithm can converge slowly and can have routing loops while the algorithm is converging. DV also suffers from the count-to-infinity problem.</w:t>
      </w:r>
    </w:p>
    <w:p w14:paraId="102BD341" w14:textId="77777777" w:rsidR="00307533" w:rsidRDefault="00307533" w:rsidP="00F073F5">
      <w:pPr>
        <w:jc w:val="both"/>
        <w:rPr>
          <w:rFonts w:asciiTheme="majorHAnsi" w:eastAsia="Times New Roman" w:hAnsiTheme="majorHAnsi" w:hint="eastAsia"/>
          <w:color w:val="000000" w:themeColor="text1"/>
        </w:rPr>
      </w:pPr>
    </w:p>
    <w:p w14:paraId="7C5423A0" w14:textId="29A977CA" w:rsidR="00307533" w:rsidRDefault="00307533"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Our experiment also find the same tendency</w:t>
      </w:r>
      <w:r w:rsidR="00CE7D0C">
        <w:rPr>
          <w:rFonts w:asciiTheme="majorHAnsi" w:eastAsia="Times New Roman" w:hAnsiTheme="majorHAnsi" w:hint="eastAsia"/>
          <w:color w:val="000000" w:themeColor="text1"/>
        </w:rPr>
        <w:t>.</w:t>
      </w:r>
    </w:p>
    <w:p w14:paraId="01836AEB" w14:textId="77777777" w:rsidR="00CE7D0C" w:rsidRDefault="00CE7D0C" w:rsidP="00F073F5">
      <w:pPr>
        <w:jc w:val="both"/>
        <w:rPr>
          <w:rFonts w:asciiTheme="majorHAnsi" w:eastAsia="Times New Roman" w:hAnsiTheme="majorHAnsi" w:hint="eastAsia"/>
          <w:color w:val="000000" w:themeColor="text1"/>
        </w:rPr>
      </w:pPr>
      <w:bookmarkStart w:id="0" w:name="_GoBack"/>
      <w:bookmarkEnd w:id="0"/>
    </w:p>
    <w:p w14:paraId="65653F9F" w14:textId="344B7778" w:rsidR="00CE7D0C" w:rsidRDefault="00C27B13"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6</w:t>
      </w:r>
      <w:r w:rsidR="00CE7D0C">
        <w:rPr>
          <w:rFonts w:asciiTheme="majorHAnsi" w:eastAsia="Times New Roman" w:hAnsiTheme="majorHAnsi" w:hint="eastAsia"/>
          <w:color w:val="000000" w:themeColor="text1"/>
        </w:rPr>
        <w:t xml:space="preserve"> Sample Trace</w:t>
      </w:r>
    </w:p>
    <w:p w14:paraId="7846A7CA" w14:textId="77777777" w:rsidR="00CE7D0C" w:rsidRDefault="00CE7D0C" w:rsidP="00F073F5">
      <w:pPr>
        <w:jc w:val="both"/>
        <w:rPr>
          <w:rFonts w:asciiTheme="majorHAnsi" w:eastAsia="Times New Roman" w:hAnsiTheme="majorHAnsi" w:hint="eastAsia"/>
          <w:color w:val="000000" w:themeColor="text1"/>
        </w:rPr>
      </w:pPr>
    </w:p>
    <w:p w14:paraId="15063D09" w14:textId="1794694D" w:rsidR="00CE7D0C" w:rsidRDefault="00C27B13" w:rsidP="00F073F5">
      <w:pPr>
        <w:jc w:val="both"/>
        <w:rPr>
          <w:rFonts w:asciiTheme="majorHAnsi" w:eastAsia="Times New Roman" w:hAnsiTheme="majorHAnsi" w:hint="eastAsia"/>
          <w:color w:val="000000" w:themeColor="text1"/>
        </w:rPr>
      </w:pPr>
      <w:r>
        <w:rPr>
          <w:rFonts w:asciiTheme="majorHAnsi" w:eastAsia="Times New Roman" w:hAnsiTheme="majorHAnsi" w:hint="eastAsia"/>
          <w:color w:val="000000" w:themeColor="text1"/>
        </w:rPr>
        <w:t>6</w:t>
      </w:r>
      <w:r w:rsidR="00CE7D0C">
        <w:rPr>
          <w:rFonts w:asciiTheme="majorHAnsi" w:eastAsia="Times New Roman" w:hAnsiTheme="majorHAnsi" w:hint="eastAsia"/>
          <w:color w:val="000000" w:themeColor="text1"/>
        </w:rPr>
        <w:t>.1 DVR:</w:t>
      </w:r>
    </w:p>
    <w:p w14:paraId="3A0DCE8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Network Simulator v1.0</w:t>
      </w:r>
    </w:p>
    <w:p w14:paraId="3EB82E4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Enter trace level (&gt;= 0): [0] 2</w:t>
      </w:r>
    </w:p>
    <w:p w14:paraId="3AD4974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Enter seed (&gt;= 0): [3322] </w:t>
      </w:r>
      <w:r>
        <w:rPr>
          <w:rFonts w:ascii="Monaco" w:hAnsi="Monaco" w:cs="Monaco"/>
          <w:color w:val="00C87D"/>
          <w:sz w:val="22"/>
          <w:szCs w:val="22"/>
        </w:rPr>
        <w:t>3322</w:t>
      </w:r>
    </w:p>
    <w:p w14:paraId="08BCB38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Initializing Node 0</w:t>
      </w:r>
    </w:p>
    <w:p w14:paraId="4A3FD3A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0DA77B7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1 from Node 0</w:t>
      </w:r>
    </w:p>
    <w:p w14:paraId="6D378CB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0 1 1 9999 </w:t>
      </w:r>
    </w:p>
    <w:p w14:paraId="071E538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178007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2 from Node 0</w:t>
      </w:r>
    </w:p>
    <w:p w14:paraId="63B7CB6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0 1 1 9999 </w:t>
      </w:r>
    </w:p>
    <w:p w14:paraId="1D03CC6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5C60B1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Initializing Node 1</w:t>
      </w:r>
    </w:p>
    <w:p w14:paraId="09A3A87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668227B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0 from Node 1</w:t>
      </w:r>
    </w:p>
    <w:p w14:paraId="2A3B169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0 10 7 </w:t>
      </w:r>
    </w:p>
    <w:p w14:paraId="37DF4B2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0C538B1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2 from Node 1</w:t>
      </w:r>
    </w:p>
    <w:p w14:paraId="7C0AA18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0 10 7 </w:t>
      </w:r>
    </w:p>
    <w:p w14:paraId="3EE2B0A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199FA19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3 from Node 1</w:t>
      </w:r>
    </w:p>
    <w:p w14:paraId="1C076DD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0 10 7 </w:t>
      </w:r>
    </w:p>
    <w:p w14:paraId="640E4D6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13BBBF3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Initializing Node 2</w:t>
      </w:r>
    </w:p>
    <w:p w14:paraId="24A331D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23BBD9E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0 from Node 2</w:t>
      </w:r>
    </w:p>
    <w:p w14:paraId="78A4243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10 0 2 </w:t>
      </w:r>
    </w:p>
    <w:p w14:paraId="4C0F8C3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0B82A8E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1 from Node 2</w:t>
      </w:r>
    </w:p>
    <w:p w14:paraId="2E96124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10 0 2 </w:t>
      </w:r>
    </w:p>
    <w:p w14:paraId="4E48641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4A34C3E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3 from Node 2</w:t>
      </w:r>
    </w:p>
    <w:p w14:paraId="654D922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1 10 0 2 </w:t>
      </w:r>
    </w:p>
    <w:p w14:paraId="6BEC8BF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6CC2DD4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Initializing Node 3</w:t>
      </w:r>
    </w:p>
    <w:p w14:paraId="0AB0809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042859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1 from Node 3</w:t>
      </w:r>
    </w:p>
    <w:p w14:paraId="030CA09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9999 7 2 0 </w:t>
      </w:r>
    </w:p>
    <w:p w14:paraId="1678ADE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2EB5090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Sending information to Node 2 from Node 3</w:t>
      </w:r>
    </w:p>
    <w:p w14:paraId="72276D2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Link Costs: 9999 7 2 0 </w:t>
      </w:r>
    </w:p>
    <w:p w14:paraId="6D92C8A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327BE8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t=0.092, at 2 src: 0, dest: 2, contents:   0   1   1 9999</w:t>
      </w:r>
    </w:p>
    <w:p w14:paraId="16C411A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2 From sender 0</w:t>
      </w:r>
    </w:p>
    <w:p w14:paraId="7AE56B9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0 1 1 9999 </w:t>
      </w:r>
    </w:p>
    <w:p w14:paraId="4E5D3D5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6A08444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5A30E8D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0     1    3 </w:t>
      </w:r>
    </w:p>
    <w:p w14:paraId="2161095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2AF75B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4044C38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9999   9999   9999</w:t>
      </w:r>
    </w:p>
    <w:p w14:paraId="290DF32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9999</w:t>
      </w:r>
    </w:p>
    <w:p w14:paraId="1735E23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t=0.104, at 0 src: 1, dest: 0, contents:   1   0  10   7</w:t>
      </w:r>
    </w:p>
    <w:p w14:paraId="0934BAB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0 From sender 1</w:t>
      </w:r>
    </w:p>
    <w:p w14:paraId="46EBCAA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0 10 7 </w:t>
      </w:r>
    </w:p>
    <w:p w14:paraId="5ECB6AF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CD4A72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451D804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1     2 </w:t>
      </w:r>
    </w:p>
    <w:p w14:paraId="17CFCA7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997DFF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1|    1    11 </w:t>
      </w:r>
    </w:p>
    <w:p w14:paraId="72772C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dest 2|  9999   9999 </w:t>
      </w:r>
    </w:p>
    <w:p w14:paraId="60E54A2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w:t>
      </w:r>
    </w:p>
    <w:p w14:paraId="5759A0F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t=0.115, at 1 src: 0, dest: 1, contents:   0   1   1 9999</w:t>
      </w:r>
    </w:p>
    <w:p w14:paraId="248005E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1 From sender 0</w:t>
      </w:r>
    </w:p>
    <w:p w14:paraId="5E70672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0 1 1 9999 </w:t>
      </w:r>
    </w:p>
    <w:p w14:paraId="19315DD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15EAD15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6C6C9E5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0     2    3 </w:t>
      </w:r>
    </w:p>
    <w:p w14:paraId="1E04276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067AD1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4468716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2|  9999   9999   9999</w:t>
      </w:r>
    </w:p>
    <w:p w14:paraId="75D31D4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9999</w:t>
      </w:r>
    </w:p>
    <w:p w14:paraId="3F1855F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t=0.447, at 2 src: 1, dest: 2, contents:   1   0  10   7</w:t>
      </w:r>
    </w:p>
    <w:p w14:paraId="23A5A3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2 From sender 1</w:t>
      </w:r>
    </w:p>
    <w:p w14:paraId="248F20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0 10 7 </w:t>
      </w:r>
    </w:p>
    <w:p w14:paraId="21DFBBE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1F39479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737D4E0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0     1    3 </w:t>
      </w:r>
    </w:p>
    <w:p w14:paraId="2927C71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60CFE0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6B7AB32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11    10    17</w:t>
      </w:r>
    </w:p>
    <w:p w14:paraId="5D38B4C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9999</w:t>
      </w:r>
    </w:p>
    <w:p w14:paraId="637BA0F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t=0.884, at 3 src: 1, dest: 3, contents:   1   0  10   7</w:t>
      </w:r>
    </w:p>
    <w:p w14:paraId="18D9F9F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3 From sender 1</w:t>
      </w:r>
    </w:p>
    <w:p w14:paraId="7D567BD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0 10 7 </w:t>
      </w:r>
    </w:p>
    <w:p w14:paraId="79D92F5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1BFAB0D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7B60036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1     2 </w:t>
      </w:r>
    </w:p>
    <w:p w14:paraId="2D6F363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E7FFE5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9999   9999</w:t>
      </w:r>
    </w:p>
    <w:p w14:paraId="2F4D8DC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7    17</w:t>
      </w:r>
    </w:p>
    <w:p w14:paraId="4D44BEE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9999   9999</w:t>
      </w:r>
    </w:p>
    <w:p w14:paraId="615D1CF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t=1.375, at 1 src: 2, dest: 1, contents:   1  10   0   2</w:t>
      </w:r>
    </w:p>
    <w:p w14:paraId="4C2D9A5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1 From sender 2</w:t>
      </w:r>
    </w:p>
    <w:p w14:paraId="0C867DD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10 0 2 </w:t>
      </w:r>
    </w:p>
    <w:p w14:paraId="1E96FF4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21CBC33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210C39C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0     2    3 </w:t>
      </w:r>
    </w:p>
    <w:p w14:paraId="6D11F86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573C1E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24E30BE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2|   11    10    12</w:t>
      </w:r>
    </w:p>
    <w:p w14:paraId="354C1A8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9999</w:t>
      </w:r>
    </w:p>
    <w:p w14:paraId="43A2415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t=1.410, at 1 src: 3, dest: 1, contents: 9999   7   2   0</w:t>
      </w:r>
    </w:p>
    <w:p w14:paraId="42B1D5C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1 From sender 3</w:t>
      </w:r>
    </w:p>
    <w:p w14:paraId="3B6373C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9999 7 2 0 </w:t>
      </w:r>
    </w:p>
    <w:p w14:paraId="715DB1D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27CA4C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72CA432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0     2    3 </w:t>
      </w:r>
    </w:p>
    <w:p w14:paraId="547E24D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6588D5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0E33541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2|   11    10    12</w:t>
      </w:r>
    </w:p>
    <w:p w14:paraId="622ED2F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     7</w:t>
      </w:r>
    </w:p>
    <w:p w14:paraId="3961612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t=1.669, at 3 src: 2, dest: 3, contents:   1  10   0   2</w:t>
      </w:r>
    </w:p>
    <w:p w14:paraId="67D8A07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3 From sender 2</w:t>
      </w:r>
    </w:p>
    <w:p w14:paraId="7C9178E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10 0 2 </w:t>
      </w:r>
    </w:p>
    <w:p w14:paraId="73D9320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6E61223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1F6A729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1     2 </w:t>
      </w:r>
    </w:p>
    <w:p w14:paraId="51BA15B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AE0F7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9999   9999</w:t>
      </w:r>
    </w:p>
    <w:p w14:paraId="5385109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7    17</w:t>
      </w:r>
    </w:p>
    <w:p w14:paraId="32DB731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12     2</w:t>
      </w:r>
    </w:p>
    <w:p w14:paraId="27DBE0B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t=2.032, at 0 src: 2, dest: 0, contents:   1  10   0   2</w:t>
      </w:r>
    </w:p>
    <w:p w14:paraId="3948F41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0 From sender 2</w:t>
      </w:r>
    </w:p>
    <w:p w14:paraId="3EC9233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1 10 0 2 </w:t>
      </w:r>
    </w:p>
    <w:p w14:paraId="455907C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038BBDA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22F856A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1     2 </w:t>
      </w:r>
    </w:p>
    <w:p w14:paraId="2C216FC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9CB069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1|    1    11 </w:t>
      </w:r>
    </w:p>
    <w:p w14:paraId="1CC8465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dest 2|   11     1 </w:t>
      </w:r>
    </w:p>
    <w:p w14:paraId="4A3E50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w:t>
      </w:r>
    </w:p>
    <w:p w14:paraId="5395503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t=2.306, at 2 src: 3, dest: 2, contents: 9999   7   2   0</w:t>
      </w:r>
    </w:p>
    <w:p w14:paraId="22323CD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Updating Node 2 From sender 3</w:t>
      </w:r>
    </w:p>
    <w:p w14:paraId="7C550A8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Sent Link Costs: 9999 7 2 0 </w:t>
      </w:r>
    </w:p>
    <w:p w14:paraId="6581B1A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3B8896E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0211E9D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0     1    3 </w:t>
      </w:r>
    </w:p>
    <w:p w14:paraId="0444D9B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060F79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   9999</w:t>
      </w:r>
    </w:p>
    <w:p w14:paraId="0306DF2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11    10    17</w:t>
      </w:r>
    </w:p>
    <w:p w14:paraId="39AB58B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     2</w:t>
      </w:r>
    </w:p>
    <w:p w14:paraId="7D767E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t=10000.000, at -1</w:t>
      </w:r>
    </w:p>
    <w:p w14:paraId="45E8A32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Cost from 0 to 1 changed to 20</w:t>
      </w:r>
    </w:p>
    <w:p w14:paraId="08C7D32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74FB692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1     2 </w:t>
      </w:r>
    </w:p>
    <w:p w14:paraId="6BFE31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1B8DD8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1|   20    11 </w:t>
      </w:r>
    </w:p>
    <w:p w14:paraId="7C168F8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dest 2|   11     1 </w:t>
      </w:r>
    </w:p>
    <w:p w14:paraId="088D1C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9999   9999 </w:t>
      </w:r>
    </w:p>
    <w:p w14:paraId="289BF66F" w14:textId="77777777" w:rsidR="00CE7D0C" w:rsidRDefault="00CE7D0C" w:rsidP="00CE7D0C">
      <w:pPr>
        <w:widowControl w:val="0"/>
        <w:autoSpaceDE w:val="0"/>
        <w:autoSpaceDN w:val="0"/>
        <w:adjustRightInd w:val="0"/>
        <w:rPr>
          <w:rFonts w:ascii="Monaco" w:hAnsi="Monaco" w:cs="Monaco"/>
          <w:sz w:val="22"/>
          <w:szCs w:val="22"/>
        </w:rPr>
      </w:pPr>
    </w:p>
    <w:p w14:paraId="0249D29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Cost from 1 to 0 changed to 20</w:t>
      </w:r>
    </w:p>
    <w:p w14:paraId="6520FBF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3D7012E5" w14:textId="77777777" w:rsidR="00CE7D0C" w:rsidRP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sidRPr="00CE7D0C">
        <w:rPr>
          <w:rFonts w:ascii="Monaco" w:hAnsi="Monaco" w:cs="Monaco"/>
          <w:color w:val="000000"/>
          <w:sz w:val="22"/>
          <w:szCs w:val="22"/>
        </w:rPr>
        <w:t xml:space="preserve">D1 |    0     2    3 </w:t>
      </w:r>
    </w:p>
    <w:p w14:paraId="0F91C0F3" w14:textId="77777777" w:rsidR="00CE7D0C" w:rsidRP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rPr>
        <w:t xml:space="preserve">  ----|-----------------</w:t>
      </w:r>
    </w:p>
    <w:p w14:paraId="65A3D103" w14:textId="77777777" w:rsidR="00CE7D0C" w:rsidRP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rPr>
        <w:t xml:space="preserve">     0|   20     2   9999</w:t>
      </w:r>
    </w:p>
    <w:p w14:paraId="58965CC5" w14:textId="77777777" w:rsidR="00CE7D0C" w:rsidRP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rPr>
        <w:t>dest 2|   11    10    12</w:t>
      </w:r>
    </w:p>
    <w:p w14:paraId="1B71D500"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rPr>
        <w:t xml:space="preserve">     3|  9999     9     7</w:t>
      </w:r>
    </w:p>
    <w:p w14:paraId="790515E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t=20000.000, at -1</w:t>
      </w:r>
    </w:p>
    <w:p w14:paraId="5325FB8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Cost from 0 to 1 changed to 1</w:t>
      </w:r>
    </w:p>
    <w:p w14:paraId="732F8EA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0280C5B6"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D0 |    1     2 </w:t>
      </w:r>
    </w:p>
    <w:p w14:paraId="212D8234"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69E8C960"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1|    1    11 </w:t>
      </w:r>
    </w:p>
    <w:p w14:paraId="22825978"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dest 2|   11     1 </w:t>
      </w:r>
    </w:p>
    <w:p w14:paraId="7DAF1227"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9999   9999</w:t>
      </w:r>
      <w:r>
        <w:rPr>
          <w:rFonts w:ascii="Monaco" w:hAnsi="Monaco" w:cs="Monaco"/>
          <w:color w:val="000000"/>
          <w:sz w:val="22"/>
          <w:szCs w:val="22"/>
        </w:rPr>
        <w:t xml:space="preserve"> </w:t>
      </w:r>
    </w:p>
    <w:p w14:paraId="40585FE6" w14:textId="77777777" w:rsidR="00CE7D0C" w:rsidRDefault="00CE7D0C" w:rsidP="00CE7D0C">
      <w:pPr>
        <w:widowControl w:val="0"/>
        <w:autoSpaceDE w:val="0"/>
        <w:autoSpaceDN w:val="0"/>
        <w:adjustRightInd w:val="0"/>
        <w:rPr>
          <w:rFonts w:ascii="Monaco" w:hAnsi="Monaco" w:cs="Monaco"/>
          <w:sz w:val="22"/>
          <w:szCs w:val="22"/>
        </w:rPr>
      </w:pPr>
    </w:p>
    <w:p w14:paraId="1963CC9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Cost from 1 to 0 changed to 1</w:t>
      </w:r>
    </w:p>
    <w:p w14:paraId="24AD05D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via     </w:t>
      </w:r>
    </w:p>
    <w:p w14:paraId="1CC4DC8C"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D1 |    0     2    3 </w:t>
      </w:r>
    </w:p>
    <w:p w14:paraId="474DB47C"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0B11D9C8"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0|    1     2   9999</w:t>
      </w:r>
    </w:p>
    <w:p w14:paraId="46DC943D"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dest 2|   11    10    12</w:t>
      </w:r>
    </w:p>
    <w:p w14:paraId="172FC60C"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9999     9     7</w:t>
      </w:r>
    </w:p>
    <w:p w14:paraId="1ECD84B1" w14:textId="77777777" w:rsidR="00CE7D0C" w:rsidRDefault="00CE7D0C" w:rsidP="00CE7D0C">
      <w:pPr>
        <w:widowControl w:val="0"/>
        <w:autoSpaceDE w:val="0"/>
        <w:autoSpaceDN w:val="0"/>
        <w:adjustRightInd w:val="0"/>
        <w:rPr>
          <w:rFonts w:ascii="Monaco" w:hAnsi="Monaco" w:cs="Monaco"/>
          <w:sz w:val="22"/>
          <w:szCs w:val="22"/>
        </w:rPr>
      </w:pPr>
    </w:p>
    <w:p w14:paraId="4D6834F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Simulator terminated at t=20000.000000, no packets in medium</w:t>
      </w:r>
    </w:p>
    <w:p w14:paraId="31C4F08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Simulator terminated at time 20000.0</w:t>
      </w:r>
    </w:p>
    <w:p w14:paraId="2B604A0D" w14:textId="6B4D1E9F" w:rsidR="00CE7D0C" w:rsidRDefault="00CE7D0C" w:rsidP="00CE7D0C">
      <w:pPr>
        <w:jc w:val="both"/>
        <w:rPr>
          <w:rFonts w:ascii="Monaco" w:hAnsi="Monaco" w:cs="Monaco" w:hint="eastAsia"/>
          <w:color w:val="000000"/>
          <w:sz w:val="22"/>
          <w:szCs w:val="22"/>
        </w:rPr>
      </w:pPr>
      <w:r>
        <w:rPr>
          <w:rFonts w:ascii="Monaco" w:hAnsi="Monaco" w:cs="Monaco"/>
          <w:color w:val="000000"/>
          <w:sz w:val="22"/>
          <w:szCs w:val="22"/>
        </w:rPr>
        <w:t>The quantity of packet sent to layer2 10</w:t>
      </w:r>
    </w:p>
    <w:p w14:paraId="089CABF5" w14:textId="77777777" w:rsidR="00CE7D0C" w:rsidRDefault="00CE7D0C" w:rsidP="00CE7D0C">
      <w:pPr>
        <w:jc w:val="both"/>
        <w:rPr>
          <w:rFonts w:ascii="Monaco" w:hAnsi="Monaco" w:cs="Monaco" w:hint="eastAsia"/>
          <w:color w:val="000000"/>
          <w:sz w:val="22"/>
          <w:szCs w:val="22"/>
        </w:rPr>
      </w:pPr>
    </w:p>
    <w:p w14:paraId="7D7D8295" w14:textId="7A476D74" w:rsidR="00CE7D0C" w:rsidRDefault="00C27B13" w:rsidP="00CE7D0C">
      <w:pPr>
        <w:jc w:val="both"/>
        <w:rPr>
          <w:rFonts w:asciiTheme="majorHAnsi" w:hAnsiTheme="majorHAnsi" w:cs="Monaco" w:hint="eastAsia"/>
          <w:color w:val="000000"/>
        </w:rPr>
      </w:pPr>
      <w:r>
        <w:rPr>
          <w:rFonts w:asciiTheme="majorHAnsi" w:hAnsiTheme="majorHAnsi" w:cs="Monaco"/>
          <w:color w:val="000000"/>
        </w:rPr>
        <w:t>6</w:t>
      </w:r>
      <w:r w:rsidR="00CE7D0C" w:rsidRPr="00CE7D0C">
        <w:rPr>
          <w:rFonts w:asciiTheme="majorHAnsi" w:hAnsiTheme="majorHAnsi" w:cs="Monaco"/>
          <w:color w:val="000000"/>
        </w:rPr>
        <w:t xml:space="preserve">.2 </w:t>
      </w:r>
      <w:r w:rsidR="00CE7D0C">
        <w:rPr>
          <w:rFonts w:asciiTheme="majorHAnsi" w:hAnsiTheme="majorHAnsi" w:cs="Monaco" w:hint="eastAsia"/>
          <w:color w:val="000000"/>
        </w:rPr>
        <w:t>LSR</w:t>
      </w:r>
    </w:p>
    <w:p w14:paraId="645C3FA8" w14:textId="77777777" w:rsidR="00CE7D0C" w:rsidRDefault="00CE7D0C" w:rsidP="00CE7D0C">
      <w:pPr>
        <w:jc w:val="both"/>
        <w:rPr>
          <w:rFonts w:asciiTheme="majorHAnsi" w:hAnsiTheme="majorHAnsi" w:cs="Monaco" w:hint="eastAsia"/>
          <w:color w:val="000000"/>
        </w:rPr>
      </w:pPr>
    </w:p>
    <w:p w14:paraId="098B312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Network Simulator v1.0</w:t>
      </w:r>
    </w:p>
    <w:p w14:paraId="3BE8B69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Enter trace level (&gt;= 0): [0] 2</w:t>
      </w:r>
    </w:p>
    <w:p w14:paraId="69B0FB5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Enter seed (&gt;= 0): [3322] </w:t>
      </w:r>
      <w:r>
        <w:rPr>
          <w:rFonts w:ascii="Monaco" w:hAnsi="Monaco" w:cs="Monaco"/>
          <w:color w:val="00C87D"/>
          <w:sz w:val="22"/>
          <w:szCs w:val="22"/>
        </w:rPr>
        <w:t>3322</w:t>
      </w:r>
    </w:p>
    <w:p w14:paraId="45A745E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t=0.092, at 2 src: 0, dest: 2, contents:   0   1   1 9999</w:t>
      </w:r>
    </w:p>
    <w:p w14:paraId="3D32383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AA45D4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1E9AE32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708324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507D4D4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720A1F7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0966ECE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4C9C3D4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0E8A0D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t=0.104, at 0 src: 1, dest: 0, contents:   1   0  10   7</w:t>
      </w:r>
    </w:p>
    <w:p w14:paraId="176E56B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F011CF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cost  next-hop </w:t>
      </w:r>
    </w:p>
    <w:p w14:paraId="68C221C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A97941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0     0</w:t>
      </w:r>
    </w:p>
    <w:p w14:paraId="2419B97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     0</w:t>
      </w:r>
    </w:p>
    <w:p w14:paraId="09EC9BD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     0</w:t>
      </w:r>
    </w:p>
    <w:p w14:paraId="552354E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8     1</w:t>
      </w:r>
    </w:p>
    <w:p w14:paraId="477C2A6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173BC7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t=0.115, at 1 src: 0, dest: 1, contents:   0   1   1 9999</w:t>
      </w:r>
    </w:p>
    <w:p w14:paraId="5012BFA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A505FD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787A649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A71136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2F0117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57F809D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619E840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7     1</w:t>
      </w:r>
    </w:p>
    <w:p w14:paraId="193CC5B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B7A7D0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t=0.447, at 2 src: 1, dest: 2, contents:   1   0  10   7</w:t>
      </w:r>
    </w:p>
    <w:p w14:paraId="351C986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50F1C6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4FC180B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D7402D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769EA0F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3E9204E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02D34F1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7F8ED7A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5F45D3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t=0.884, at 3 src: 1, dest: 3, contents:   1   0  10   7</w:t>
      </w:r>
    </w:p>
    <w:p w14:paraId="2AA8EA4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D2FD9A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cost  next-hop </w:t>
      </w:r>
    </w:p>
    <w:p w14:paraId="1FBE39F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FC3294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8     1</w:t>
      </w:r>
    </w:p>
    <w:p w14:paraId="5D1258A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7     3</w:t>
      </w:r>
    </w:p>
    <w:p w14:paraId="23DF3DA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3</w:t>
      </w:r>
    </w:p>
    <w:p w14:paraId="464C303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0     3</w:t>
      </w:r>
    </w:p>
    <w:p w14:paraId="73E288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4AC730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t=1.375, at 1 src: 2, dest: 1, contents:   1  10   0   2</w:t>
      </w:r>
    </w:p>
    <w:p w14:paraId="76C56F3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F47859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45DDB79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5D8263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303F057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7CC0846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00A3969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1ED5FE5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28B52B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t=1.410, at 1 src: 3, dest: 1, contents: 9999   7   2   0</w:t>
      </w:r>
    </w:p>
    <w:p w14:paraId="05F1B05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406674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24B538C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74FA63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25A8302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404B67A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27D49A0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222604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7824D5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t=1.515, at 1 src: 2, dest: 1, contents:   0   1   1 9999</w:t>
      </w:r>
    </w:p>
    <w:p w14:paraId="4CDE99A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2B8EC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5B573A4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C64A9D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7CD3647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54C2AD4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4B7F757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73C9E77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3C191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t=1.669, at 3 src: 2, dest: 3, contents:   1  10   0   2</w:t>
      </w:r>
    </w:p>
    <w:p w14:paraId="53F8C50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9AB875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cost  next-hop </w:t>
      </w:r>
    </w:p>
    <w:p w14:paraId="147400B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14CBD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3     2</w:t>
      </w:r>
    </w:p>
    <w:p w14:paraId="380FDBB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7     3</w:t>
      </w:r>
    </w:p>
    <w:p w14:paraId="536C654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3</w:t>
      </w:r>
    </w:p>
    <w:p w14:paraId="00771DC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0     3</w:t>
      </w:r>
    </w:p>
    <w:p w14:paraId="74BF31B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5E3171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t=2.032, at 0 src: 2, dest: 0, contents:   1  10   0   2</w:t>
      </w:r>
    </w:p>
    <w:p w14:paraId="53F8C79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A0E7CB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cost  next-hop </w:t>
      </w:r>
    </w:p>
    <w:p w14:paraId="68D4736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95BB28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0     0</w:t>
      </w:r>
    </w:p>
    <w:p w14:paraId="0DDC877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     0</w:t>
      </w:r>
    </w:p>
    <w:p w14:paraId="6044957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     0</w:t>
      </w:r>
    </w:p>
    <w:p w14:paraId="42272F3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3     2</w:t>
      </w:r>
    </w:p>
    <w:p w14:paraId="744BAFF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6AA862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t=2.112, at 1 src: 3, dest: 1, contents:   1  10   0   2</w:t>
      </w:r>
    </w:p>
    <w:p w14:paraId="26E93D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CEAB9E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33EA22B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8438E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12B9809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718715E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665FC16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028AF30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799CA8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t=2.306, at 2 src: 3, dest: 2, contents: 9999   7   2   0</w:t>
      </w:r>
    </w:p>
    <w:p w14:paraId="51FC64D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AB60A0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14ABEB5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2711E7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68A9656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45A351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25756B2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249C6F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06085D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t=2.329, at 0 src: 2, dest: 0, contents:   1   0  10   7</w:t>
      </w:r>
    </w:p>
    <w:p w14:paraId="31FBEAD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86E04F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cost  next-hop </w:t>
      </w:r>
    </w:p>
    <w:p w14:paraId="1FC23C8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9998A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0     0</w:t>
      </w:r>
    </w:p>
    <w:p w14:paraId="12558BA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     0</w:t>
      </w:r>
    </w:p>
    <w:p w14:paraId="76DA5F6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     0</w:t>
      </w:r>
    </w:p>
    <w:p w14:paraId="328AC9E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3     2</w:t>
      </w:r>
    </w:p>
    <w:p w14:paraId="1171B5A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252D41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t=2.949, at 3 src: 2, dest: 3, contents:   0   1   1 9999</w:t>
      </w:r>
    </w:p>
    <w:p w14:paraId="4E9F129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7998A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cost  next-hop </w:t>
      </w:r>
    </w:p>
    <w:p w14:paraId="68556C0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01D55E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3     2</w:t>
      </w:r>
    </w:p>
    <w:p w14:paraId="70755C3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4     2</w:t>
      </w:r>
    </w:p>
    <w:p w14:paraId="615F163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3</w:t>
      </w:r>
    </w:p>
    <w:p w14:paraId="17E37E2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0     3</w:t>
      </w:r>
    </w:p>
    <w:p w14:paraId="0D6BF0B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0FE860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t=2.988, at 2 src: 0, dest: 2, contents:   1   0  10   7</w:t>
      </w:r>
    </w:p>
    <w:p w14:paraId="3F699E4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1EADA4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39C5713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6965D5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3187E2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450AC5B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494FC17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13BCDC3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F595E2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t=3.322, at 1 src: 0, dest: 1, contents:   1  10   0   2</w:t>
      </w:r>
    </w:p>
    <w:p w14:paraId="327F04F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DEF6EE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757E333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580822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2E0DE7A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667D21E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698A56C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7B303BE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475FEE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t=3.603, at 0 src: 1, dest: 0, contents:   1  10   0   2</w:t>
      </w:r>
    </w:p>
    <w:p w14:paraId="3DC1C25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D4A0B5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cost  next-hop </w:t>
      </w:r>
    </w:p>
    <w:p w14:paraId="2CA263E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CE0219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0     0</w:t>
      </w:r>
    </w:p>
    <w:p w14:paraId="6D76457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     0</w:t>
      </w:r>
    </w:p>
    <w:p w14:paraId="6D53164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     0</w:t>
      </w:r>
    </w:p>
    <w:p w14:paraId="278AA95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3     2</w:t>
      </w:r>
    </w:p>
    <w:p w14:paraId="0D8F38B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A7F6A3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t=3.867, at 1 src: 2, dest: 1, contents: 9999   7   2   0</w:t>
      </w:r>
    </w:p>
    <w:p w14:paraId="151BBB5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3EEEB3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5FC3A64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FCEDC3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6DE21A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163072F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5BB7E28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3879F24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94FEE6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t=4.384, at 2 src: 1, dest: 2, contents:   0   1   1 9999</w:t>
      </w:r>
    </w:p>
    <w:p w14:paraId="4A7994C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54D41F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6FE8E9A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559E4E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74AFFF6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1EE72D0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25B72802"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7E868C9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ACD9CF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t=4.422, at 1 src: 3, dest: 1, contents:   0   1   1 9999</w:t>
      </w:r>
    </w:p>
    <w:p w14:paraId="0D0A495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EABE07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D1 |   cost  next-hop </w:t>
      </w:r>
    </w:p>
    <w:p w14:paraId="02CE79D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623F8D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1</w:t>
      </w:r>
    </w:p>
    <w:p w14:paraId="6D0DB5C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0     1</w:t>
      </w:r>
    </w:p>
    <w:p w14:paraId="42049A0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0</w:t>
      </w:r>
    </w:p>
    <w:p w14:paraId="45967B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4     0</w:t>
      </w:r>
    </w:p>
    <w:p w14:paraId="39155F5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3F7857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t=4.575, at 3 src: 1, dest: 3, contents:   0   1   1 9999</w:t>
      </w:r>
    </w:p>
    <w:p w14:paraId="49C7FF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8A3651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cost  next-hop </w:t>
      </w:r>
    </w:p>
    <w:p w14:paraId="4F6AFFC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6E31A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3     2</w:t>
      </w:r>
    </w:p>
    <w:p w14:paraId="617DB7C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4     2</w:t>
      </w:r>
    </w:p>
    <w:p w14:paraId="2F016953"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3</w:t>
      </w:r>
    </w:p>
    <w:p w14:paraId="643268E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0     3</w:t>
      </w:r>
    </w:p>
    <w:p w14:paraId="7CF0026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E99B72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t=4.723, at 3 src: 2, dest: 3, contents:   1   0  10   7</w:t>
      </w:r>
    </w:p>
    <w:p w14:paraId="0A14762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E04F92D"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D3 |   cost  next-hop </w:t>
      </w:r>
    </w:p>
    <w:p w14:paraId="2FD812B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F5372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3     2</w:t>
      </w:r>
    </w:p>
    <w:p w14:paraId="0F5DF37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4     2</w:t>
      </w:r>
    </w:p>
    <w:p w14:paraId="22522C8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2     3</w:t>
      </w:r>
    </w:p>
    <w:p w14:paraId="4583A43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0     3</w:t>
      </w:r>
    </w:p>
    <w:p w14:paraId="663EC18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092DD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t=4.768, at 0 src: 1, dest: 0, contents: 9999   7   2   0</w:t>
      </w:r>
    </w:p>
    <w:p w14:paraId="6D430EA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095FCA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D0 |   cost  next-hop </w:t>
      </w:r>
    </w:p>
    <w:p w14:paraId="550A605E"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A1FDDD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0     0</w:t>
      </w:r>
    </w:p>
    <w:p w14:paraId="038EB6A9"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1     0</w:t>
      </w:r>
    </w:p>
    <w:p w14:paraId="1502294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1     0</w:t>
      </w:r>
    </w:p>
    <w:p w14:paraId="0EF6E90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3     2</w:t>
      </w:r>
    </w:p>
    <w:p w14:paraId="31578A8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669A7E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t=5.623, at 0 src: 2, dest: 0, contents: 9999   7   2   0</w:t>
      </w:r>
    </w:p>
    <w:p w14:paraId="1E5BC48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18F46EF"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D0 |   cost  next-hop </w:t>
      </w:r>
    </w:p>
    <w:p w14:paraId="30A11B23"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2F9ADF2A"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0|    0     0</w:t>
      </w:r>
    </w:p>
    <w:p w14:paraId="637012BE"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dest 1|    1     0</w:t>
      </w:r>
    </w:p>
    <w:p w14:paraId="5D8BDD9C"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2|    1     0</w:t>
      </w:r>
    </w:p>
    <w:p w14:paraId="59C19AAA"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3     2</w:t>
      </w:r>
    </w:p>
    <w:p w14:paraId="7357424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59755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t=6.160, at 2 src: 3, dest: 2, contents:   1   0  10   7</w:t>
      </w:r>
    </w:p>
    <w:p w14:paraId="49C8F3F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D44167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781F5F0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68D4A0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555F1C6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3CD19E6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50B64FA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7D1A6DA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9EE153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t=6.243, at 1 src: 0, dest: 1, contents: 9999   7   2   0</w:t>
      </w:r>
    </w:p>
    <w:p w14:paraId="3DB0753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58E56B0"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D1 |   cost  next-hop </w:t>
      </w:r>
    </w:p>
    <w:p w14:paraId="30A07A40"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177EBAB3"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0|    1     1</w:t>
      </w:r>
    </w:p>
    <w:p w14:paraId="73CD2982"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dest 1|    0     1</w:t>
      </w:r>
    </w:p>
    <w:p w14:paraId="20BE612E"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2|    2     0</w:t>
      </w:r>
    </w:p>
    <w:p w14:paraId="42A2EC6A"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4     0</w:t>
      </w:r>
    </w:p>
    <w:p w14:paraId="7F547C0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72699A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t=6.588, at 3 src: 1, dest: 3, contents:   1  10   0   2</w:t>
      </w:r>
    </w:p>
    <w:p w14:paraId="4EE2047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FD25725"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D3 |   cost  next-hop </w:t>
      </w:r>
    </w:p>
    <w:p w14:paraId="53660154"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0B4DDA05"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0|    3     2</w:t>
      </w:r>
    </w:p>
    <w:p w14:paraId="44B1B7E0"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dest 1|    4     2</w:t>
      </w:r>
    </w:p>
    <w:p w14:paraId="70E7DFD8"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2|    2     3</w:t>
      </w:r>
    </w:p>
    <w:p w14:paraId="0A8348A6"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0     3</w:t>
      </w:r>
    </w:p>
    <w:p w14:paraId="6986C06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190F14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t=7.152, at 2 src: 1, dest: 2, contents: 9999   7   2   0</w:t>
      </w:r>
    </w:p>
    <w:p w14:paraId="60864A2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AD69328"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34D81D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1F94B4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33C8B88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365D056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29A58794"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4E4F0AF6"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964632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t=7.217, at 2 src: 3, dest: 2, contents:   0   1   1 9999</w:t>
      </w:r>
    </w:p>
    <w:p w14:paraId="2B3D66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D9ABBF1"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D2 |   cost  next-hop </w:t>
      </w:r>
    </w:p>
    <w:p w14:paraId="64290C9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5D55A1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0|    1     2</w:t>
      </w:r>
    </w:p>
    <w:p w14:paraId="34EF1980"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dest 1|    2     0</w:t>
      </w:r>
    </w:p>
    <w:p w14:paraId="53B20CDB"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2|    0     2</w:t>
      </w:r>
    </w:p>
    <w:p w14:paraId="70A400B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3|    2     2</w:t>
      </w:r>
    </w:p>
    <w:p w14:paraId="5EBCD13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CB3D9C5"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MAIN: rcv event, t=8.139, at 2 src: 0, dest: 2, contents: 9999   7   2   0</w:t>
      </w:r>
    </w:p>
    <w:p w14:paraId="6AB60E6A"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553ED05"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Pr>
          <w:rFonts w:ascii="Monaco" w:hAnsi="Monaco" w:cs="Monaco"/>
          <w:color w:val="000000"/>
          <w:sz w:val="22"/>
          <w:szCs w:val="22"/>
        </w:rPr>
        <w:t xml:space="preserve">   </w:t>
      </w:r>
      <w:r w:rsidRPr="00CE7D0C">
        <w:rPr>
          <w:rFonts w:ascii="Monaco" w:hAnsi="Monaco" w:cs="Monaco"/>
          <w:color w:val="000000"/>
          <w:sz w:val="22"/>
          <w:szCs w:val="22"/>
          <w:highlight w:val="yellow"/>
        </w:rPr>
        <w:t xml:space="preserve">D2 |   cost  next-hop </w:t>
      </w:r>
    </w:p>
    <w:p w14:paraId="5FB8C3F6"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w:t>
      </w:r>
    </w:p>
    <w:p w14:paraId="4E42AAD4"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0|    1     2</w:t>
      </w:r>
    </w:p>
    <w:p w14:paraId="6EA06785"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dest 1|    2     0</w:t>
      </w:r>
    </w:p>
    <w:p w14:paraId="1AB057B9" w14:textId="77777777" w:rsidR="00CE7D0C" w:rsidRPr="00CE7D0C" w:rsidRDefault="00CE7D0C" w:rsidP="00CE7D0C">
      <w:pPr>
        <w:widowControl w:val="0"/>
        <w:autoSpaceDE w:val="0"/>
        <w:autoSpaceDN w:val="0"/>
        <w:adjustRightInd w:val="0"/>
        <w:rPr>
          <w:rFonts w:ascii="Monaco" w:hAnsi="Monaco" w:cs="Monaco"/>
          <w:sz w:val="22"/>
          <w:szCs w:val="22"/>
          <w:highlight w:val="yellow"/>
        </w:rPr>
      </w:pPr>
      <w:r w:rsidRPr="00CE7D0C">
        <w:rPr>
          <w:rFonts w:ascii="Monaco" w:hAnsi="Monaco" w:cs="Monaco"/>
          <w:color w:val="000000"/>
          <w:sz w:val="22"/>
          <w:szCs w:val="22"/>
          <w:highlight w:val="yellow"/>
        </w:rPr>
        <w:t xml:space="preserve">     2|    0     2</w:t>
      </w:r>
    </w:p>
    <w:p w14:paraId="7A22182A" w14:textId="77777777" w:rsidR="00CE7D0C" w:rsidRDefault="00CE7D0C" w:rsidP="00CE7D0C">
      <w:pPr>
        <w:widowControl w:val="0"/>
        <w:autoSpaceDE w:val="0"/>
        <w:autoSpaceDN w:val="0"/>
        <w:adjustRightInd w:val="0"/>
        <w:rPr>
          <w:rFonts w:ascii="Monaco" w:hAnsi="Monaco" w:cs="Monaco"/>
          <w:sz w:val="22"/>
          <w:szCs w:val="22"/>
        </w:rPr>
      </w:pPr>
      <w:r w:rsidRPr="00CE7D0C">
        <w:rPr>
          <w:rFonts w:ascii="Monaco" w:hAnsi="Monaco" w:cs="Monaco"/>
          <w:color w:val="000000"/>
          <w:sz w:val="22"/>
          <w:szCs w:val="22"/>
          <w:highlight w:val="yellow"/>
        </w:rPr>
        <w:t xml:space="preserve">     3|    2     2</w:t>
      </w:r>
    </w:p>
    <w:p w14:paraId="0905F9CC"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54CC85F" w14:textId="77777777" w:rsidR="00CE7D0C" w:rsidRDefault="00CE7D0C" w:rsidP="00CE7D0C">
      <w:pPr>
        <w:widowControl w:val="0"/>
        <w:autoSpaceDE w:val="0"/>
        <w:autoSpaceDN w:val="0"/>
        <w:adjustRightInd w:val="0"/>
        <w:rPr>
          <w:rFonts w:ascii="Monaco" w:hAnsi="Monaco" w:cs="Monaco"/>
          <w:sz w:val="22"/>
          <w:szCs w:val="22"/>
        </w:rPr>
      </w:pPr>
    </w:p>
    <w:p w14:paraId="2DAFC65F"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Simulator terminated at t=8.139409, no packets in medium</w:t>
      </w:r>
    </w:p>
    <w:p w14:paraId="4B59E687" w14:textId="77777777" w:rsidR="00CE7D0C" w:rsidRDefault="00CE7D0C" w:rsidP="00CE7D0C">
      <w:pPr>
        <w:widowControl w:val="0"/>
        <w:autoSpaceDE w:val="0"/>
        <w:autoSpaceDN w:val="0"/>
        <w:adjustRightInd w:val="0"/>
        <w:rPr>
          <w:rFonts w:ascii="Monaco" w:hAnsi="Monaco" w:cs="Monaco"/>
          <w:sz w:val="22"/>
          <w:szCs w:val="22"/>
        </w:rPr>
      </w:pPr>
      <w:r>
        <w:rPr>
          <w:rFonts w:ascii="Monaco" w:hAnsi="Monaco" w:cs="Monaco"/>
          <w:color w:val="000000"/>
          <w:sz w:val="22"/>
          <w:szCs w:val="22"/>
        </w:rPr>
        <w:t>Simulator terminated at time 8.139408551286357</w:t>
      </w:r>
    </w:p>
    <w:p w14:paraId="05C176F4" w14:textId="52EDB5D7" w:rsidR="00CE7D0C" w:rsidRPr="00CE7D0C" w:rsidRDefault="00CE7D0C" w:rsidP="00CE7D0C">
      <w:pPr>
        <w:jc w:val="both"/>
        <w:rPr>
          <w:rFonts w:asciiTheme="majorHAnsi" w:eastAsia="Times New Roman" w:hAnsiTheme="majorHAnsi" w:hint="eastAsia"/>
          <w:color w:val="000000" w:themeColor="text1"/>
        </w:rPr>
      </w:pPr>
      <w:r>
        <w:rPr>
          <w:rFonts w:ascii="Monaco" w:hAnsi="Monaco" w:cs="Monaco"/>
          <w:color w:val="000000"/>
          <w:sz w:val="22"/>
          <w:szCs w:val="22"/>
        </w:rPr>
        <w:t>The quantity of packet sent to layer2 30</w:t>
      </w:r>
    </w:p>
    <w:sectPr w:rsidR="00CE7D0C" w:rsidRPr="00CE7D0C" w:rsidSect="00DC2B3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26DC3"/>
    <w:multiLevelType w:val="hybridMultilevel"/>
    <w:tmpl w:val="1BB4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D13"/>
    <w:rsid w:val="0024533E"/>
    <w:rsid w:val="00307533"/>
    <w:rsid w:val="00557B1D"/>
    <w:rsid w:val="00684D13"/>
    <w:rsid w:val="009A076F"/>
    <w:rsid w:val="00A645D7"/>
    <w:rsid w:val="00AB76B1"/>
    <w:rsid w:val="00B868AB"/>
    <w:rsid w:val="00BF7230"/>
    <w:rsid w:val="00C27B13"/>
    <w:rsid w:val="00C56CC3"/>
    <w:rsid w:val="00C57561"/>
    <w:rsid w:val="00C641A4"/>
    <w:rsid w:val="00CE7D0C"/>
    <w:rsid w:val="00D96550"/>
    <w:rsid w:val="00DC2B35"/>
    <w:rsid w:val="00E477BE"/>
    <w:rsid w:val="00F073F5"/>
    <w:rsid w:val="00F15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48FE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6B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84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4D13"/>
    <w:rPr>
      <w:rFonts w:ascii="Courier New" w:hAnsi="Courier New" w:cs="Courier New"/>
      <w:sz w:val="20"/>
      <w:szCs w:val="20"/>
    </w:rPr>
  </w:style>
  <w:style w:type="paragraph" w:styleId="ListParagraph">
    <w:name w:val="List Paragraph"/>
    <w:basedOn w:val="Normal"/>
    <w:uiPriority w:val="34"/>
    <w:qFormat/>
    <w:rsid w:val="00684D13"/>
    <w:pPr>
      <w:ind w:left="720"/>
      <w:contextualSpacing/>
    </w:pPr>
    <w:rPr>
      <w:rFonts w:asciiTheme="minorHAnsi" w:hAnsiTheme="minorHAnsi" w:cstheme="minorBidi"/>
    </w:rPr>
  </w:style>
  <w:style w:type="paragraph" w:styleId="NoSpacing">
    <w:name w:val="No Spacing"/>
    <w:uiPriority w:val="1"/>
    <w:qFormat/>
    <w:rsid w:val="00AB76B1"/>
    <w:rPr>
      <w:rFonts w:ascii="Times New Roman" w:hAnsi="Times New Roman" w:cs="Times New Roman"/>
    </w:rPr>
  </w:style>
  <w:style w:type="table" w:styleId="TableGrid">
    <w:name w:val="Table Grid"/>
    <w:basedOn w:val="TableNormal"/>
    <w:uiPriority w:val="39"/>
    <w:rsid w:val="00A645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868AB"/>
    <w:pPr>
      <w:widowControl w:val="0"/>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01376">
      <w:bodyDiv w:val="1"/>
      <w:marLeft w:val="0"/>
      <w:marRight w:val="0"/>
      <w:marTop w:val="0"/>
      <w:marBottom w:val="0"/>
      <w:divBdr>
        <w:top w:val="none" w:sz="0" w:space="0" w:color="auto"/>
        <w:left w:val="none" w:sz="0" w:space="0" w:color="auto"/>
        <w:bottom w:val="none" w:sz="0" w:space="0" w:color="auto"/>
        <w:right w:val="none" w:sz="0" w:space="0" w:color="auto"/>
      </w:divBdr>
    </w:div>
    <w:div w:id="491990619">
      <w:bodyDiv w:val="1"/>
      <w:marLeft w:val="0"/>
      <w:marRight w:val="0"/>
      <w:marTop w:val="0"/>
      <w:marBottom w:val="0"/>
      <w:divBdr>
        <w:top w:val="none" w:sz="0" w:space="0" w:color="auto"/>
        <w:left w:val="none" w:sz="0" w:space="0" w:color="auto"/>
        <w:bottom w:val="none" w:sz="0" w:space="0" w:color="auto"/>
        <w:right w:val="none" w:sz="0" w:space="0" w:color="auto"/>
      </w:divBdr>
    </w:div>
    <w:div w:id="558708056">
      <w:bodyDiv w:val="1"/>
      <w:marLeft w:val="0"/>
      <w:marRight w:val="0"/>
      <w:marTop w:val="0"/>
      <w:marBottom w:val="0"/>
      <w:divBdr>
        <w:top w:val="none" w:sz="0" w:space="0" w:color="auto"/>
        <w:left w:val="none" w:sz="0" w:space="0" w:color="auto"/>
        <w:bottom w:val="none" w:sz="0" w:space="0" w:color="auto"/>
        <w:right w:val="none" w:sz="0" w:space="0" w:color="auto"/>
      </w:divBdr>
    </w:div>
    <w:div w:id="741682217">
      <w:bodyDiv w:val="1"/>
      <w:marLeft w:val="0"/>
      <w:marRight w:val="0"/>
      <w:marTop w:val="0"/>
      <w:marBottom w:val="0"/>
      <w:divBdr>
        <w:top w:val="none" w:sz="0" w:space="0" w:color="auto"/>
        <w:left w:val="none" w:sz="0" w:space="0" w:color="auto"/>
        <w:bottom w:val="none" w:sz="0" w:space="0" w:color="auto"/>
        <w:right w:val="none" w:sz="0" w:space="0" w:color="auto"/>
      </w:divBdr>
    </w:div>
    <w:div w:id="759983506">
      <w:bodyDiv w:val="1"/>
      <w:marLeft w:val="0"/>
      <w:marRight w:val="0"/>
      <w:marTop w:val="0"/>
      <w:marBottom w:val="0"/>
      <w:divBdr>
        <w:top w:val="none" w:sz="0" w:space="0" w:color="auto"/>
        <w:left w:val="none" w:sz="0" w:space="0" w:color="auto"/>
        <w:bottom w:val="none" w:sz="0" w:space="0" w:color="auto"/>
        <w:right w:val="none" w:sz="0" w:space="0" w:color="auto"/>
      </w:divBdr>
    </w:div>
    <w:div w:id="1273585187">
      <w:bodyDiv w:val="1"/>
      <w:marLeft w:val="0"/>
      <w:marRight w:val="0"/>
      <w:marTop w:val="0"/>
      <w:marBottom w:val="0"/>
      <w:divBdr>
        <w:top w:val="none" w:sz="0" w:space="0" w:color="auto"/>
        <w:left w:val="none" w:sz="0" w:space="0" w:color="auto"/>
        <w:bottom w:val="none" w:sz="0" w:space="0" w:color="auto"/>
        <w:right w:val="none" w:sz="0" w:space="0" w:color="auto"/>
      </w:divBdr>
    </w:div>
    <w:div w:id="1334455300">
      <w:bodyDiv w:val="1"/>
      <w:marLeft w:val="0"/>
      <w:marRight w:val="0"/>
      <w:marTop w:val="0"/>
      <w:marBottom w:val="0"/>
      <w:divBdr>
        <w:top w:val="none" w:sz="0" w:space="0" w:color="auto"/>
        <w:left w:val="none" w:sz="0" w:space="0" w:color="auto"/>
        <w:bottom w:val="none" w:sz="0" w:space="0" w:color="auto"/>
        <w:right w:val="none" w:sz="0" w:space="0" w:color="auto"/>
      </w:divBdr>
    </w:div>
    <w:div w:id="1362975934">
      <w:bodyDiv w:val="1"/>
      <w:marLeft w:val="0"/>
      <w:marRight w:val="0"/>
      <w:marTop w:val="0"/>
      <w:marBottom w:val="0"/>
      <w:divBdr>
        <w:top w:val="none" w:sz="0" w:space="0" w:color="auto"/>
        <w:left w:val="none" w:sz="0" w:space="0" w:color="auto"/>
        <w:bottom w:val="none" w:sz="0" w:space="0" w:color="auto"/>
        <w:right w:val="none" w:sz="0" w:space="0" w:color="auto"/>
      </w:divBdr>
    </w:div>
    <w:div w:id="1497578182">
      <w:bodyDiv w:val="1"/>
      <w:marLeft w:val="0"/>
      <w:marRight w:val="0"/>
      <w:marTop w:val="0"/>
      <w:marBottom w:val="0"/>
      <w:divBdr>
        <w:top w:val="none" w:sz="0" w:space="0" w:color="auto"/>
        <w:left w:val="none" w:sz="0" w:space="0" w:color="auto"/>
        <w:bottom w:val="none" w:sz="0" w:space="0" w:color="auto"/>
        <w:right w:val="none" w:sz="0" w:space="0" w:color="auto"/>
      </w:divBdr>
    </w:div>
    <w:div w:id="1522158020">
      <w:bodyDiv w:val="1"/>
      <w:marLeft w:val="0"/>
      <w:marRight w:val="0"/>
      <w:marTop w:val="0"/>
      <w:marBottom w:val="0"/>
      <w:divBdr>
        <w:top w:val="none" w:sz="0" w:space="0" w:color="auto"/>
        <w:left w:val="none" w:sz="0" w:space="0" w:color="auto"/>
        <w:bottom w:val="none" w:sz="0" w:space="0" w:color="auto"/>
        <w:right w:val="none" w:sz="0" w:space="0" w:color="auto"/>
      </w:divBdr>
    </w:div>
    <w:div w:id="1812794969">
      <w:bodyDiv w:val="1"/>
      <w:marLeft w:val="0"/>
      <w:marRight w:val="0"/>
      <w:marTop w:val="0"/>
      <w:marBottom w:val="0"/>
      <w:divBdr>
        <w:top w:val="none" w:sz="0" w:space="0" w:color="auto"/>
        <w:left w:val="none" w:sz="0" w:space="0" w:color="auto"/>
        <w:bottom w:val="none" w:sz="0" w:space="0" w:color="auto"/>
        <w:right w:val="none" w:sz="0" w:space="0" w:color="auto"/>
      </w:divBdr>
    </w:div>
    <w:div w:id="21071947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16</Pages>
  <Words>3342</Words>
  <Characters>19052</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2017-11-19T23:51:00Z</dcterms:created>
  <dcterms:modified xsi:type="dcterms:W3CDTF">2017-11-21T01:55:00Z</dcterms:modified>
</cp:coreProperties>
</file>