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4F" w:rsidRDefault="00682E6F">
      <w:pPr>
        <w:pStyle w:val="Title"/>
      </w:pPr>
      <w:r>
        <w:t>ANLY510-50-SU2016_Assignment-1</w:t>
      </w:r>
    </w:p>
    <w:p w:rsidR="006A3E4F" w:rsidRDefault="00682E6F">
      <w:pPr>
        <w:pStyle w:val="Author"/>
      </w:pPr>
      <w:r>
        <w:t>Dean D'souza</w:t>
      </w:r>
    </w:p>
    <w:p w:rsidR="006A3E4F" w:rsidRDefault="00682E6F">
      <w:pPr>
        <w:pStyle w:val="Date"/>
      </w:pPr>
      <w:r>
        <w:t>2016-06-04</w:t>
      </w:r>
    </w:p>
    <w:p w:rsidR="006A3E4F" w:rsidRDefault="00682E6F">
      <w:pPr>
        <w:pStyle w:val="Heading1"/>
      </w:pPr>
      <w:bookmarkStart w:id="0" w:name="assignment1-homework-exercise-1"/>
      <w:bookmarkEnd w:id="0"/>
      <w:r>
        <w:t>Assignment1: Homework Exercise 1</w:t>
      </w:r>
    </w:p>
    <w:p w:rsidR="006A3E4F" w:rsidRDefault="00682E6F">
      <w:pPr>
        <w:pStyle w:val="Compact"/>
        <w:numPr>
          <w:ilvl w:val="0"/>
          <w:numId w:val="3"/>
        </w:numPr>
      </w:pPr>
      <w:r>
        <w:rPr>
          <w:b/>
        </w:rPr>
        <w:t>A political candidate conducted a poll and found 577 out of 900 respondents said that they would vote for her in a two-person race.</w:t>
      </w:r>
    </w:p>
    <w:p w:rsidR="006A3E4F" w:rsidRDefault="00682E6F">
      <w:pPr>
        <w:pStyle w:val="Compact"/>
        <w:numPr>
          <w:ilvl w:val="0"/>
          <w:numId w:val="3"/>
        </w:numPr>
      </w:pPr>
      <w:r>
        <w:rPr>
          <w:b/>
        </w:rPr>
        <w:t>What is the 95% confidence interval for her expected proportion of the vote?</w:t>
      </w:r>
    </w:p>
    <w:p w:rsidR="006A3E4F" w:rsidRDefault="00682E6F">
      <w:pPr>
        <w:pStyle w:val="FirstParagraph"/>
      </w:pPr>
      <w:r>
        <w:rPr>
          <w:b/>
        </w:rPr>
        <w:t>Solution:</w:t>
      </w:r>
      <w:r>
        <w:t xml:space="preserve"> We can obtatin the confidence interval using the binconf() function in the </w:t>
      </w:r>
      <w:r>
        <w:rPr>
          <w:rStyle w:val="VerbatimChar"/>
        </w:rPr>
        <w:t>Hmisc</w:t>
      </w:r>
      <w:r>
        <w:t xml:space="preserve"> package in R as follows:</w:t>
      </w:r>
    </w:p>
    <w:p w:rsidR="006A3E4F" w:rsidRDefault="00682E6F">
      <w:pPr>
        <w:pStyle w:val="SourceCode"/>
      </w:pPr>
      <w:r>
        <w:rPr>
          <w:rStyle w:val="VerbatimChar"/>
        </w:rPr>
        <w:t>##   PointEst     Lower     Upper</w:t>
      </w:r>
      <w:r>
        <w:br/>
      </w:r>
      <w:r>
        <w:rPr>
          <w:rStyle w:val="VerbatimChar"/>
        </w:rPr>
        <w:t>##  0.6411111 0.6092341 0.671</w:t>
      </w:r>
      <w:r>
        <w:rPr>
          <w:rStyle w:val="VerbatimChar"/>
        </w:rPr>
        <w:t>7886</w:t>
      </w:r>
    </w:p>
    <w:p w:rsidR="006A3E4F" w:rsidRDefault="00682E6F">
      <w:pPr>
        <w:pStyle w:val="Heading1"/>
      </w:pPr>
      <w:bookmarkStart w:id="1" w:name="assignment1-homework-exercise-2"/>
      <w:bookmarkEnd w:id="1"/>
      <w:r>
        <w:t>Assignment1: Homework Exercise 2</w:t>
      </w:r>
    </w:p>
    <w:p w:rsidR="006A3E4F" w:rsidRDefault="00682E6F">
      <w:pPr>
        <w:pStyle w:val="Compact"/>
        <w:numPr>
          <w:ilvl w:val="0"/>
          <w:numId w:val="4"/>
        </w:numPr>
      </w:pPr>
      <w:r>
        <w:rPr>
          <w:b/>
        </w:rPr>
        <w:t>A retailer believes that its new advertising strategy will increase sales. Previously, the mean spending in 15 categories of consumer items in both the 18-34 and 35+ age groups was $90.00 with a standard deviation of $</w:t>
      </w:r>
      <w:r>
        <w:rPr>
          <w:b/>
        </w:rPr>
        <w:t>5.</w:t>
      </w:r>
    </w:p>
    <w:p w:rsidR="006A3E4F" w:rsidRDefault="00682E6F">
      <w:pPr>
        <w:pStyle w:val="Compact"/>
        <w:numPr>
          <w:ilvl w:val="0"/>
          <w:numId w:val="5"/>
        </w:numPr>
      </w:pPr>
      <w:r>
        <w:t>Write the Alternative and Null hypotheses to determine if the mean spending has increased.</w:t>
      </w:r>
    </w:p>
    <w:p w:rsidR="006A3E4F" w:rsidRDefault="00682E6F">
      <w:pPr>
        <w:pStyle w:val="Compact"/>
        <w:numPr>
          <w:ilvl w:val="0"/>
          <w:numId w:val="5"/>
        </w:numPr>
      </w:pPr>
      <w:r>
        <w:t>After the advertising campaign, 250 customers were surveyed. The average spent by these individuals was $86.35 with a standard deviation of $23.90. Do you believe</w:t>
      </w:r>
      <w:r>
        <w:t xml:space="preserve"> the advertising was successful?</w:t>
      </w:r>
    </w:p>
    <w:p w:rsidR="006A3E4F" w:rsidRDefault="00682E6F">
      <w:pPr>
        <w:pStyle w:val="Compact"/>
        <w:numPr>
          <w:ilvl w:val="0"/>
          <w:numId w:val="5"/>
        </w:numPr>
      </w:pPr>
      <w:r>
        <w:t>For 500 respondents in the 35+ age group, mean and standard deviation was $88.53 and $18.29. Do you believe the advertising was successful?</w:t>
      </w:r>
    </w:p>
    <w:p w:rsidR="006A3E4F" w:rsidRDefault="00682E6F">
      <w:pPr>
        <w:pStyle w:val="FirstParagraph"/>
      </w:pPr>
      <w:r>
        <w:rPr>
          <w:b/>
        </w:rPr>
        <w:t>Solution:</w:t>
      </w:r>
    </w:p>
    <w:p w:rsidR="006A3E4F" w:rsidRDefault="00682E6F">
      <w:pPr>
        <w:numPr>
          <w:ilvl w:val="0"/>
          <w:numId w:val="6"/>
        </w:numPr>
      </w:pPr>
      <w:r>
        <w:t>We write the alternative and null hypothesis as follows:</w:t>
      </w:r>
    </w:p>
    <w:p w:rsidR="006A3E4F" w:rsidRDefault="00682E6F">
      <w:pPr>
        <w:numPr>
          <w:ilvl w:val="0"/>
          <w:numId w:val="2"/>
        </w:numPr>
      </w:pPr>
      <w:r>
        <w:t>H0: The mean spe</w:t>
      </w:r>
      <w:r>
        <w:t>nding in 15 categories of consumer items in both the 18-34 and 35+ age group remained the same. HA: The mean spending in 15 categories of consumer items in both the 18-34 and 35+ age group increased.</w:t>
      </w:r>
    </w:p>
    <w:p w:rsidR="006A3E4F" w:rsidRDefault="00682E6F">
      <w:pPr>
        <w:numPr>
          <w:ilvl w:val="0"/>
          <w:numId w:val="2"/>
        </w:numPr>
      </w:pPr>
      <w:r>
        <w:t>or in other words:</w:t>
      </w:r>
    </w:p>
    <w:p w:rsidR="00C344CE" w:rsidRDefault="00682E6F">
      <w:pPr>
        <w:numPr>
          <w:ilvl w:val="0"/>
          <w:numId w:val="2"/>
        </w:numPr>
      </w:pPr>
      <w:r>
        <w:t xml:space="preserve">H0: mu=90 </w:t>
      </w:r>
    </w:p>
    <w:p w:rsidR="006A3E4F" w:rsidRDefault="00682E6F">
      <w:pPr>
        <w:numPr>
          <w:ilvl w:val="0"/>
          <w:numId w:val="2"/>
        </w:numPr>
      </w:pPr>
      <w:bookmarkStart w:id="2" w:name="_GoBack"/>
      <w:bookmarkEnd w:id="2"/>
      <w:r>
        <w:t>HA: mu&gt;90</w:t>
      </w:r>
    </w:p>
    <w:p w:rsidR="006A3E4F" w:rsidRDefault="00682E6F">
      <w:pPr>
        <w:numPr>
          <w:ilvl w:val="0"/>
          <w:numId w:val="6"/>
        </w:numPr>
      </w:pPr>
      <w:r>
        <w:t>We first try to o</w:t>
      </w:r>
      <w:r>
        <w:t>btain the p value as follows:</w:t>
      </w:r>
    </w:p>
    <w:p w:rsidR="006A3E4F" w:rsidRDefault="00682E6F">
      <w:pPr>
        <w:pStyle w:val="SourceCode"/>
      </w:pPr>
      <w:r>
        <w:rPr>
          <w:rStyle w:val="VerbatimChar"/>
        </w:rPr>
        <w:lastRenderedPageBreak/>
        <w:t>## [1] -2.41471</w:t>
      </w:r>
    </w:p>
    <w:p w:rsidR="006A3E4F" w:rsidRDefault="00682E6F">
      <w:pPr>
        <w:pStyle w:val="SourceCode"/>
      </w:pPr>
      <w:r>
        <w:rPr>
          <w:rStyle w:val="VerbatimChar"/>
        </w:rPr>
        <w:t>## [1] -1.644854</w:t>
      </w:r>
    </w:p>
    <w:p w:rsidR="006A3E4F" w:rsidRDefault="00682E6F">
      <w:pPr>
        <w:pStyle w:val="FirstParagraph"/>
      </w:pPr>
      <w:r>
        <w:t>As the test statistic is less than the critical value, at 0.05 significance level, we can reject the claim that the sales increased. Hence, the advertising was not really successful.</w:t>
      </w:r>
    </w:p>
    <w:p w:rsidR="006A3E4F" w:rsidRDefault="00682E6F">
      <w:pPr>
        <w:pStyle w:val="Compact"/>
        <w:numPr>
          <w:ilvl w:val="0"/>
          <w:numId w:val="7"/>
        </w:numPr>
      </w:pPr>
      <w:r>
        <w:t xml:space="preserve">We try to </w:t>
      </w:r>
      <w:r>
        <w:t>obtain the p-value as follows:</w:t>
      </w:r>
    </w:p>
    <w:p w:rsidR="006A3E4F" w:rsidRDefault="00682E6F">
      <w:pPr>
        <w:pStyle w:val="SourceCode"/>
      </w:pPr>
      <w:r>
        <w:rPr>
          <w:rStyle w:val="VerbatimChar"/>
        </w:rPr>
        <w:t>## [1] -1.797168</w:t>
      </w:r>
    </w:p>
    <w:p w:rsidR="006A3E4F" w:rsidRDefault="00682E6F">
      <w:pPr>
        <w:pStyle w:val="SourceCode"/>
      </w:pPr>
      <w:r>
        <w:rPr>
          <w:rStyle w:val="VerbatimChar"/>
        </w:rPr>
        <w:t>## [1] -1.644854</w:t>
      </w:r>
    </w:p>
    <w:p w:rsidR="006A3E4F" w:rsidRDefault="00682E6F">
      <w:pPr>
        <w:pStyle w:val="FirstParagraph"/>
      </w:pPr>
      <w:r>
        <w:t>Again, as the test statistic is less than the critical value, at 0.05 significance level, we can reject the claim that the sales increased. Hence, the advertising was not that effective.</w:t>
      </w:r>
    </w:p>
    <w:p w:rsidR="006A3E4F" w:rsidRDefault="00682E6F">
      <w:pPr>
        <w:pStyle w:val="Heading1"/>
      </w:pPr>
      <w:bookmarkStart w:id="3" w:name="assignment1-homework-exercise-3"/>
      <w:bookmarkEnd w:id="3"/>
      <w:r>
        <w:t>Assignment1: Homework Exercise 3</w:t>
      </w:r>
    </w:p>
    <w:p w:rsidR="006A3E4F" w:rsidRDefault="00682E6F">
      <w:pPr>
        <w:pStyle w:val="Compact"/>
        <w:numPr>
          <w:ilvl w:val="0"/>
          <w:numId w:val="8"/>
        </w:numPr>
      </w:pPr>
      <w:r>
        <w:rPr>
          <w:b/>
        </w:rPr>
        <w:t>Using the USArrestsCoasts data, is the East Coast states suffer more violent crime than all other states?</w:t>
      </w:r>
    </w:p>
    <w:p w:rsidR="006A3E4F" w:rsidRDefault="00682E6F">
      <w:pPr>
        <w:pStyle w:val="Compact"/>
        <w:numPr>
          <w:ilvl w:val="0"/>
          <w:numId w:val="8"/>
        </w:numPr>
      </w:pPr>
      <w:r>
        <w:t>The USArrests data set is attached to the homework assignment in Moodle</w:t>
      </w:r>
    </w:p>
    <w:p w:rsidR="006A3E4F" w:rsidRDefault="00682E6F">
      <w:pPr>
        <w:pStyle w:val="Compact"/>
        <w:numPr>
          <w:ilvl w:val="0"/>
          <w:numId w:val="8"/>
        </w:numPr>
      </w:pPr>
      <w:r>
        <w:t>The East Coast states are marked as such</w:t>
      </w:r>
    </w:p>
    <w:p w:rsidR="006A3E4F" w:rsidRDefault="00682E6F">
      <w:pPr>
        <w:pStyle w:val="Compact"/>
        <w:numPr>
          <w:ilvl w:val="0"/>
          <w:numId w:val="8"/>
        </w:numPr>
      </w:pPr>
      <w:r>
        <w:t>Perf</w:t>
      </w:r>
      <w:r>
        <w:t>orm one tail t tests for murder, assault, and rape</w:t>
      </w:r>
    </w:p>
    <w:p w:rsidR="006A3E4F" w:rsidRDefault="00682E6F">
      <w:pPr>
        <w:pStyle w:val="FirstParagraph"/>
      </w:pPr>
      <w:r>
        <w:rPr>
          <w:b/>
        </w:rPr>
        <w:t>Solution:</w:t>
      </w:r>
    </w:p>
    <w:p w:rsidR="006A3E4F" w:rsidRDefault="00682E6F">
      <w:pPr>
        <w:pStyle w:val="BodyText"/>
      </w:pPr>
      <w:r>
        <w:t>We perform the one tail t tests on murder, assault and rape as follows:</w:t>
      </w:r>
    </w:p>
    <w:p w:rsidR="006A3E4F" w:rsidRDefault="00682E6F">
      <w:pPr>
        <w:pStyle w:val="SourceCode"/>
      </w:pPr>
      <w:r>
        <w:rPr>
          <w:rStyle w:val="CommentTok"/>
        </w:rPr>
        <w:t>#Importing the data</w:t>
      </w:r>
      <w:r>
        <w:br/>
      </w:r>
      <w:r>
        <w:rPr>
          <w:rStyle w:val="NormalTok"/>
        </w:rPr>
        <w:t>USArrests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"C:/Users/Dean/Desktop/PrinAn2/USArrests_Coasts.csv"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#Subsettting </w:t>
      </w:r>
      <w:r>
        <w:rPr>
          <w:rStyle w:val="CommentTok"/>
        </w:rPr>
        <w:t>data for ease of use</w:t>
      </w:r>
      <w:r>
        <w:br/>
      </w:r>
      <w:r>
        <w:rPr>
          <w:rStyle w:val="NormalTok"/>
        </w:rPr>
        <w:t>EC&lt;-</w:t>
      </w:r>
      <w:r>
        <w:rPr>
          <w:rStyle w:val="KeywordTok"/>
        </w:rPr>
        <w:t>subset</w:t>
      </w:r>
      <w:r>
        <w:rPr>
          <w:rStyle w:val="NormalTok"/>
        </w:rPr>
        <w:t>(USArrests,USArrests$East.Coast==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othr&lt;-</w:t>
      </w:r>
      <w:r>
        <w:rPr>
          <w:rStyle w:val="KeywordTok"/>
        </w:rPr>
        <w:t>subset</w:t>
      </w:r>
      <w:r>
        <w:rPr>
          <w:rStyle w:val="NormalTok"/>
        </w:rPr>
        <w:t>(USArrests,USArrests$East.Coast==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One tail t test on Murder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 xml:space="preserve">(EC$Murder,othr$Murder,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6A3E4F" w:rsidRDefault="00682E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EC$Murder and othr$Murder</w:t>
      </w:r>
      <w:r>
        <w:br/>
      </w:r>
      <w:r>
        <w:rPr>
          <w:rStyle w:val="VerbatimChar"/>
        </w:rPr>
        <w:t>## t = -0.10323, df = 21.811, p-value = 0.4594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2.412987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7.680000  7.834286</w:t>
      </w:r>
    </w:p>
    <w:p w:rsidR="006A3E4F" w:rsidRDefault="00682E6F">
      <w:pPr>
        <w:pStyle w:val="SourceCode"/>
      </w:pPr>
      <w:r>
        <w:rPr>
          <w:rStyle w:val="CommentTok"/>
        </w:rPr>
        <w:lastRenderedPageBreak/>
        <w:t># One tail t test on Assault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 xml:space="preserve">(EC$Assault,othr$Assault,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6A3E4F" w:rsidRDefault="00682E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EC$Assault and othr$Assault</w:t>
      </w:r>
      <w:r>
        <w:br/>
      </w:r>
      <w:r>
        <w:rPr>
          <w:rStyle w:val="VerbatimChar"/>
        </w:rPr>
        <w:t>## t = 0.3451, df = 24.496, p-value = 0.6335</w:t>
      </w:r>
      <w:r>
        <w:br/>
      </w:r>
      <w:r>
        <w:rPr>
          <w:rStyle w:val="VerbatimChar"/>
        </w:rPr>
        <w:t>## alternative hypothesis: true diffe</w:t>
      </w:r>
      <w:r>
        <w:rPr>
          <w:rStyle w:val="VerbatimChar"/>
        </w:rPr>
        <w:t>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55.33992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177.2667  167.9714</w:t>
      </w:r>
    </w:p>
    <w:p w:rsidR="006A3E4F" w:rsidRDefault="00682E6F">
      <w:pPr>
        <w:pStyle w:val="SourceCode"/>
      </w:pPr>
      <w:r>
        <w:rPr>
          <w:rStyle w:val="CommentTok"/>
        </w:rPr>
        <w:t># One tail t test on Rape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 xml:space="preserve">(EC$Rape,othr$Rape, </w:t>
      </w:r>
      <w:r>
        <w:rPr>
          <w:rStyle w:val="DataTyp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:rsidR="006A3E4F" w:rsidRDefault="00682E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</w:t>
      </w:r>
      <w:r>
        <w:rPr>
          <w:rStyle w:val="VerbatimChar"/>
        </w:rPr>
        <w:t>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EC$Rape and othr$Rape</w:t>
      </w:r>
      <w:r>
        <w:br/>
      </w:r>
      <w:r>
        <w:rPr>
          <w:rStyle w:val="VerbatimChar"/>
        </w:rPr>
        <w:t>## t = -1.846, df = 33.475, p-value = 0.03688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-0.397949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   17.90     22.66</w:t>
      </w:r>
    </w:p>
    <w:p w:rsidR="006A3E4F" w:rsidRDefault="00682E6F">
      <w:pPr>
        <w:pStyle w:val="FirstParagraph"/>
      </w:pPr>
      <w:r>
        <w:t>From the above data we can conclude that the East coast states do suffer from more Violent crime such as Murder and Assault (as can be seen from the high p-values), however in terms of Rape it is significantly less.</w:t>
      </w:r>
    </w:p>
    <w:sectPr w:rsidR="006A3E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E6F" w:rsidRDefault="00682E6F">
      <w:pPr>
        <w:spacing w:after="0"/>
      </w:pPr>
      <w:r>
        <w:separator/>
      </w:r>
    </w:p>
  </w:endnote>
  <w:endnote w:type="continuationSeparator" w:id="0">
    <w:p w:rsidR="00682E6F" w:rsidRDefault="00682E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E6F" w:rsidRDefault="00682E6F">
      <w:r>
        <w:separator/>
      </w:r>
    </w:p>
  </w:footnote>
  <w:footnote w:type="continuationSeparator" w:id="0">
    <w:p w:rsidR="00682E6F" w:rsidRDefault="00682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ED8A22"/>
    <w:multiLevelType w:val="multilevel"/>
    <w:tmpl w:val="786892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B9E29F"/>
    <w:multiLevelType w:val="multilevel"/>
    <w:tmpl w:val="6BBEE96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A66A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6AAEBDB"/>
    <w:multiLevelType w:val="multilevel"/>
    <w:tmpl w:val="689818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229F6C"/>
    <w:multiLevelType w:val="multilevel"/>
    <w:tmpl w:val="8126EC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82E6F"/>
    <w:rsid w:val="006A3E4F"/>
    <w:rsid w:val="00784D58"/>
    <w:rsid w:val="008D6863"/>
    <w:rsid w:val="00B86B75"/>
    <w:rsid w:val="00BC48D5"/>
    <w:rsid w:val="00C344C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A588"/>
  <w15:docId w15:val="{8079B231-D8AF-4A63-8F4E-8A89C7AD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ANLY510-50-SU2016_Assignment-1</dc:title>
  <dc:creator>Dean D'souza</dc:creator>
  <cp:lastModifiedBy>Dean D'souza</cp:lastModifiedBy>
  <cp:revision>3</cp:revision>
  <dcterms:created xsi:type="dcterms:W3CDTF">2016-06-04T00:00:00Z</dcterms:created>
  <dcterms:modified xsi:type="dcterms:W3CDTF">2016-06-05T00:04:00Z</dcterms:modified>
</cp:coreProperties>
</file>