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32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Decision</w:t>
      </w:r>
      <w:r>
        <w:t xml:space="preserve"> </w:t>
      </w:r>
      <w:r>
        <w:t xml:space="preserve">Trees</w:t>
      </w:r>
    </w:p>
    <w:p>
      <w:pPr>
        <w:pStyle w:val="Author"/>
      </w:pPr>
      <w:r>
        <w:t xml:space="preserve">Dean</w:t>
      </w:r>
      <w:r>
        <w:t xml:space="preserve"> </w:t>
      </w:r>
      <w:r>
        <w:t xml:space="preserve">D'souza</w:t>
      </w:r>
    </w:p>
    <w:p>
      <w:pPr>
        <w:pStyle w:val="Date"/>
      </w:pPr>
      <w:r>
        <w:t xml:space="preserve">2016-08-08</w:t>
      </w:r>
    </w:p>
    <w:p>
      <w:pPr>
        <w:pStyle w:val="Heading2"/>
      </w:pPr>
      <w:bookmarkStart w:id="21" w:name="soltuions"/>
      <w:bookmarkEnd w:id="21"/>
      <w:r>
        <w:t xml:space="preserve">Soltuions:</w:t>
      </w:r>
    </w:p>
    <w:p>
      <w:pPr>
        <w:pStyle w:val="FirstParagraph"/>
      </w:pPr>
      <w:r>
        <w:t xml:space="preserve">For the purpose of this assignment I chose the</w:t>
      </w:r>
      <w:r>
        <w:t xml:space="preserve"> </w:t>
      </w:r>
      <w:r>
        <w:rPr>
          <w:rStyle w:val="VerbatimChar"/>
        </w:rPr>
        <w:t xml:space="preserve">ToothGrowth</w:t>
      </w:r>
      <w:r>
        <w:t xml:space="preserve"> </w:t>
      </w:r>
      <w:r>
        <w:t xml:space="preserve">dataset from base R. The description of the dataset is as follows: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First, build a decision tree using Rattle just as we did here on a data set of your choosing.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Take several screen shots of your work and paste into a MS Word, LibreOffice, of pdf file, explain each step</w:t>
      </w:r>
    </w:p>
    <w:p>
      <w:pPr>
        <w:pStyle w:val="Compact"/>
        <w:numPr>
          <w:numId w:val="1001"/>
          <w:ilvl w:val="0"/>
        </w:numPr>
      </w:pPr>
      <w:r>
        <w:t xml:space="preserve">Tell me what you learned from the decision tree</w:t>
      </w:r>
    </w:p>
    <w:p>
      <w:pPr>
        <w:pStyle w:val="FigureWithCaption"/>
      </w:pPr>
      <w:r>
        <w:drawing>
          <wp:inline>
            <wp:extent cx="5334000" cy="48339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n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3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</w:t>
      </w:r>
    </w:p>
    <w:p>
      <w:pPr>
        <w:pStyle w:val="FigureWithCaption"/>
      </w:pPr>
      <w:r>
        <w:drawing>
          <wp:inline>
            <wp:extent cx="5334000" cy="299940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Screenshot2</w:t>
      </w:r>
    </w:p>
    <w:p>
      <w:pPr>
        <w:pStyle w:val="BodyText"/>
      </w:pPr>
      <w:r>
        <w:drawing>
          <wp:inline>
            <wp:extent cx="5334000" cy="48339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n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3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99940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n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4096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n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9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99940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e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4096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n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9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99940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e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4096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n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9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99940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e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4096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n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9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99940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CA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Build another model of your choice using Rattle on the same data set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You can run Association Analysis, PCA, Regression, .whatever</w:t>
      </w:r>
    </w:p>
    <w:p>
      <w:pPr>
        <w:pStyle w:val="Compact"/>
        <w:numPr>
          <w:numId w:val="1002"/>
          <w:ilvl w:val="0"/>
        </w:numPr>
      </w:pPr>
      <w:r>
        <w:t xml:space="preserve">Tell me what you learned from this analysis and from the decision tree combined</w:t>
      </w:r>
    </w:p>
    <w:p>
      <w:pPr>
        <w:pStyle w:val="SourceCode"/>
      </w:pPr>
      <w:r>
        <w:rPr>
          <w:rStyle w:val="CommentTok"/>
        </w:rPr>
        <w:t xml:space="preserve"># Setting Seed for reproducible research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695949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Creating correlation matrix</w:t>
      </w:r>
      <w:r>
        <w:br w:type="textWrapping"/>
      </w:r>
      <w:r>
        <w:rPr>
          <w:rStyle w:val="NormalTok"/>
        </w:rPr>
        <w:t xml:space="preserve">TG_cor&lt;-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(TG))</w:t>
      </w:r>
      <w:r>
        <w:br w:type="textWrapping"/>
      </w:r>
      <w:r>
        <w:rPr>
          <w:rStyle w:val="NormalTok"/>
        </w:rPr>
        <w:t xml:space="preserve">TG_cor</w:t>
      </w:r>
    </w:p>
    <w:p>
      <w:pPr>
        <w:pStyle w:val="SourceCode"/>
      </w:pPr>
      <w:r>
        <w:rPr>
          <w:rStyle w:val="VerbatimChar"/>
        </w:rPr>
        <w:t xml:space="preserve">##             len       supp      dose</w:t>
      </w:r>
      <w:r>
        <w:br w:type="textWrapping"/>
      </w:r>
      <w:r>
        <w:rPr>
          <w:rStyle w:val="VerbatimChar"/>
        </w:rPr>
        <w:t xml:space="preserve">## len   1.0000000 -0.2438927 0.8026913</w:t>
      </w:r>
      <w:r>
        <w:br w:type="textWrapping"/>
      </w:r>
      <w:r>
        <w:rPr>
          <w:rStyle w:val="VerbatimChar"/>
        </w:rPr>
        <w:t xml:space="preserve">## supp -0.2438927  1.0000000 0.0000000</w:t>
      </w:r>
      <w:r>
        <w:br w:type="textWrapping"/>
      </w:r>
      <w:r>
        <w:rPr>
          <w:rStyle w:val="VerbatimChar"/>
        </w:rPr>
        <w:t xml:space="preserve">## dose  0.8026913  0.0000000 1.0000000</w:t>
      </w:r>
    </w:p>
    <w:p>
      <w:pPr>
        <w:pStyle w:val="SourceCode"/>
      </w:pPr>
      <w:r>
        <w:rPr>
          <w:rStyle w:val="CommentTok"/>
        </w:rPr>
        <w:t xml:space="preserve">#Checking which variables can be removed</w:t>
      </w:r>
      <w:r>
        <w:br w:type="textWrapping"/>
      </w:r>
      <w:r>
        <w:rPr>
          <w:rStyle w:val="KeywordTok"/>
        </w:rPr>
        <w:t xml:space="preserve">findLinearCombos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(TG))</w:t>
      </w:r>
    </w:p>
    <w:p>
      <w:pPr>
        <w:pStyle w:val="SourceCode"/>
      </w:pPr>
      <w:r>
        <w:rPr>
          <w:rStyle w:val="VerbatimChar"/>
        </w:rPr>
        <w:t xml:space="preserve">## $linearCombos</w:t>
      </w:r>
      <w:r>
        <w:br w:type="textWrapping"/>
      </w:r>
      <w:r>
        <w:rPr>
          <w:rStyle w:val="VerbatimChar"/>
        </w:rPr>
        <w:t xml:space="preserve">## list()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$remove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Creating Training and Test Data partitions</w:t>
      </w:r>
      <w:r>
        <w:br w:type="textWrapping"/>
      </w:r>
      <w:r>
        <w:rPr>
          <w:rStyle w:val="NormalTok"/>
        </w:rPr>
        <w:t xml:space="preserve">TG_sv&lt;-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(TG$supp, 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TG_train&lt;-TG[TG_sv,]</w:t>
      </w:r>
      <w:r>
        <w:br w:type="textWrapping"/>
      </w:r>
      <w:r>
        <w:rPr>
          <w:rStyle w:val="NormalTok"/>
        </w:rPr>
        <w:t xml:space="preserve">TG_test&lt;-TG[-TG_sv,]</w:t>
      </w:r>
      <w:r>
        <w:br w:type="textWrapping"/>
      </w:r>
      <w:r>
        <w:br w:type="textWrapping"/>
      </w:r>
      <w:r>
        <w:rPr>
          <w:rStyle w:val="CommentTok"/>
        </w:rPr>
        <w:t xml:space="preserve"># Creating the linear model</w:t>
      </w:r>
      <w:r>
        <w:br w:type="textWrapping"/>
      </w:r>
      <w:r>
        <w:rPr>
          <w:rStyle w:val="NormalTok"/>
        </w:rPr>
        <w:t xml:space="preserve">TG_lm1&lt;-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(supp)~len+dose+len*dose,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TG)</w:t>
      </w:r>
      <w:r>
        <w:br w:type="textWrapping"/>
      </w:r>
      <w:r>
        <w:br w:type="textWrapping"/>
      </w:r>
      <w:r>
        <w:rPr>
          <w:rStyle w:val="CommentTok"/>
        </w:rPr>
        <w:t xml:space="preserve"># Details of the linear model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(TG_lm1)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as.numeric(supp) ~ len + dose + len * dose, data = TG)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-0.70669 -0.41031  0.03634  0.43684  0.75926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1.96595    0.35143   5.594 6.88e-07 ***</w:t>
      </w:r>
      <w:r>
        <w:br w:type="textWrapping"/>
      </w:r>
      <w:r>
        <w:rPr>
          <w:rStyle w:val="VerbatimChar"/>
        </w:rPr>
        <w:t xml:space="preserve">## len         -0.05163    0.02040  -2.530   0.0142 *  </w:t>
      </w:r>
      <w:r>
        <w:br w:type="textWrapping"/>
      </w:r>
      <w:r>
        <w:rPr>
          <w:rStyle w:val="VerbatimChar"/>
        </w:rPr>
        <w:t xml:space="preserve">## dose         0.26610    0.44884   0.593   0.5557    </w:t>
      </w:r>
      <w:r>
        <w:br w:type="textWrapping"/>
      </w:r>
      <w:r>
        <w:rPr>
          <w:rStyle w:val="VerbatimChar"/>
        </w:rPr>
        <w:t xml:space="preserve">## len:dose     0.00757    0.01806   0.419   0.6767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0.4716 on 56 degrees of freedom</w:t>
      </w:r>
      <w:r>
        <w:br w:type="textWrapping"/>
      </w:r>
      <w:r>
        <w:rPr>
          <w:rStyle w:val="VerbatimChar"/>
        </w:rPr>
        <w:t xml:space="preserve">## Multiple R-squared:  0.1698, Adjusted R-squared:  0.1254 </w:t>
      </w:r>
      <w:r>
        <w:br w:type="textWrapping"/>
      </w:r>
      <w:r>
        <w:rPr>
          <w:rStyle w:val="VerbatimChar"/>
        </w:rPr>
        <w:t xml:space="preserve">## F-statistic: 3.819 on 3 and 56 DF,  p-value: 0.01466</w:t>
      </w:r>
    </w:p>
    <w:p>
      <w:pPr>
        <w:pStyle w:val="SourceCode"/>
      </w:pPr>
      <w:r>
        <w:rPr>
          <w:rStyle w:val="CommentTok"/>
        </w:rPr>
        <w:t xml:space="preserve"># Rebuilding the model</w:t>
      </w:r>
      <w:r>
        <w:br w:type="textWrapping"/>
      </w:r>
      <w:r>
        <w:rPr>
          <w:rStyle w:val="NormalTok"/>
        </w:rPr>
        <w:t xml:space="preserve">TG_lm2&lt;-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(supp)~len,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TG)</w:t>
      </w:r>
      <w:r>
        <w:br w:type="textWrapping"/>
      </w:r>
      <w:r>
        <w:br w:type="textWrapping"/>
      </w:r>
      <w:r>
        <w:rPr>
          <w:rStyle w:val="CommentTok"/>
        </w:rPr>
        <w:t xml:space="preserve"># Details of the new model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(TG_lm2)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as.numeric(supp) ~ len, data = TG)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-0.67063 -0.43510 -0.02031  0.46281  0.74254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1.802456   0.170271  10.586 3.61e-15 ***</w:t>
      </w:r>
      <w:r>
        <w:br w:type="textWrapping"/>
      </w:r>
      <w:r>
        <w:rPr>
          <w:rStyle w:val="VerbatimChar"/>
        </w:rPr>
        <w:t xml:space="preserve">## len         -0.016077   0.008394  -1.915   0.0604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0.4932 on 58 degrees of freedom</w:t>
      </w:r>
      <w:r>
        <w:br w:type="textWrapping"/>
      </w:r>
      <w:r>
        <w:rPr>
          <w:rStyle w:val="VerbatimChar"/>
        </w:rPr>
        <w:t xml:space="preserve">## Multiple R-squared:  0.05948,    Adjusted R-squared:  0.04327 </w:t>
      </w:r>
      <w:r>
        <w:br w:type="textWrapping"/>
      </w:r>
      <w:r>
        <w:rPr>
          <w:rStyle w:val="VerbatimChar"/>
        </w:rPr>
        <w:t xml:space="preserve">## F-statistic: 3.668 on 1 and 58 DF,  p-value: 0.06039</w:t>
      </w:r>
    </w:p>
    <w:p>
      <w:pPr>
        <w:pStyle w:val="SourceCode"/>
      </w:pPr>
      <w:r>
        <w:rPr>
          <w:rStyle w:val="CommentTok"/>
        </w:rPr>
        <w:t xml:space="preserve"># Performing anova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(TG_lm2,TG_lm1)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as.numeric(supp) ~ len</w:t>
      </w:r>
      <w:r>
        <w:br w:type="textWrapping"/>
      </w:r>
      <w:r>
        <w:rPr>
          <w:rStyle w:val="VerbatimChar"/>
        </w:rPr>
        <w:t xml:space="preserve">## Model 2: as.numeric(supp) ~ len + dose + len * dose</w:t>
      </w:r>
      <w:r>
        <w:br w:type="textWrapping"/>
      </w:r>
      <w:r>
        <w:rPr>
          <w:rStyle w:val="VerbatimChar"/>
        </w:rPr>
        <w:t xml:space="preserve">##   Res.Df    RSS Df Sum of Sq      F  Pr(&gt;F)  </w:t>
      </w:r>
      <w:r>
        <w:br w:type="textWrapping"/>
      </w:r>
      <w:r>
        <w:rPr>
          <w:rStyle w:val="VerbatimChar"/>
        </w:rPr>
        <w:t xml:space="preserve">## 1     58 14.108                              </w:t>
      </w:r>
      <w:r>
        <w:br w:type="textWrapping"/>
      </w:r>
      <w:r>
        <w:rPr>
          <w:rStyle w:val="VerbatimChar"/>
        </w:rPr>
        <w:t xml:space="preserve">## 2     56 12.452  2    1.6554 3.7222 0.03036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Predicting the with the test dataset</w:t>
      </w:r>
      <w:r>
        <w:br w:type="textWrapping"/>
      </w:r>
      <w:r>
        <w:rPr>
          <w:rStyle w:val="NormalTok"/>
        </w:rPr>
        <w:t xml:space="preserve">TG_p&lt;-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(TG_lm2, TG_test)</w:t>
      </w:r>
      <w:r>
        <w:br w:type="textWrapping"/>
      </w:r>
      <w:r>
        <w:br w:type="textWrapping"/>
      </w:r>
      <w:r>
        <w:rPr>
          <w:rStyle w:val="CommentTok"/>
        </w:rPr>
        <w:t xml:space="preserve"># Observing the results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(TG$supp))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  1.0     1.5     1.5     2.0     2.0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(TG_train$supp))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  1.0     1.5     1.5     2.0     2.0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(TG_test$supp))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  1.0     1.5     1.5     2.0     2.0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(TG_p)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1.330   1.435   1.491   1.492   1.537   1.651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Tell me why you prefer RStudio over Rattle or the opposite or some other tool of your choice over Rstudio. Just looking for opinions here, but I am curious HOW you evaluate the different tools.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1fac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dfe3c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Trees</dc:title>
  <dc:creator>Dean D'souza</dc:creator>
  <dcterms:created xsi:type="dcterms:W3CDTF">2016-08-08</dcterms:created>
  <dcterms:modified xsi:type="dcterms:W3CDTF">2016-08-08</dcterms:modified>
</cp:coreProperties>
</file>