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Holt-Winters</w:t>
      </w:r>
    </w:p>
    <w:p>
      <w:pPr>
        <w:pStyle w:val="Author"/>
      </w:pPr>
      <w:r>
        <w:t xml:space="preserve">Dean</w:t>
      </w:r>
      <w:r>
        <w:t xml:space="preserve"> </w:t>
      </w:r>
      <w:r>
        <w:t xml:space="preserve">D'souza</w:t>
      </w:r>
    </w:p>
    <w:p>
      <w:pPr>
        <w:pStyle w:val="Date"/>
      </w:pPr>
      <w:r>
        <w:t xml:space="preserve">August</w:t>
      </w:r>
      <w:r>
        <w:t xml:space="preserve"> </w:t>
      </w:r>
      <w:r>
        <w:t xml:space="preserve">2,</w:t>
      </w:r>
      <w:r>
        <w:t xml:space="preserve"> </w:t>
      </w:r>
      <w:r>
        <w:t xml:space="preserve">2016</w:t>
      </w:r>
    </w:p>
    <w:p>
      <w:pPr>
        <w:pStyle w:val="Heading2"/>
      </w:pPr>
      <w:bookmarkStart w:id="21" w:name="solutions"/>
      <w:bookmarkEnd w:id="21"/>
      <w:r>
        <w:t xml:space="preserve">Solutions:</w:t>
      </w:r>
    </w:p>
    <w:p>
      <w:pPr>
        <w:pStyle w:val="Compact"/>
        <w:numPr>
          <w:numId w:val="1001"/>
          <w:ilvl w:val="0"/>
        </w:numPr>
      </w:pPr>
      <w:r>
        <w:t xml:space="preserve">Repeat the ts(), HoltWinters(), predict() and plot() functions on the Nile data as in these slides</w:t>
      </w:r>
    </w:p>
    <w:p>
      <w:pPr>
        <w:pStyle w:val="FirstParagraph"/>
      </w:pPr>
      <w:r>
        <w:t xml:space="preserve">We execute the R commands found in the lecture slides as follow:</w:t>
      </w:r>
    </w:p>
    <w:p>
      <w:pPr>
        <w:pStyle w:val="SourceCode"/>
      </w:pPr>
      <w:r>
        <w:rPr>
          <w:rStyle w:val="CommentTok"/>
        </w:rPr>
        <w:t xml:space="preserve"># Setting up the nile data to be usable</w:t>
      </w:r>
      <w:r>
        <w:br w:type="textWrapping"/>
      </w:r>
      <w:r>
        <w:rPr>
          <w:rStyle w:val="NormalTok"/>
        </w:rPr>
        <w:t xml:space="preserve">nile.ts&lt;-</w:t>
      </w:r>
      <w:r>
        <w:rPr>
          <w:rStyle w:val="KeywordTok"/>
        </w:rPr>
        <w:t xml:space="preserve">ts</w:t>
      </w:r>
      <w:r>
        <w:rPr>
          <w:rStyle w:val="NormalTok"/>
        </w:rPr>
        <w:t xml:space="preserve">(Nile,</w:t>
      </w:r>
      <w:r>
        <w:rPr>
          <w:rStyle w:val="DataTypeTok"/>
        </w:rPr>
        <w:t xml:space="preserve">start=</w:t>
      </w:r>
      <w:r>
        <w:rPr>
          <w:rStyle w:val="DecValTok"/>
        </w:rPr>
        <w:t xml:space="preserve">1</w:t>
      </w:r>
      <w:r>
        <w:rPr>
          <w:rStyle w:val="NormalTok"/>
        </w:rPr>
        <w:t xml:space="preserve">,</w:t>
      </w:r>
      <w:r>
        <w:rPr>
          <w:rStyle w:val="DataTypeTok"/>
        </w:rPr>
        <w:t xml:space="preserve">frequency=</w:t>
      </w:r>
      <w:r>
        <w:rPr>
          <w:rStyle w:val="DecValTok"/>
        </w:rPr>
        <w:t xml:space="preserve">10</w:t>
      </w:r>
      <w:r>
        <w:rPr>
          <w:rStyle w:val="NormalTok"/>
        </w:rPr>
        <w:t xml:space="preserve">)</w:t>
      </w:r>
      <w:r>
        <w:br w:type="textWrapping"/>
      </w:r>
      <w:r>
        <w:rPr>
          <w:rStyle w:val="KeywordTok"/>
        </w:rPr>
        <w:t xml:space="preserve">summary</w:t>
      </w:r>
      <w:r>
        <w:rPr>
          <w:rStyle w:val="NormalTok"/>
        </w:rPr>
        <w:t xml:space="preserve">(nile.ts)</w:t>
      </w:r>
    </w:p>
    <w:p>
      <w:pPr>
        <w:pStyle w:val="SourceCode"/>
      </w:pPr>
      <w:r>
        <w:rPr>
          <w:rStyle w:val="VerbatimChar"/>
        </w:rPr>
        <w:t xml:space="preserve">##    Min. 1st Qu.  Median    Mean 3rd Qu.    Max. </w:t>
      </w:r>
      <w:r>
        <w:br w:type="textWrapping"/>
      </w:r>
      <w:r>
        <w:rPr>
          <w:rStyle w:val="VerbatimChar"/>
        </w:rPr>
        <w:t xml:space="preserve">##   456.0   798.5   893.5   919.4  1032.0  1370.0</w:t>
      </w:r>
    </w:p>
    <w:p>
      <w:pPr>
        <w:pStyle w:val="SourceCode"/>
      </w:pPr>
      <w:r>
        <w:rPr>
          <w:rStyle w:val="CommentTok"/>
        </w:rPr>
        <w:t xml:space="preserve"># Plotting the original data</w:t>
      </w:r>
      <w:r>
        <w:br w:type="textWrapping"/>
      </w:r>
      <w:r>
        <w:rPr>
          <w:rStyle w:val="KeywordTok"/>
        </w:rPr>
        <w:t xml:space="preserve">plot</w:t>
      </w:r>
      <w:r>
        <w:rPr>
          <w:rStyle w:val="NormalTok"/>
        </w:rPr>
        <w:t xml:space="preserve">(nile.ts)</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1.png" id="0" name="Picture"/>
                    <pic:cNvPicPr>
                      <a:picLocks noChangeArrowheads="1" noChangeAspect="1"/>
                    </pic:cNvPicPr>
                  </pic:nvPicPr>
                  <pic:blipFill>
                    <a:blip r:embed="rId22"/>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#Creating the Holt-Winters object without gamma</w:t>
      </w:r>
      <w:r>
        <w:br w:type="textWrapping"/>
      </w:r>
      <w:r>
        <w:rPr>
          <w:rStyle w:val="NormalTok"/>
        </w:rPr>
        <w:t xml:space="preserve">nile.hw1&lt;-</w:t>
      </w:r>
      <w:r>
        <w:rPr>
          <w:rStyle w:val="KeywordTok"/>
        </w:rPr>
        <w:t xml:space="preserve">HoltWinters</w:t>
      </w:r>
      <w:r>
        <w:rPr>
          <w:rStyle w:val="NormalTok"/>
        </w:rPr>
        <w:t xml:space="preserve">(nile.ts,</w:t>
      </w:r>
      <w:r>
        <w:rPr>
          <w:rStyle w:val="DataTypeTok"/>
        </w:rPr>
        <w:t xml:space="preserve">gamma =</w:t>
      </w:r>
      <w:r>
        <w:rPr>
          <w:rStyle w:val="NormalTok"/>
        </w:rPr>
        <w:t xml:space="preserve"> </w:t>
      </w:r>
      <w:r>
        <w:rPr>
          <w:rStyle w:val="OtherTok"/>
        </w:rPr>
        <w:t xml:space="preserve">FALSE</w:t>
      </w:r>
      <w:r>
        <w:rPr>
          <w:rStyle w:val="NormalTok"/>
        </w:rPr>
        <w:t xml:space="preserve">)</w:t>
      </w:r>
      <w:r>
        <w:br w:type="textWrapping"/>
      </w:r>
      <w:r>
        <w:rPr>
          <w:rStyle w:val="NormalTok"/>
        </w:rPr>
        <w:t xml:space="preserve">nile.hw1</w:t>
      </w:r>
    </w:p>
    <w:p>
      <w:pPr>
        <w:pStyle w:val="SourceCode"/>
      </w:pPr>
      <w:r>
        <w:rPr>
          <w:rStyle w:val="VerbatimChar"/>
        </w:rPr>
        <w:t xml:space="preserve">## Holt-Winters exponential smoothing with trend and without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nile.ts, gamma = FALSE)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0.4190643</w:t>
      </w:r>
      <w:r>
        <w:br w:type="textWrapping"/>
      </w:r>
      <w:r>
        <w:rPr>
          <w:rStyle w:val="VerbatimChar"/>
        </w:rPr>
        <w:t xml:space="preserve">##  beta : 0.05987705</w:t>
      </w:r>
      <w:r>
        <w:br w:type="textWrapping"/>
      </w:r>
      <w:r>
        <w:rPr>
          <w:rStyle w:val="VerbatimChar"/>
        </w:rPr>
        <w:t xml:space="preserve">##  gamma: FALSE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756.913740</w:t>
      </w:r>
      <w:r>
        <w:br w:type="textWrapping"/>
      </w:r>
      <w:r>
        <w:rPr>
          <w:rStyle w:val="VerbatimChar"/>
        </w:rPr>
        <w:t xml:space="preserve">## b  -7.424597</w:t>
      </w:r>
    </w:p>
    <w:p>
      <w:pPr>
        <w:pStyle w:val="SourceCode"/>
      </w:pPr>
      <w:r>
        <w:rPr>
          <w:rStyle w:val="CommentTok"/>
        </w:rPr>
        <w:t xml:space="preserve"># Plotting the Holt-Winters object</w:t>
      </w:r>
      <w:r>
        <w:br w:type="textWrapping"/>
      </w:r>
      <w:r>
        <w:rPr>
          <w:rStyle w:val="KeywordTok"/>
        </w:rPr>
        <w:t xml:space="preserve">plot</w:t>
      </w:r>
      <w:r>
        <w:rPr>
          <w:rStyle w:val="NormalTok"/>
        </w:rPr>
        <w:t xml:space="preserve">(nile.hw1)</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2.png" id="0" name="Picture"/>
                    <pic:cNvPicPr>
                      <a:picLocks noChangeArrowheads="1" noChangeAspect="1"/>
                    </pic:cNvPicPr>
                  </pic:nvPicPr>
                  <pic:blipFill>
                    <a:blip r:embed="rId23"/>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 Predicting future values with the Holt-winters Object</w:t>
      </w:r>
      <w:r>
        <w:br w:type="textWrapping"/>
      </w:r>
      <w:r>
        <w:rPr>
          <w:rStyle w:val="NormalTok"/>
        </w:rPr>
        <w:t xml:space="preserve">nile.p1&lt;-</w:t>
      </w:r>
      <w:r>
        <w:rPr>
          <w:rStyle w:val="KeywordTok"/>
        </w:rPr>
        <w:t xml:space="preserve">predict</w:t>
      </w:r>
      <w:r>
        <w:rPr>
          <w:rStyle w:val="NormalTok"/>
        </w:rPr>
        <w:t xml:space="preserve">(nile.hw1,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(nile.ts,nile.p1)</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3.png" id="0" name="Picture"/>
                    <pic:cNvPicPr>
                      <a:picLocks noChangeArrowheads="1" noChangeAspect="1"/>
                    </pic:cNvPicPr>
                  </pic:nvPicPr>
                  <pic:blipFill>
                    <a:blip r:embed="rId24"/>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#Creating the new Holt-Winters object with gamma</w:t>
      </w:r>
      <w:r>
        <w:br w:type="textWrapping"/>
      </w:r>
      <w:r>
        <w:rPr>
          <w:rStyle w:val="NormalTok"/>
        </w:rPr>
        <w:t xml:space="preserve">nile.hw2&lt;-</w:t>
      </w:r>
      <w:r>
        <w:rPr>
          <w:rStyle w:val="KeywordTok"/>
        </w:rPr>
        <w:t xml:space="preserve">HoltWinters</w:t>
      </w:r>
      <w:r>
        <w:rPr>
          <w:rStyle w:val="NormalTok"/>
        </w:rPr>
        <w:t xml:space="preserve">(nile.ts)</w:t>
      </w:r>
      <w:r>
        <w:br w:type="textWrapping"/>
      </w:r>
      <w:r>
        <w:rPr>
          <w:rStyle w:val="NormalTok"/>
        </w:rPr>
        <w:t xml:space="preserve">nile.hw2</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nile.ts)</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0.2288315</w:t>
      </w:r>
      <w:r>
        <w:br w:type="textWrapping"/>
      </w:r>
      <w:r>
        <w:rPr>
          <w:rStyle w:val="VerbatimChar"/>
        </w:rPr>
        <w:t xml:space="preserve">##  beta : 0.01243079</w:t>
      </w:r>
      <w:r>
        <w:br w:type="textWrapping"/>
      </w:r>
      <w:r>
        <w:rPr>
          <w:rStyle w:val="VerbatimChar"/>
        </w:rPr>
        <w:t xml:space="preserve">##  gamma: 0.3072457</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739.945079</w:t>
      </w:r>
      <w:r>
        <w:br w:type="textWrapping"/>
      </w:r>
      <w:r>
        <w:rPr>
          <w:rStyle w:val="VerbatimChar"/>
        </w:rPr>
        <w:t xml:space="preserve">## b    -6.201272</w:t>
      </w:r>
      <w:r>
        <w:br w:type="textWrapping"/>
      </w:r>
      <w:r>
        <w:rPr>
          <w:rStyle w:val="VerbatimChar"/>
        </w:rPr>
        <w:t xml:space="preserve">## s1   17.617748</w:t>
      </w:r>
      <w:r>
        <w:br w:type="textWrapping"/>
      </w:r>
      <w:r>
        <w:rPr>
          <w:rStyle w:val="VerbatimChar"/>
        </w:rPr>
        <w:t xml:space="preserve">## s2    9.950334</w:t>
      </w:r>
      <w:r>
        <w:br w:type="textWrapping"/>
      </w:r>
      <w:r>
        <w:rPr>
          <w:rStyle w:val="VerbatimChar"/>
        </w:rPr>
        <w:t xml:space="preserve">## s3   27.634432</w:t>
      </w:r>
      <w:r>
        <w:br w:type="textWrapping"/>
      </w:r>
      <w:r>
        <w:rPr>
          <w:rStyle w:val="VerbatimChar"/>
        </w:rPr>
        <w:t xml:space="preserve">## s4  145.943614</w:t>
      </w:r>
      <w:r>
        <w:br w:type="textWrapping"/>
      </w:r>
      <w:r>
        <w:rPr>
          <w:rStyle w:val="VerbatimChar"/>
        </w:rPr>
        <w:t xml:space="preserve">## s5   34.090131</w:t>
      </w:r>
      <w:r>
        <w:br w:type="textWrapping"/>
      </w:r>
      <w:r>
        <w:rPr>
          <w:rStyle w:val="VerbatimChar"/>
        </w:rPr>
        <w:t xml:space="preserve">## s6   80.026344</w:t>
      </w:r>
      <w:r>
        <w:br w:type="textWrapping"/>
      </w:r>
      <w:r>
        <w:rPr>
          <w:rStyle w:val="VerbatimChar"/>
        </w:rPr>
        <w:t xml:space="preserve">## s7   18.347819</w:t>
      </w:r>
      <w:r>
        <w:br w:type="textWrapping"/>
      </w:r>
      <w:r>
        <w:rPr>
          <w:rStyle w:val="VerbatimChar"/>
        </w:rPr>
        <w:t xml:space="preserve">## s8   34.150186</w:t>
      </w:r>
      <w:r>
        <w:br w:type="textWrapping"/>
      </w:r>
      <w:r>
        <w:rPr>
          <w:rStyle w:val="VerbatimChar"/>
        </w:rPr>
        <w:t xml:space="preserve">## s9   50.729266</w:t>
      </w:r>
      <w:r>
        <w:br w:type="textWrapping"/>
      </w:r>
      <w:r>
        <w:rPr>
          <w:rStyle w:val="VerbatimChar"/>
        </w:rPr>
        <w:t xml:space="preserve">## s10   9.567410</w:t>
      </w:r>
    </w:p>
    <w:p>
      <w:pPr>
        <w:pStyle w:val="SourceCode"/>
      </w:pPr>
      <w:r>
        <w:rPr>
          <w:rStyle w:val="CommentTok"/>
        </w:rPr>
        <w:t xml:space="preserve"># Plotting the new Holt-Winters object</w:t>
      </w:r>
      <w:r>
        <w:br w:type="textWrapping"/>
      </w:r>
      <w:r>
        <w:rPr>
          <w:rStyle w:val="KeywordTok"/>
        </w:rPr>
        <w:t xml:space="preserve">plot</w:t>
      </w:r>
      <w:r>
        <w:rPr>
          <w:rStyle w:val="NormalTok"/>
        </w:rPr>
        <w:t xml:space="preserve">(nile.hw2)</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4.png" id="0" name="Picture"/>
                    <pic:cNvPicPr>
                      <a:picLocks noChangeArrowheads="1" noChangeAspect="1"/>
                    </pic:cNvPicPr>
                  </pic:nvPicPr>
                  <pic:blipFill>
                    <a:blip r:embed="rId25"/>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 Predicting future values with the new Holt-winters Object</w:t>
      </w:r>
      <w:r>
        <w:br w:type="textWrapping"/>
      </w:r>
      <w:r>
        <w:rPr>
          <w:rStyle w:val="NormalTok"/>
        </w:rPr>
        <w:t xml:space="preserve">nile.p2&lt;-</w:t>
      </w:r>
      <w:r>
        <w:rPr>
          <w:rStyle w:val="KeywordTok"/>
        </w:rPr>
        <w:t xml:space="preserve">predict</w:t>
      </w:r>
      <w:r>
        <w:rPr>
          <w:rStyle w:val="NormalTok"/>
        </w:rPr>
        <w:t xml:space="preserve">(nile.hw2,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(nile.ts,nile.p2)</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5.png" id="0" name="Picture"/>
                    <pic:cNvPicPr>
                      <a:picLocks noChangeArrowheads="1" noChangeAspect="1"/>
                    </pic:cNvPicPr>
                  </pic:nvPicPr>
                  <pic:blipFill>
                    <a:blip r:embed="rId26"/>
                    <a:stretch>
                      <a:fillRect/>
                    </a:stretch>
                  </pic:blipFill>
                  <pic:spPr bwMode="auto">
                    <a:xfrm>
                      <a:off x="0" y="0"/>
                      <a:ext cx="5334000" cy="3049497"/>
                    </a:xfrm>
                    <a:prstGeom prst="rect">
                      <a:avLst/>
                    </a:prstGeom>
                    <a:noFill/>
                    <a:ln w="9525">
                      <a:noFill/>
                      <a:headEnd/>
                      <a:tailEnd/>
                    </a:ln>
                  </pic:spPr>
                </pic:pic>
              </a:graphicData>
            </a:graphic>
          </wp:inline>
        </w:drawing>
      </w:r>
    </w:p>
    <w:p>
      <w:pPr>
        <w:pStyle w:val="Compact"/>
        <w:numPr>
          <w:numId w:val="1002"/>
          <w:ilvl w:val="0"/>
        </w:numPr>
      </w:pPr>
      <w:r>
        <w:t xml:space="preserve">Repeat the same functions with different values of alpha, beta, and gamma of your choosing on.</w:t>
      </w:r>
      <w:r>
        <w:br w:type="textWrapping"/>
      </w:r>
    </w:p>
    <w:p>
      <w:pPr>
        <w:pStyle w:val="Compact"/>
        <w:numPr>
          <w:numId w:val="1002"/>
          <w:ilvl w:val="0"/>
        </w:numPr>
      </w:pPr>
      <w:r>
        <w:t xml:space="preserve">AirPassengers</w:t>
      </w:r>
    </w:p>
    <w:p>
      <w:pPr>
        <w:pStyle w:val="FirstParagraph"/>
      </w:pPr>
      <w:r>
        <w:t xml:space="preserve">We perform the functions on the AirPassengers data set present in base R as follows:</w:t>
      </w:r>
    </w:p>
    <w:p>
      <w:pPr>
        <w:pStyle w:val="SourceCode"/>
      </w:pPr>
      <w:r>
        <w:rPr>
          <w:rStyle w:val="CommentTok"/>
        </w:rPr>
        <w:t xml:space="preserve"># creating the Holt-Winters Object</w:t>
      </w:r>
      <w:r>
        <w:br w:type="textWrapping"/>
      </w:r>
      <w:r>
        <w:rPr>
          <w:rStyle w:val="NormalTok"/>
        </w:rPr>
        <w:t xml:space="preserve">ap.hw1&lt;-</w:t>
      </w:r>
      <w:r>
        <w:rPr>
          <w:rStyle w:val="KeywordTok"/>
        </w:rPr>
        <w:t xml:space="preserve">HoltWinters</w:t>
      </w:r>
      <w:r>
        <w:rPr>
          <w:rStyle w:val="NormalTok"/>
        </w:rPr>
        <w:t xml:space="preserve">(AirPassengers, </w:t>
      </w:r>
      <w:r>
        <w:rPr>
          <w:rStyle w:val="DataTypeTok"/>
        </w:rPr>
        <w:t xml:space="preserve">alpha =</w:t>
      </w:r>
      <w:r>
        <w:rPr>
          <w:rStyle w:val="NormalTok"/>
        </w:rPr>
        <w:t xml:space="preserve"> </w:t>
      </w:r>
      <w:r>
        <w:rPr>
          <w:rStyle w:val="FloatTok"/>
        </w:rPr>
        <w:t xml:space="preserve">0.25</w:t>
      </w:r>
      <w:r>
        <w:rPr>
          <w:rStyle w:val="NormalTok"/>
        </w:rPr>
        <w:t xml:space="preserve">,</w:t>
      </w:r>
      <w:r>
        <w:rPr>
          <w:rStyle w:val="DataTypeTok"/>
        </w:rPr>
        <w:t xml:space="preserve">beta =</w:t>
      </w:r>
      <w:r>
        <w:rPr>
          <w:rStyle w:val="NormalTok"/>
        </w:rPr>
        <w:t xml:space="preserve"> </w:t>
      </w:r>
      <w:r>
        <w:rPr>
          <w:rStyle w:val="OtherTok"/>
        </w:rPr>
        <w:t xml:space="preserve">FALSE</w:t>
      </w:r>
      <w:r>
        <w:rPr>
          <w:rStyle w:val="NormalTok"/>
        </w:rPr>
        <w:t xml:space="preserve">, </w:t>
      </w:r>
      <w:r>
        <w:rPr>
          <w:rStyle w:val="DataTypeTok"/>
        </w:rPr>
        <w:t xml:space="preserve">gamma =</w:t>
      </w:r>
      <w:r>
        <w:rPr>
          <w:rStyle w:val="NormalTok"/>
        </w:rPr>
        <w:t xml:space="preserve"> </w:t>
      </w:r>
      <w:r>
        <w:rPr>
          <w:rStyle w:val="OtherTok"/>
        </w:rPr>
        <w:t xml:space="preserve">TRUE</w:t>
      </w:r>
      <w:r>
        <w:rPr>
          <w:rStyle w:val="NormalTok"/>
        </w:rPr>
        <w:t xml:space="preserve">)</w:t>
      </w:r>
      <w:r>
        <w:br w:type="textWrapping"/>
      </w:r>
      <w:r>
        <w:rPr>
          <w:rStyle w:val="NormalTok"/>
        </w:rPr>
        <w:t xml:space="preserve">ap.hw1</w:t>
      </w:r>
    </w:p>
    <w:p>
      <w:pPr>
        <w:pStyle w:val="SourceCode"/>
      </w:pPr>
      <w:r>
        <w:rPr>
          <w:rStyle w:val="VerbatimChar"/>
        </w:rPr>
        <w:t xml:space="preserve">## Holt-Winters exponential smoothing without trend and with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AirPassengers, alpha = 0.25, beta = FALSE, gamma = TRUE)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0.25</w:t>
      </w:r>
      <w:r>
        <w:br w:type="textWrapping"/>
      </w:r>
      <w:r>
        <w:rPr>
          <w:rStyle w:val="VerbatimChar"/>
        </w:rPr>
        <w:t xml:space="preserve">##  beta : FALSE</w:t>
      </w:r>
      <w:r>
        <w:br w:type="textWrapping"/>
      </w:r>
      <w:r>
        <w:rPr>
          <w:rStyle w:val="VerbatimChar"/>
        </w:rPr>
        <w:t xml:space="preserve">##  gamma: TRUE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415.845264</w:t>
      </w:r>
      <w:r>
        <w:br w:type="textWrapping"/>
      </w:r>
      <w:r>
        <w:rPr>
          <w:rStyle w:val="VerbatimChar"/>
        </w:rPr>
        <w:t xml:space="preserve">## s1   27.478626</w:t>
      </w:r>
      <w:r>
        <w:br w:type="textWrapping"/>
      </w:r>
      <w:r>
        <w:rPr>
          <w:rStyle w:val="VerbatimChar"/>
        </w:rPr>
        <w:t xml:space="preserve">## s2    1.042023</w:t>
      </w:r>
      <w:r>
        <w:br w:type="textWrapping"/>
      </w:r>
      <w:r>
        <w:rPr>
          <w:rStyle w:val="VerbatimChar"/>
        </w:rPr>
        <w:t xml:space="preserve">## s3   36.298594</w:t>
      </w:r>
      <w:r>
        <w:br w:type="textWrapping"/>
      </w:r>
      <w:r>
        <w:rPr>
          <w:rStyle w:val="VerbatimChar"/>
        </w:rPr>
        <w:t xml:space="preserve">## s4   69.700836</w:t>
      </w:r>
      <w:r>
        <w:br w:type="textWrapping"/>
      </w:r>
      <w:r>
        <w:rPr>
          <w:rStyle w:val="VerbatimChar"/>
        </w:rPr>
        <w:t xml:space="preserve">## s5   76.194373</w:t>
      </w:r>
      <w:r>
        <w:br w:type="textWrapping"/>
      </w:r>
      <w:r>
        <w:rPr>
          <w:rStyle w:val="VerbatimChar"/>
        </w:rPr>
        <w:t xml:space="preserve">## s6  133.182693</w:t>
      </w:r>
      <w:r>
        <w:br w:type="textWrapping"/>
      </w:r>
      <w:r>
        <w:rPr>
          <w:rStyle w:val="VerbatimChar"/>
        </w:rPr>
        <w:t xml:space="preserve">## s7  211.340789</w:t>
      </w:r>
      <w:r>
        <w:br w:type="textWrapping"/>
      </w:r>
      <w:r>
        <w:rPr>
          <w:rStyle w:val="VerbatimChar"/>
        </w:rPr>
        <w:t xml:space="preserve">## s8  193.810700</w:t>
      </w:r>
      <w:r>
        <w:br w:type="textWrapping"/>
      </w:r>
      <w:r>
        <w:rPr>
          <w:rStyle w:val="VerbatimChar"/>
        </w:rPr>
        <w:t xml:space="preserve">## s9   93.653015</w:t>
      </w:r>
      <w:r>
        <w:br w:type="textWrapping"/>
      </w:r>
      <w:r>
        <w:rPr>
          <w:rStyle w:val="VerbatimChar"/>
        </w:rPr>
        <w:t xml:space="preserve">## s10  42.162294</w:t>
      </w:r>
      <w:r>
        <w:br w:type="textWrapping"/>
      </w:r>
      <w:r>
        <w:rPr>
          <w:rStyle w:val="VerbatimChar"/>
        </w:rPr>
        <w:t xml:space="preserve">## s11 -26.433647</w:t>
      </w:r>
      <w:r>
        <w:br w:type="textWrapping"/>
      </w:r>
      <w:r>
        <w:rPr>
          <w:rStyle w:val="VerbatimChar"/>
        </w:rPr>
        <w:t xml:space="preserve">## s12  16.154736</w:t>
      </w:r>
    </w:p>
    <w:p>
      <w:pPr>
        <w:pStyle w:val="SourceCode"/>
      </w:pPr>
      <w:r>
        <w:rPr>
          <w:rStyle w:val="CommentTok"/>
        </w:rPr>
        <w:t xml:space="preserve"># PLotting the Model</w:t>
      </w:r>
      <w:r>
        <w:br w:type="textWrapping"/>
      </w:r>
      <w:r>
        <w:rPr>
          <w:rStyle w:val="KeywordTok"/>
        </w:rPr>
        <w:t xml:space="preserve">plot</w:t>
      </w:r>
      <w:r>
        <w:rPr>
          <w:rStyle w:val="NormalTok"/>
        </w:rPr>
        <w:t xml:space="preserve">(ap.hw1)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ap.p1&lt;-</w:t>
      </w:r>
      <w:r>
        <w:rPr>
          <w:rStyle w:val="KeywordTok"/>
        </w:rPr>
        <w:t xml:space="preserve">predict</w:t>
      </w:r>
      <w:r>
        <w:rPr>
          <w:rStyle w:val="NormalTok"/>
        </w:rPr>
        <w:t xml:space="preserve">(ap.hw1,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(AirPassengers,ap.p1)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creating the Holt-Winters Object such that the algorithm sets alpha, beta and gamma</w:t>
      </w:r>
      <w:r>
        <w:br w:type="textWrapping"/>
      </w:r>
      <w:r>
        <w:rPr>
          <w:rStyle w:val="NormalTok"/>
        </w:rPr>
        <w:t xml:space="preserve">ap.hw2&lt;-</w:t>
      </w:r>
      <w:r>
        <w:rPr>
          <w:rStyle w:val="KeywordTok"/>
        </w:rPr>
        <w:t xml:space="preserve">HoltWinters</w:t>
      </w:r>
      <w:r>
        <w:rPr>
          <w:rStyle w:val="NormalTok"/>
        </w:rPr>
        <w:t xml:space="preserve">(AirPassengers)</w:t>
      </w:r>
      <w:r>
        <w:br w:type="textWrapping"/>
      </w:r>
      <w:r>
        <w:rPr>
          <w:rStyle w:val="NormalTok"/>
        </w:rPr>
        <w:t xml:space="preserve">ap.hw2</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AirPassengers)</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0.2479595</w:t>
      </w:r>
      <w:r>
        <w:br w:type="textWrapping"/>
      </w:r>
      <w:r>
        <w:rPr>
          <w:rStyle w:val="VerbatimChar"/>
        </w:rPr>
        <w:t xml:space="preserve">##  beta : 0.03453373</w:t>
      </w:r>
      <w:r>
        <w:br w:type="textWrapping"/>
      </w:r>
      <w:r>
        <w:rPr>
          <w:rStyle w:val="VerbatimChar"/>
        </w:rPr>
        <w:t xml:space="preserve">##  gamma: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477.827781</w:t>
      </w:r>
      <w:r>
        <w:br w:type="textWrapping"/>
      </w:r>
      <w:r>
        <w:rPr>
          <w:rStyle w:val="VerbatimChar"/>
        </w:rPr>
        <w:t xml:space="preserve">## b     3.127627</w:t>
      </w:r>
      <w:r>
        <w:br w:type="textWrapping"/>
      </w:r>
      <w:r>
        <w:rPr>
          <w:rStyle w:val="VerbatimChar"/>
        </w:rPr>
        <w:t xml:space="preserve">## s1  -27.457685</w:t>
      </w:r>
      <w:r>
        <w:br w:type="textWrapping"/>
      </w:r>
      <w:r>
        <w:rPr>
          <w:rStyle w:val="VerbatimChar"/>
        </w:rPr>
        <w:t xml:space="preserve">## s2  -54.692464</w:t>
      </w:r>
      <w:r>
        <w:br w:type="textWrapping"/>
      </w:r>
      <w:r>
        <w:rPr>
          <w:rStyle w:val="VerbatimChar"/>
        </w:rPr>
        <w:t xml:space="preserve">## s3  -20.174608</w:t>
      </w:r>
      <w:r>
        <w:br w:type="textWrapping"/>
      </w:r>
      <w:r>
        <w:rPr>
          <w:rStyle w:val="VerbatimChar"/>
        </w:rPr>
        <w:t xml:space="preserve">## s4   12.919120</w:t>
      </w:r>
      <w:r>
        <w:br w:type="textWrapping"/>
      </w:r>
      <w:r>
        <w:rPr>
          <w:rStyle w:val="VerbatimChar"/>
        </w:rPr>
        <w:t xml:space="preserve">## s5   18.873607</w:t>
      </w:r>
      <w:r>
        <w:br w:type="textWrapping"/>
      </w:r>
      <w:r>
        <w:rPr>
          <w:rStyle w:val="VerbatimChar"/>
        </w:rPr>
        <w:t xml:space="preserve">## s6   75.294426</w:t>
      </w:r>
      <w:r>
        <w:br w:type="textWrapping"/>
      </w:r>
      <w:r>
        <w:rPr>
          <w:rStyle w:val="VerbatimChar"/>
        </w:rPr>
        <w:t xml:space="preserve">## s7  152.888368</w:t>
      </w:r>
      <w:r>
        <w:br w:type="textWrapping"/>
      </w:r>
      <w:r>
        <w:rPr>
          <w:rStyle w:val="VerbatimChar"/>
        </w:rPr>
        <w:t xml:space="preserve">## s8  134.613464</w:t>
      </w:r>
      <w:r>
        <w:br w:type="textWrapping"/>
      </w:r>
      <w:r>
        <w:rPr>
          <w:rStyle w:val="VerbatimChar"/>
        </w:rPr>
        <w:t xml:space="preserve">## s9   33.778349</w:t>
      </w:r>
      <w:r>
        <w:br w:type="textWrapping"/>
      </w:r>
      <w:r>
        <w:rPr>
          <w:rStyle w:val="VerbatimChar"/>
        </w:rPr>
        <w:t xml:space="preserve">## s10 -18.379060</w:t>
      </w:r>
      <w:r>
        <w:br w:type="textWrapping"/>
      </w:r>
      <w:r>
        <w:rPr>
          <w:rStyle w:val="VerbatimChar"/>
        </w:rPr>
        <w:t xml:space="preserve">## s11 -87.772408</w:t>
      </w:r>
      <w:r>
        <w:br w:type="textWrapping"/>
      </w:r>
      <w:r>
        <w:rPr>
          <w:rStyle w:val="VerbatimChar"/>
        </w:rPr>
        <w:t xml:space="preserve">## s12 -45.827781</w:t>
      </w:r>
    </w:p>
    <w:p>
      <w:pPr>
        <w:pStyle w:val="SourceCode"/>
      </w:pPr>
      <w:r>
        <w:rPr>
          <w:rStyle w:val="CommentTok"/>
        </w:rPr>
        <w:t xml:space="preserve"># PLotting the Model</w:t>
      </w:r>
      <w:r>
        <w:br w:type="textWrapping"/>
      </w:r>
      <w:r>
        <w:rPr>
          <w:rStyle w:val="KeywordTok"/>
        </w:rPr>
        <w:t xml:space="preserve">plot</w:t>
      </w:r>
      <w:r>
        <w:rPr>
          <w:rStyle w:val="NormalTok"/>
        </w:rPr>
        <w:t xml:space="preserve">(ap.hw2)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3.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ap.p2&lt;-</w:t>
      </w:r>
      <w:r>
        <w:rPr>
          <w:rStyle w:val="KeywordTok"/>
        </w:rPr>
        <w:t xml:space="preserve">predict</w:t>
      </w:r>
      <w:r>
        <w:rPr>
          <w:rStyle w:val="NormalTok"/>
        </w:rPr>
        <w:t xml:space="preserve">(ap.hw2,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(AirPassengers,ap.p2)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4.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the first model created above we set alpha to 0.25 to get a closer approximation for predicting the values. We also set Beta to False to perform exponential smoothing. This is to done so as to maintain the upward trend seen in the data. We also set gamma to true in order to take into account the cyclical effect seen in the data. The second model gives us the actual alpha, beta and gamma values that should be used for a model with good fit.</w:t>
      </w:r>
    </w:p>
    <w:p>
      <w:pPr>
        <w:pStyle w:val="Compact"/>
        <w:numPr>
          <w:numId w:val="1003"/>
          <w:ilvl w:val="0"/>
        </w:numPr>
      </w:pPr>
      <w:r>
        <w:t xml:space="preserve">EuStockMarkets</w:t>
      </w:r>
      <w:r>
        <w:br w:type="textWrapping"/>
      </w:r>
    </w:p>
    <w:p>
      <w:pPr>
        <w:pStyle w:val="Compact"/>
        <w:numPr>
          <w:numId w:val="1003"/>
          <w:ilvl w:val="0"/>
        </w:numPr>
      </w:pPr>
      <w:r>
        <w:t xml:space="preserve">When using the EuStockMarkets, choose one column</w:t>
      </w:r>
    </w:p>
    <w:p>
      <w:pPr>
        <w:pStyle w:val="FirstParagraph"/>
      </w:pPr>
      <w:r>
        <w:t xml:space="preserve">We perform the functions on the EUStockMarkets data set present in base R as follows (The column chosen for the purposes of this assignment is the UK FTSE column):</w:t>
      </w:r>
    </w:p>
    <w:p>
      <w:pPr>
        <w:pStyle w:val="SourceCode"/>
      </w:pPr>
      <w:r>
        <w:rPr>
          <w:rStyle w:val="CommentTok"/>
        </w:rPr>
        <w:t xml:space="preserve"># Getting the data ready for Holt-Winters</w:t>
      </w:r>
      <w:r>
        <w:br w:type="textWrapping"/>
      </w:r>
      <w:r>
        <w:rPr>
          <w:rStyle w:val="NormalTok"/>
        </w:rPr>
        <w:t xml:space="preserve">FTSE&lt;-EuStockMarkets[,</w:t>
      </w:r>
      <w:r>
        <w:rPr>
          <w:rStyle w:val="DecValTok"/>
        </w:rPr>
        <w:t xml:space="preserve">4</w:t>
      </w:r>
      <w:r>
        <w:rPr>
          <w:rStyle w:val="NormalTok"/>
        </w:rPr>
        <w:t xml:space="preserve">]</w:t>
      </w:r>
      <w:r>
        <w:br w:type="textWrapping"/>
      </w:r>
      <w:r>
        <w:rPr>
          <w:rStyle w:val="KeywordTok"/>
        </w:rPr>
        <w:t xml:space="preserve">head</w:t>
      </w:r>
      <w:r>
        <w:rPr>
          <w:rStyle w:val="NormalTok"/>
        </w:rPr>
        <w:t xml:space="preserve">(FTSE)</w:t>
      </w:r>
    </w:p>
    <w:p>
      <w:pPr>
        <w:pStyle w:val="SourceCode"/>
      </w:pPr>
      <w:r>
        <w:rPr>
          <w:rStyle w:val="VerbatimChar"/>
        </w:rPr>
        <w:t xml:space="preserve">## [1] 2443.6 2460.2 2448.2 2470.4 2484.7 2466.8</w:t>
      </w:r>
    </w:p>
    <w:p>
      <w:pPr>
        <w:pStyle w:val="SourceCode"/>
      </w:pPr>
      <w:r>
        <w:rPr>
          <w:rStyle w:val="CommentTok"/>
        </w:rPr>
        <w:t xml:space="preserve"># Verifying the time series</w:t>
      </w:r>
      <w:r>
        <w:br w:type="textWrapping"/>
      </w:r>
      <w:r>
        <w:rPr>
          <w:rStyle w:val="KeywordTok"/>
        </w:rPr>
        <w:t xml:space="preserve">plot</w:t>
      </w:r>
      <w:r>
        <w:rPr>
          <w:rStyle w:val="NormalTok"/>
        </w:rPr>
        <w:t xml:space="preserve">(FTSE)</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creating the Holt-Winters Object</w:t>
      </w:r>
      <w:r>
        <w:br w:type="textWrapping"/>
      </w:r>
      <w:r>
        <w:rPr>
          <w:rStyle w:val="NormalTok"/>
        </w:rPr>
        <w:t xml:space="preserve">FTSE.hw1&lt;-</w:t>
      </w:r>
      <w:r>
        <w:rPr>
          <w:rStyle w:val="KeywordTok"/>
        </w:rPr>
        <w:t xml:space="preserve">HoltWinters</w:t>
      </w:r>
      <w:r>
        <w:rPr>
          <w:rStyle w:val="NormalTok"/>
        </w:rPr>
        <w:t xml:space="preserve">(FTSE, </w:t>
      </w:r>
      <w:r>
        <w:rPr>
          <w:rStyle w:val="DataTypeTok"/>
        </w:rPr>
        <w:t xml:space="preserve">alpha =</w:t>
      </w:r>
      <w:r>
        <w:rPr>
          <w:rStyle w:val="NormalTok"/>
        </w:rPr>
        <w:t xml:space="preserve"> </w:t>
      </w:r>
      <w:r>
        <w:rPr>
          <w:rStyle w:val="FloatTok"/>
        </w:rPr>
        <w:t xml:space="preserve">0.9</w:t>
      </w:r>
      <w:r>
        <w:rPr>
          <w:rStyle w:val="NormalTok"/>
        </w:rPr>
        <w:t xml:space="preserve"> </w:t>
      </w:r>
      <w:r>
        <w:rPr>
          <w:rStyle w:val="NormalTok"/>
        </w:rPr>
        <w:t xml:space="preserve">,</w:t>
      </w:r>
      <w:r>
        <w:rPr>
          <w:rStyle w:val="DataTypeTok"/>
        </w:rPr>
        <w:t xml:space="preserve">beta =</w:t>
      </w:r>
      <w:r>
        <w:rPr>
          <w:rStyle w:val="NormalTok"/>
        </w:rPr>
        <w:t xml:space="preserve"> </w:t>
      </w:r>
      <w:r>
        <w:rPr>
          <w:rStyle w:val="OtherTok"/>
        </w:rPr>
        <w:t xml:space="preserve">FALSE</w:t>
      </w:r>
      <w:r>
        <w:rPr>
          <w:rStyle w:val="NormalTok"/>
        </w:rPr>
        <w:t xml:space="preserve"> </w:t>
      </w:r>
      <w:r>
        <w:rPr>
          <w:rStyle w:val="NormalTok"/>
        </w:rPr>
        <w:t xml:space="preserve">, </w:t>
      </w:r>
      <w:r>
        <w:rPr>
          <w:rStyle w:val="DataTypeTok"/>
        </w:rPr>
        <w:t xml:space="preserve">gamma =</w:t>
      </w:r>
      <w:r>
        <w:rPr>
          <w:rStyle w:val="NormalTok"/>
        </w:rPr>
        <w:t xml:space="preserve"> </w:t>
      </w:r>
      <w:r>
        <w:rPr>
          <w:rStyle w:val="OtherTok"/>
        </w:rPr>
        <w:t xml:space="preserve">FALSE</w:t>
      </w:r>
      <w:r>
        <w:rPr>
          <w:rStyle w:val="NormalTok"/>
        </w:rPr>
        <w:t xml:space="preserve">)</w:t>
      </w:r>
      <w:r>
        <w:br w:type="textWrapping"/>
      </w:r>
      <w:r>
        <w:rPr>
          <w:rStyle w:val="NormalTok"/>
        </w:rPr>
        <w:t xml:space="preserve">FTSE.hw1</w:t>
      </w:r>
    </w:p>
    <w:p>
      <w:pPr>
        <w:pStyle w:val="SourceCode"/>
      </w:pPr>
      <w:r>
        <w:rPr>
          <w:rStyle w:val="VerbatimChar"/>
        </w:rPr>
        <w:t xml:space="preserve">## Holt-Winters exponential smoothing without trend and without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FTSE, alpha = 0.9, beta = FALSE, gamma = FALSE)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0.9</w:t>
      </w:r>
      <w:r>
        <w:br w:type="textWrapping"/>
      </w:r>
      <w:r>
        <w:rPr>
          <w:rStyle w:val="VerbatimChar"/>
        </w:rPr>
        <w:t xml:space="preserve">##  beta : FALSE</w:t>
      </w:r>
      <w:r>
        <w:br w:type="textWrapping"/>
      </w:r>
      <w:r>
        <w:rPr>
          <w:rStyle w:val="VerbatimChar"/>
        </w:rPr>
        <w:t xml:space="preserve">##  gamma: FALSE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5450.064</w:t>
      </w:r>
    </w:p>
    <w:p>
      <w:pPr>
        <w:pStyle w:val="SourceCode"/>
      </w:pPr>
      <w:r>
        <w:rPr>
          <w:rStyle w:val="CommentTok"/>
        </w:rPr>
        <w:t xml:space="preserve"># PLotting the Model</w:t>
      </w:r>
      <w:r>
        <w:br w:type="textWrapping"/>
      </w:r>
      <w:r>
        <w:rPr>
          <w:rStyle w:val="KeywordTok"/>
        </w:rPr>
        <w:t xml:space="preserve">plot</w:t>
      </w:r>
      <w:r>
        <w:rPr>
          <w:rStyle w:val="NormalTok"/>
        </w:rPr>
        <w:t xml:space="preserve">(FTSE.hw1)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FTSE.p1&lt;-</w:t>
      </w:r>
      <w:r>
        <w:rPr>
          <w:rStyle w:val="KeywordTok"/>
        </w:rPr>
        <w:t xml:space="preserve">predict</w:t>
      </w:r>
      <w:r>
        <w:rPr>
          <w:rStyle w:val="NormalTok"/>
        </w:rPr>
        <w:t xml:space="preserve">(FTSE.hw1,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(FTSE,FTSE.p1)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creating the Holt-Winters Object such that the algorithm sets alpha, beta and gamma</w:t>
      </w:r>
      <w:r>
        <w:br w:type="textWrapping"/>
      </w:r>
      <w:r>
        <w:rPr>
          <w:rStyle w:val="NormalTok"/>
        </w:rPr>
        <w:t xml:space="preserve">FTSE.hw2&lt;-</w:t>
      </w:r>
      <w:r>
        <w:rPr>
          <w:rStyle w:val="KeywordTok"/>
        </w:rPr>
        <w:t xml:space="preserve">HoltWinters</w:t>
      </w:r>
      <w:r>
        <w:rPr>
          <w:rStyle w:val="NormalTok"/>
        </w:rPr>
        <w:t xml:space="preserve">(FTSE)</w:t>
      </w:r>
      <w:r>
        <w:br w:type="textWrapping"/>
      </w:r>
      <w:r>
        <w:rPr>
          <w:rStyle w:val="NormalTok"/>
        </w:rPr>
        <w:t xml:space="preserve">FTSE.hw2</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FTSE)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0.8759868</w:t>
      </w:r>
      <w:r>
        <w:br w:type="textWrapping"/>
      </w:r>
      <w:r>
        <w:rPr>
          <w:rStyle w:val="VerbatimChar"/>
        </w:rPr>
        <w:t xml:space="preserve">##  beta : 0.0001496175</w:t>
      </w:r>
      <w:r>
        <w:br w:type="textWrapping"/>
      </w:r>
      <w:r>
        <w:rPr>
          <w:rStyle w:val="VerbatimChar"/>
        </w:rPr>
        <w:t xml:space="preserve">##  gamma: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5668.6646378</w:t>
      </w:r>
      <w:r>
        <w:br w:type="textWrapping"/>
      </w:r>
      <w:r>
        <w:rPr>
          <w:rStyle w:val="VerbatimChar"/>
        </w:rPr>
        <w:t xml:space="preserve">## b       0.9828073</w:t>
      </w:r>
      <w:r>
        <w:br w:type="textWrapping"/>
      </w:r>
      <w:r>
        <w:rPr>
          <w:rStyle w:val="VerbatimChar"/>
        </w:rPr>
        <w:t xml:space="preserve">## s1   -245.8423679</w:t>
      </w:r>
      <w:r>
        <w:br w:type="textWrapping"/>
      </w:r>
      <w:r>
        <w:rPr>
          <w:rStyle w:val="VerbatimChar"/>
        </w:rPr>
        <w:t xml:space="preserve">## s2   -263.5349111</w:t>
      </w:r>
      <w:r>
        <w:br w:type="textWrapping"/>
      </w:r>
      <w:r>
        <w:rPr>
          <w:rStyle w:val="VerbatimChar"/>
        </w:rPr>
        <w:t xml:space="preserve">## s3   -280.3752755</w:t>
      </w:r>
      <w:r>
        <w:br w:type="textWrapping"/>
      </w:r>
      <w:r>
        <w:rPr>
          <w:rStyle w:val="VerbatimChar"/>
        </w:rPr>
        <w:t xml:space="preserve">## s4   -271.0715691</w:t>
      </w:r>
      <w:r>
        <w:br w:type="textWrapping"/>
      </w:r>
      <w:r>
        <w:rPr>
          <w:rStyle w:val="VerbatimChar"/>
        </w:rPr>
        <w:t xml:space="preserve">## s5   -274.3183739</w:t>
      </w:r>
      <w:r>
        <w:br w:type="textWrapping"/>
      </w:r>
      <w:r>
        <w:rPr>
          <w:rStyle w:val="VerbatimChar"/>
        </w:rPr>
        <w:t xml:space="preserve">## s6   -269.5911955</w:t>
      </w:r>
      <w:r>
        <w:br w:type="textWrapping"/>
      </w:r>
      <w:r>
        <w:rPr>
          <w:rStyle w:val="VerbatimChar"/>
        </w:rPr>
        <w:t xml:space="preserve">## s7   -284.1485059</w:t>
      </w:r>
      <w:r>
        <w:br w:type="textWrapping"/>
      </w:r>
      <w:r>
        <w:rPr>
          <w:rStyle w:val="VerbatimChar"/>
        </w:rPr>
        <w:t xml:space="preserve">## s8   -275.9178652</w:t>
      </w:r>
      <w:r>
        <w:br w:type="textWrapping"/>
      </w:r>
      <w:r>
        <w:rPr>
          <w:rStyle w:val="VerbatimChar"/>
        </w:rPr>
        <w:t xml:space="preserve">## s9   -258.2009758</w:t>
      </w:r>
      <w:r>
        <w:br w:type="textWrapping"/>
      </w:r>
      <w:r>
        <w:rPr>
          <w:rStyle w:val="VerbatimChar"/>
        </w:rPr>
        <w:t xml:space="preserve">## s10  -236.5120897</w:t>
      </w:r>
      <w:r>
        <w:br w:type="textWrapping"/>
      </w:r>
      <w:r>
        <w:rPr>
          <w:rStyle w:val="VerbatimChar"/>
        </w:rPr>
        <w:t xml:space="preserve">## s11  -213.0011399</w:t>
      </w:r>
      <w:r>
        <w:br w:type="textWrapping"/>
      </w:r>
      <w:r>
        <w:rPr>
          <w:rStyle w:val="VerbatimChar"/>
        </w:rPr>
        <w:t xml:space="preserve">## s12  -232.6971760</w:t>
      </w:r>
      <w:r>
        <w:br w:type="textWrapping"/>
      </w:r>
      <w:r>
        <w:rPr>
          <w:rStyle w:val="VerbatimChar"/>
        </w:rPr>
        <w:t xml:space="preserve">## s13  -249.3084052</w:t>
      </w:r>
      <w:r>
        <w:br w:type="textWrapping"/>
      </w:r>
      <w:r>
        <w:rPr>
          <w:rStyle w:val="VerbatimChar"/>
        </w:rPr>
        <w:t xml:space="preserve">## s14  -256.3139132</w:t>
      </w:r>
      <w:r>
        <w:br w:type="textWrapping"/>
      </w:r>
      <w:r>
        <w:rPr>
          <w:rStyle w:val="VerbatimChar"/>
        </w:rPr>
        <w:t xml:space="preserve">## s15  -243.3912316</w:t>
      </w:r>
      <w:r>
        <w:br w:type="textWrapping"/>
      </w:r>
      <w:r>
        <w:rPr>
          <w:rStyle w:val="VerbatimChar"/>
        </w:rPr>
        <w:t xml:space="preserve">## s16  -208.7800406</w:t>
      </w:r>
      <w:r>
        <w:br w:type="textWrapping"/>
      </w:r>
      <w:r>
        <w:rPr>
          <w:rStyle w:val="VerbatimChar"/>
        </w:rPr>
        <w:t xml:space="preserve">## s17  -220.9764916</w:t>
      </w:r>
      <w:r>
        <w:br w:type="textWrapping"/>
      </w:r>
      <w:r>
        <w:rPr>
          <w:rStyle w:val="VerbatimChar"/>
        </w:rPr>
        <w:t xml:space="preserve">## s18  -232.3524458</w:t>
      </w:r>
      <w:r>
        <w:br w:type="textWrapping"/>
      </w:r>
      <w:r>
        <w:rPr>
          <w:rStyle w:val="VerbatimChar"/>
        </w:rPr>
        <w:t xml:space="preserve">## s19  -173.4137700</w:t>
      </w:r>
      <w:r>
        <w:br w:type="textWrapping"/>
      </w:r>
      <w:r>
        <w:rPr>
          <w:rStyle w:val="VerbatimChar"/>
        </w:rPr>
        <w:t xml:space="preserve">## s20   -95.3782455</w:t>
      </w:r>
      <w:r>
        <w:br w:type="textWrapping"/>
      </w:r>
      <w:r>
        <w:rPr>
          <w:rStyle w:val="VerbatimChar"/>
        </w:rPr>
        <w:t xml:space="preserve">## s21   -56.0730747</w:t>
      </w:r>
      <w:r>
        <w:br w:type="textWrapping"/>
      </w:r>
      <w:r>
        <w:rPr>
          <w:rStyle w:val="VerbatimChar"/>
        </w:rPr>
        <w:t xml:space="preserve">## s22   -32.3727451</w:t>
      </w:r>
      <w:r>
        <w:br w:type="textWrapping"/>
      </w:r>
      <w:r>
        <w:rPr>
          <w:rStyle w:val="VerbatimChar"/>
        </w:rPr>
        <w:t xml:space="preserve">## s23   -28.8292439</w:t>
      </w:r>
      <w:r>
        <w:br w:type="textWrapping"/>
      </w:r>
      <w:r>
        <w:rPr>
          <w:rStyle w:val="VerbatimChar"/>
        </w:rPr>
        <w:t xml:space="preserve">## s24    -4.3458449</w:t>
      </w:r>
      <w:r>
        <w:br w:type="textWrapping"/>
      </w:r>
      <w:r>
        <w:rPr>
          <w:rStyle w:val="VerbatimChar"/>
        </w:rPr>
        <w:t xml:space="preserve">## s25   -14.8967221</w:t>
      </w:r>
      <w:r>
        <w:br w:type="textWrapping"/>
      </w:r>
      <w:r>
        <w:rPr>
          <w:rStyle w:val="VerbatimChar"/>
        </w:rPr>
        <w:t xml:space="preserve">## s26   -34.2961951</w:t>
      </w:r>
      <w:r>
        <w:br w:type="textWrapping"/>
      </w:r>
      <w:r>
        <w:rPr>
          <w:rStyle w:val="VerbatimChar"/>
        </w:rPr>
        <w:t xml:space="preserve">## s27   -50.6786249</w:t>
      </w:r>
      <w:r>
        <w:br w:type="textWrapping"/>
      </w:r>
      <w:r>
        <w:rPr>
          <w:rStyle w:val="VerbatimChar"/>
        </w:rPr>
        <w:t xml:space="preserve">## s28   -49.6287981</w:t>
      </w:r>
      <w:r>
        <w:br w:type="textWrapping"/>
      </w:r>
      <w:r>
        <w:rPr>
          <w:rStyle w:val="VerbatimChar"/>
        </w:rPr>
        <w:t xml:space="preserve">## s29   -58.0167237</w:t>
      </w:r>
      <w:r>
        <w:br w:type="textWrapping"/>
      </w:r>
      <w:r>
        <w:rPr>
          <w:rStyle w:val="VerbatimChar"/>
        </w:rPr>
        <w:t xml:space="preserve">## s30   -37.3400894</w:t>
      </w:r>
      <w:r>
        <w:br w:type="textWrapping"/>
      </w:r>
      <w:r>
        <w:rPr>
          <w:rStyle w:val="VerbatimChar"/>
        </w:rPr>
        <w:t xml:space="preserve">## s31  -118.6577959</w:t>
      </w:r>
      <w:r>
        <w:br w:type="textWrapping"/>
      </w:r>
      <w:r>
        <w:rPr>
          <w:rStyle w:val="VerbatimChar"/>
        </w:rPr>
        <w:t xml:space="preserve">## s32  -127.0755749</w:t>
      </w:r>
      <w:r>
        <w:br w:type="textWrapping"/>
      </w:r>
      <w:r>
        <w:rPr>
          <w:rStyle w:val="VerbatimChar"/>
        </w:rPr>
        <w:t xml:space="preserve">## s33  -110.6700850</w:t>
      </w:r>
      <w:r>
        <w:br w:type="textWrapping"/>
      </w:r>
      <w:r>
        <w:rPr>
          <w:rStyle w:val="VerbatimChar"/>
        </w:rPr>
        <w:t xml:space="preserve">## s34  -105.1027480</w:t>
      </w:r>
      <w:r>
        <w:br w:type="textWrapping"/>
      </w:r>
      <w:r>
        <w:rPr>
          <w:rStyle w:val="VerbatimChar"/>
        </w:rPr>
        <w:t xml:space="preserve">## s35   -86.0134626</w:t>
      </w:r>
      <w:r>
        <w:br w:type="textWrapping"/>
      </w:r>
      <w:r>
        <w:rPr>
          <w:rStyle w:val="VerbatimChar"/>
        </w:rPr>
        <w:t xml:space="preserve">## s36   -82.7301828</w:t>
      </w:r>
      <w:r>
        <w:br w:type="textWrapping"/>
      </w:r>
      <w:r>
        <w:rPr>
          <w:rStyle w:val="VerbatimChar"/>
        </w:rPr>
        <w:t xml:space="preserve">## s37   -62.8960893</w:t>
      </w:r>
      <w:r>
        <w:br w:type="textWrapping"/>
      </w:r>
      <w:r>
        <w:rPr>
          <w:rStyle w:val="VerbatimChar"/>
        </w:rPr>
        <w:t xml:space="preserve">## s38   -63.4800558</w:t>
      </w:r>
      <w:r>
        <w:br w:type="textWrapping"/>
      </w:r>
      <w:r>
        <w:rPr>
          <w:rStyle w:val="VerbatimChar"/>
        </w:rPr>
        <w:t xml:space="preserve">## s39   -71.3733087</w:t>
      </w:r>
      <w:r>
        <w:br w:type="textWrapping"/>
      </w:r>
      <w:r>
        <w:rPr>
          <w:rStyle w:val="VerbatimChar"/>
        </w:rPr>
        <w:t xml:space="preserve">## s40   -62.2023246</w:t>
      </w:r>
      <w:r>
        <w:br w:type="textWrapping"/>
      </w:r>
      <w:r>
        <w:rPr>
          <w:rStyle w:val="VerbatimChar"/>
        </w:rPr>
        <w:t xml:space="preserve">## s41   -57.8513554</w:t>
      </w:r>
      <w:r>
        <w:br w:type="textWrapping"/>
      </w:r>
      <w:r>
        <w:rPr>
          <w:rStyle w:val="VerbatimChar"/>
        </w:rPr>
        <w:t xml:space="preserve">## s42   -43.5712526</w:t>
      </w:r>
      <w:r>
        <w:br w:type="textWrapping"/>
      </w:r>
      <w:r>
        <w:rPr>
          <w:rStyle w:val="VerbatimChar"/>
        </w:rPr>
        <w:t xml:space="preserve">## s43   -18.3143462</w:t>
      </w:r>
      <w:r>
        <w:br w:type="textWrapping"/>
      </w:r>
      <w:r>
        <w:rPr>
          <w:rStyle w:val="VerbatimChar"/>
        </w:rPr>
        <w:t xml:space="preserve">## s44    13.6422025</w:t>
      </w:r>
      <w:r>
        <w:br w:type="textWrapping"/>
      </w:r>
      <w:r>
        <w:rPr>
          <w:rStyle w:val="VerbatimChar"/>
        </w:rPr>
        <w:t xml:space="preserve">## s45    18.9083109</w:t>
      </w:r>
      <w:r>
        <w:br w:type="textWrapping"/>
      </w:r>
      <w:r>
        <w:rPr>
          <w:rStyle w:val="VerbatimChar"/>
        </w:rPr>
        <w:t xml:space="preserve">## s46    14.1879237</w:t>
      </w:r>
      <w:r>
        <w:br w:type="textWrapping"/>
      </w:r>
      <w:r>
        <w:rPr>
          <w:rStyle w:val="VerbatimChar"/>
        </w:rPr>
        <w:t xml:space="preserve">## s47    21.4051518</w:t>
      </w:r>
      <w:r>
        <w:br w:type="textWrapping"/>
      </w:r>
      <w:r>
        <w:rPr>
          <w:rStyle w:val="VerbatimChar"/>
        </w:rPr>
        <w:t xml:space="preserve">## s48     2.4344119</w:t>
      </w:r>
      <w:r>
        <w:br w:type="textWrapping"/>
      </w:r>
      <w:r>
        <w:rPr>
          <w:rStyle w:val="VerbatimChar"/>
        </w:rPr>
        <w:t xml:space="preserve">## s49   -16.2388121</w:t>
      </w:r>
      <w:r>
        <w:br w:type="textWrapping"/>
      </w:r>
      <w:r>
        <w:rPr>
          <w:rStyle w:val="VerbatimChar"/>
        </w:rPr>
        <w:t xml:space="preserve">## s50    11.3181543</w:t>
      </w:r>
      <w:r>
        <w:br w:type="textWrapping"/>
      </w:r>
      <w:r>
        <w:rPr>
          <w:rStyle w:val="VerbatimChar"/>
        </w:rPr>
        <w:t xml:space="preserve">## s51    17.4894541</w:t>
      </w:r>
      <w:r>
        <w:br w:type="textWrapping"/>
      </w:r>
      <w:r>
        <w:rPr>
          <w:rStyle w:val="VerbatimChar"/>
        </w:rPr>
        <w:t xml:space="preserve">## s52    36.2158289</w:t>
      </w:r>
      <w:r>
        <w:br w:type="textWrapping"/>
      </w:r>
      <w:r>
        <w:rPr>
          <w:rStyle w:val="VerbatimChar"/>
        </w:rPr>
        <w:t xml:space="preserve">## s53    58.4203147</w:t>
      </w:r>
      <w:r>
        <w:br w:type="textWrapping"/>
      </w:r>
      <w:r>
        <w:rPr>
          <w:rStyle w:val="VerbatimChar"/>
        </w:rPr>
        <w:t xml:space="preserve">## s54    53.5017804</w:t>
      </w:r>
      <w:r>
        <w:br w:type="textWrapping"/>
      </w:r>
      <w:r>
        <w:rPr>
          <w:rStyle w:val="VerbatimChar"/>
        </w:rPr>
        <w:t xml:space="preserve">## s55    54.0413496</w:t>
      </w:r>
      <w:r>
        <w:br w:type="textWrapping"/>
      </w:r>
      <w:r>
        <w:rPr>
          <w:rStyle w:val="VerbatimChar"/>
        </w:rPr>
        <w:t xml:space="preserve">## s56    55.0731316</w:t>
      </w:r>
      <w:r>
        <w:br w:type="textWrapping"/>
      </w:r>
      <w:r>
        <w:rPr>
          <w:rStyle w:val="VerbatimChar"/>
        </w:rPr>
        <w:t xml:space="preserve">## s57    60.0516318</w:t>
      </w:r>
      <w:r>
        <w:br w:type="textWrapping"/>
      </w:r>
      <w:r>
        <w:rPr>
          <w:rStyle w:val="VerbatimChar"/>
        </w:rPr>
        <w:t xml:space="preserve">## s58    65.1354354</w:t>
      </w:r>
      <w:r>
        <w:br w:type="textWrapping"/>
      </w:r>
      <w:r>
        <w:rPr>
          <w:rStyle w:val="VerbatimChar"/>
        </w:rPr>
        <w:t xml:space="preserve">## s59    63.0484744</w:t>
      </w:r>
      <w:r>
        <w:br w:type="textWrapping"/>
      </w:r>
      <w:r>
        <w:rPr>
          <w:rStyle w:val="VerbatimChar"/>
        </w:rPr>
        <w:t xml:space="preserve">## s60    45.4841830</w:t>
      </w:r>
      <w:r>
        <w:br w:type="textWrapping"/>
      </w:r>
      <w:r>
        <w:rPr>
          <w:rStyle w:val="VerbatimChar"/>
        </w:rPr>
        <w:t xml:space="preserve">## s61    50.3465704</w:t>
      </w:r>
      <w:r>
        <w:br w:type="textWrapping"/>
      </w:r>
      <w:r>
        <w:rPr>
          <w:rStyle w:val="VerbatimChar"/>
        </w:rPr>
        <w:t xml:space="preserve">## s62    42.5575832</w:t>
      </w:r>
      <w:r>
        <w:br w:type="textWrapping"/>
      </w:r>
      <w:r>
        <w:rPr>
          <w:rStyle w:val="VerbatimChar"/>
        </w:rPr>
        <w:t xml:space="preserve">## s63    43.1285044</w:t>
      </w:r>
      <w:r>
        <w:br w:type="textWrapping"/>
      </w:r>
      <w:r>
        <w:rPr>
          <w:rStyle w:val="VerbatimChar"/>
        </w:rPr>
        <w:t xml:space="preserve">## s64    56.2302301</w:t>
      </w:r>
      <w:r>
        <w:br w:type="textWrapping"/>
      </w:r>
      <w:r>
        <w:rPr>
          <w:rStyle w:val="VerbatimChar"/>
        </w:rPr>
        <w:t xml:space="preserve">## s65    77.2508839</w:t>
      </w:r>
      <w:r>
        <w:br w:type="textWrapping"/>
      </w:r>
      <w:r>
        <w:rPr>
          <w:rStyle w:val="VerbatimChar"/>
        </w:rPr>
        <w:t xml:space="preserve">## s66    89.0470229</w:t>
      </w:r>
      <w:r>
        <w:br w:type="textWrapping"/>
      </w:r>
      <w:r>
        <w:rPr>
          <w:rStyle w:val="VerbatimChar"/>
        </w:rPr>
        <w:t xml:space="preserve">## s67    69.6148281</w:t>
      </w:r>
      <w:r>
        <w:br w:type="textWrapping"/>
      </w:r>
      <w:r>
        <w:rPr>
          <w:rStyle w:val="VerbatimChar"/>
        </w:rPr>
        <w:t xml:space="preserve">## s68    59.3105236</w:t>
      </w:r>
      <w:r>
        <w:br w:type="textWrapping"/>
      </w:r>
      <w:r>
        <w:rPr>
          <w:rStyle w:val="VerbatimChar"/>
        </w:rPr>
        <w:t xml:space="preserve">## s69    84.1932558</w:t>
      </w:r>
      <w:r>
        <w:br w:type="textWrapping"/>
      </w:r>
      <w:r>
        <w:rPr>
          <w:rStyle w:val="VerbatimChar"/>
        </w:rPr>
        <w:t xml:space="preserve">## s70   116.0749370</w:t>
      </w:r>
      <w:r>
        <w:br w:type="textWrapping"/>
      </w:r>
      <w:r>
        <w:rPr>
          <w:rStyle w:val="VerbatimChar"/>
        </w:rPr>
        <w:t xml:space="preserve">## s71   116.8150236</w:t>
      </w:r>
      <w:r>
        <w:br w:type="textWrapping"/>
      </w:r>
      <w:r>
        <w:rPr>
          <w:rStyle w:val="VerbatimChar"/>
        </w:rPr>
        <w:t xml:space="preserve">## s72   132.9573487</w:t>
      </w:r>
      <w:r>
        <w:br w:type="textWrapping"/>
      </w:r>
      <w:r>
        <w:rPr>
          <w:rStyle w:val="VerbatimChar"/>
        </w:rPr>
        <w:t xml:space="preserve">## s73   132.9210073</w:t>
      </w:r>
      <w:r>
        <w:br w:type="textWrapping"/>
      </w:r>
      <w:r>
        <w:rPr>
          <w:rStyle w:val="VerbatimChar"/>
        </w:rPr>
        <w:t xml:space="preserve">## s74   119.4454504</w:t>
      </w:r>
      <w:r>
        <w:br w:type="textWrapping"/>
      </w:r>
      <w:r>
        <w:rPr>
          <w:rStyle w:val="VerbatimChar"/>
        </w:rPr>
        <w:t xml:space="preserve">## s75   103.3547786</w:t>
      </w:r>
      <w:r>
        <w:br w:type="textWrapping"/>
      </w:r>
      <w:r>
        <w:rPr>
          <w:rStyle w:val="VerbatimChar"/>
        </w:rPr>
        <w:t xml:space="preserve">## s76   113.8613433</w:t>
      </w:r>
      <w:r>
        <w:br w:type="textWrapping"/>
      </w:r>
      <w:r>
        <w:rPr>
          <w:rStyle w:val="VerbatimChar"/>
        </w:rPr>
        <w:t xml:space="preserve">## s77   117.3371563</w:t>
      </w:r>
      <w:r>
        <w:br w:type="textWrapping"/>
      </w:r>
      <w:r>
        <w:rPr>
          <w:rStyle w:val="VerbatimChar"/>
        </w:rPr>
        <w:t xml:space="preserve">## s78   102.3221506</w:t>
      </w:r>
      <w:r>
        <w:br w:type="textWrapping"/>
      </w:r>
      <w:r>
        <w:rPr>
          <w:rStyle w:val="VerbatimChar"/>
        </w:rPr>
        <w:t xml:space="preserve">## s79    96.7130623</w:t>
      </w:r>
      <w:r>
        <w:br w:type="textWrapping"/>
      </w:r>
      <w:r>
        <w:rPr>
          <w:rStyle w:val="VerbatimChar"/>
        </w:rPr>
        <w:t xml:space="preserve">## s80    62.4558384</w:t>
      </w:r>
      <w:r>
        <w:br w:type="textWrapping"/>
      </w:r>
      <w:r>
        <w:rPr>
          <w:rStyle w:val="VerbatimChar"/>
        </w:rPr>
        <w:t xml:space="preserve">## s81    68.9992865</w:t>
      </w:r>
      <w:r>
        <w:br w:type="textWrapping"/>
      </w:r>
      <w:r>
        <w:rPr>
          <w:rStyle w:val="VerbatimChar"/>
        </w:rPr>
        <w:t xml:space="preserve">## s82    61.0358389</w:t>
      </w:r>
      <w:r>
        <w:br w:type="textWrapping"/>
      </w:r>
      <w:r>
        <w:rPr>
          <w:rStyle w:val="VerbatimChar"/>
        </w:rPr>
        <w:t xml:space="preserve">## s83    59.4960157</w:t>
      </w:r>
      <w:r>
        <w:br w:type="textWrapping"/>
      </w:r>
      <w:r>
        <w:rPr>
          <w:rStyle w:val="VerbatimChar"/>
        </w:rPr>
        <w:t xml:space="preserve">## s84    64.8589956</w:t>
      </w:r>
      <w:r>
        <w:br w:type="textWrapping"/>
      </w:r>
      <w:r>
        <w:rPr>
          <w:rStyle w:val="VerbatimChar"/>
        </w:rPr>
        <w:t xml:space="preserve">## s85   103.1608816</w:t>
      </w:r>
      <w:r>
        <w:br w:type="textWrapping"/>
      </w:r>
      <w:r>
        <w:rPr>
          <w:rStyle w:val="VerbatimChar"/>
        </w:rPr>
        <w:t xml:space="preserve">## s86   139.1136191</w:t>
      </w:r>
      <w:r>
        <w:br w:type="textWrapping"/>
      </w:r>
      <w:r>
        <w:rPr>
          <w:rStyle w:val="VerbatimChar"/>
        </w:rPr>
        <w:t xml:space="preserve">## s87   164.4472994</w:t>
      </w:r>
      <w:r>
        <w:br w:type="textWrapping"/>
      </w:r>
      <w:r>
        <w:rPr>
          <w:rStyle w:val="VerbatimChar"/>
        </w:rPr>
        <w:t xml:space="preserve">## s88   169.4670843</w:t>
      </w:r>
      <w:r>
        <w:br w:type="textWrapping"/>
      </w:r>
      <w:r>
        <w:rPr>
          <w:rStyle w:val="VerbatimChar"/>
        </w:rPr>
        <w:t xml:space="preserve">## s89   170.2775512</w:t>
      </w:r>
      <w:r>
        <w:br w:type="textWrapping"/>
      </w:r>
      <w:r>
        <w:rPr>
          <w:rStyle w:val="VerbatimChar"/>
        </w:rPr>
        <w:t xml:space="preserve">## s90   150.0853376</w:t>
      </w:r>
      <w:r>
        <w:br w:type="textWrapping"/>
      </w:r>
      <w:r>
        <w:rPr>
          <w:rStyle w:val="VerbatimChar"/>
        </w:rPr>
        <w:t xml:space="preserve">## s91    37.6133133</w:t>
      </w:r>
      <w:r>
        <w:br w:type="textWrapping"/>
      </w:r>
      <w:r>
        <w:rPr>
          <w:rStyle w:val="VerbatimChar"/>
        </w:rPr>
        <w:t xml:space="preserve">## s92   -15.4391975</w:t>
      </w:r>
      <w:r>
        <w:br w:type="textWrapping"/>
      </w:r>
      <w:r>
        <w:rPr>
          <w:rStyle w:val="VerbatimChar"/>
        </w:rPr>
        <w:t xml:space="preserve">## s93   -34.2018993</w:t>
      </w:r>
      <w:r>
        <w:br w:type="textWrapping"/>
      </w:r>
      <w:r>
        <w:rPr>
          <w:rStyle w:val="VerbatimChar"/>
        </w:rPr>
        <w:t xml:space="preserve">## s94   -40.9137619</w:t>
      </w:r>
      <w:r>
        <w:br w:type="textWrapping"/>
      </w:r>
      <w:r>
        <w:rPr>
          <w:rStyle w:val="VerbatimChar"/>
        </w:rPr>
        <w:t xml:space="preserve">## s95   -35.6303484</w:t>
      </w:r>
      <w:r>
        <w:br w:type="textWrapping"/>
      </w:r>
      <w:r>
        <w:rPr>
          <w:rStyle w:val="VerbatimChar"/>
        </w:rPr>
        <w:t xml:space="preserve">## s96   -20.5115264</w:t>
      </w:r>
      <w:r>
        <w:br w:type="textWrapping"/>
      </w:r>
      <w:r>
        <w:rPr>
          <w:rStyle w:val="VerbatimChar"/>
        </w:rPr>
        <w:t xml:space="preserve">## s97   -39.7031984</w:t>
      </w:r>
      <w:r>
        <w:br w:type="textWrapping"/>
      </w:r>
      <w:r>
        <w:rPr>
          <w:rStyle w:val="VerbatimChar"/>
        </w:rPr>
        <w:t xml:space="preserve">## s98   -55.8281224</w:t>
      </w:r>
      <w:r>
        <w:br w:type="textWrapping"/>
      </w:r>
      <w:r>
        <w:rPr>
          <w:rStyle w:val="VerbatimChar"/>
        </w:rPr>
        <w:t xml:space="preserve">## s99   -56.4756254</w:t>
      </w:r>
      <w:r>
        <w:br w:type="textWrapping"/>
      </w:r>
      <w:r>
        <w:rPr>
          <w:rStyle w:val="VerbatimChar"/>
        </w:rPr>
        <w:t xml:space="preserve">## s100  -37.0740533</w:t>
      </w:r>
      <w:r>
        <w:br w:type="textWrapping"/>
      </w:r>
      <w:r>
        <w:rPr>
          <w:rStyle w:val="VerbatimChar"/>
        </w:rPr>
        <w:t xml:space="preserve">## s101  -34.1002231</w:t>
      </w:r>
      <w:r>
        <w:br w:type="textWrapping"/>
      </w:r>
      <w:r>
        <w:rPr>
          <w:rStyle w:val="VerbatimChar"/>
        </w:rPr>
        <w:t xml:space="preserve">## s102  -36.3533782</w:t>
      </w:r>
      <w:r>
        <w:br w:type="textWrapping"/>
      </w:r>
      <w:r>
        <w:rPr>
          <w:rStyle w:val="VerbatimChar"/>
        </w:rPr>
        <w:t xml:space="preserve">## s103  -28.6595029</w:t>
      </w:r>
      <w:r>
        <w:br w:type="textWrapping"/>
      </w:r>
      <w:r>
        <w:rPr>
          <w:rStyle w:val="VerbatimChar"/>
        </w:rPr>
        <w:t xml:space="preserve">## s104   -6.3809719</w:t>
      </w:r>
      <w:r>
        <w:br w:type="textWrapping"/>
      </w:r>
      <w:r>
        <w:rPr>
          <w:rStyle w:val="VerbatimChar"/>
        </w:rPr>
        <w:t xml:space="preserve">## s105   -8.4925395</w:t>
      </w:r>
      <w:r>
        <w:br w:type="textWrapping"/>
      </w:r>
      <w:r>
        <w:rPr>
          <w:rStyle w:val="VerbatimChar"/>
        </w:rPr>
        <w:t xml:space="preserve">## s106    9.4690580</w:t>
      </w:r>
      <w:r>
        <w:br w:type="textWrapping"/>
      </w:r>
      <w:r>
        <w:rPr>
          <w:rStyle w:val="VerbatimChar"/>
        </w:rPr>
        <w:t xml:space="preserve">## s107   26.0966385</w:t>
      </w:r>
      <w:r>
        <w:br w:type="textWrapping"/>
      </w:r>
      <w:r>
        <w:rPr>
          <w:rStyle w:val="VerbatimChar"/>
        </w:rPr>
        <w:t xml:space="preserve">## s108   11.9508364</w:t>
      </w:r>
      <w:r>
        <w:br w:type="textWrapping"/>
      </w:r>
      <w:r>
        <w:rPr>
          <w:rStyle w:val="VerbatimChar"/>
        </w:rPr>
        <w:t xml:space="preserve">## s109   16.2526643</w:t>
      </w:r>
      <w:r>
        <w:br w:type="textWrapping"/>
      </w:r>
      <w:r>
        <w:rPr>
          <w:rStyle w:val="VerbatimChar"/>
        </w:rPr>
        <w:t xml:space="preserve">## s110    6.9538905</w:t>
      </w:r>
      <w:r>
        <w:br w:type="textWrapping"/>
      </w:r>
      <w:r>
        <w:rPr>
          <w:rStyle w:val="VerbatimChar"/>
        </w:rPr>
        <w:t xml:space="preserve">## s111   -2.1619416</w:t>
      </w:r>
      <w:r>
        <w:br w:type="textWrapping"/>
      </w:r>
      <w:r>
        <w:rPr>
          <w:rStyle w:val="VerbatimChar"/>
        </w:rPr>
        <w:t xml:space="preserve">## s112   12.8892174</w:t>
      </w:r>
      <w:r>
        <w:br w:type="textWrapping"/>
      </w:r>
      <w:r>
        <w:rPr>
          <w:rStyle w:val="VerbatimChar"/>
        </w:rPr>
        <w:t xml:space="preserve">## s113   24.2725840</w:t>
      </w:r>
      <w:r>
        <w:br w:type="textWrapping"/>
      </w:r>
      <w:r>
        <w:rPr>
          <w:rStyle w:val="VerbatimChar"/>
        </w:rPr>
        <w:t xml:space="preserve">## s114   20.7400910</w:t>
      </w:r>
      <w:r>
        <w:br w:type="textWrapping"/>
      </w:r>
      <w:r>
        <w:rPr>
          <w:rStyle w:val="VerbatimChar"/>
        </w:rPr>
        <w:t xml:space="preserve">## s115   26.9918638</w:t>
      </w:r>
      <w:r>
        <w:br w:type="textWrapping"/>
      </w:r>
      <w:r>
        <w:rPr>
          <w:rStyle w:val="VerbatimChar"/>
        </w:rPr>
        <w:t xml:space="preserve">## s116   47.4893825</w:t>
      </w:r>
      <w:r>
        <w:br w:type="textWrapping"/>
      </w:r>
      <w:r>
        <w:rPr>
          <w:rStyle w:val="VerbatimChar"/>
        </w:rPr>
        <w:t xml:space="preserve">## s117   51.8267423</w:t>
      </w:r>
      <w:r>
        <w:br w:type="textWrapping"/>
      </w:r>
      <w:r>
        <w:rPr>
          <w:rStyle w:val="VerbatimChar"/>
        </w:rPr>
        <w:t xml:space="preserve">## s118   45.2695210</w:t>
      </w:r>
      <w:r>
        <w:br w:type="textWrapping"/>
      </w:r>
      <w:r>
        <w:rPr>
          <w:rStyle w:val="VerbatimChar"/>
        </w:rPr>
        <w:t xml:space="preserve">## s119   34.1998167</w:t>
      </w:r>
      <w:r>
        <w:br w:type="textWrapping"/>
      </w:r>
      <w:r>
        <w:rPr>
          <w:rStyle w:val="VerbatimChar"/>
        </w:rPr>
        <w:t xml:space="preserve">## s120   24.1515422</w:t>
      </w:r>
      <w:r>
        <w:br w:type="textWrapping"/>
      </w:r>
      <w:r>
        <w:rPr>
          <w:rStyle w:val="VerbatimChar"/>
        </w:rPr>
        <w:t xml:space="preserve">## s121   23.2871531</w:t>
      </w:r>
      <w:r>
        <w:br w:type="textWrapping"/>
      </w:r>
      <w:r>
        <w:rPr>
          <w:rStyle w:val="VerbatimChar"/>
        </w:rPr>
        <w:t xml:space="preserve">## s122   16.4993965</w:t>
      </w:r>
      <w:r>
        <w:br w:type="textWrapping"/>
      </w:r>
      <w:r>
        <w:rPr>
          <w:rStyle w:val="VerbatimChar"/>
        </w:rPr>
        <w:t xml:space="preserve">## s123    7.4820002</w:t>
      </w:r>
      <w:r>
        <w:br w:type="textWrapping"/>
      </w:r>
      <w:r>
        <w:rPr>
          <w:rStyle w:val="VerbatimChar"/>
        </w:rPr>
        <w:t xml:space="preserve">## s124    6.2415123</w:t>
      </w:r>
      <w:r>
        <w:br w:type="textWrapping"/>
      </w:r>
      <w:r>
        <w:rPr>
          <w:rStyle w:val="VerbatimChar"/>
        </w:rPr>
        <w:t xml:space="preserve">## s125   10.6408479</w:t>
      </w:r>
      <w:r>
        <w:br w:type="textWrapping"/>
      </w:r>
      <w:r>
        <w:rPr>
          <w:rStyle w:val="VerbatimChar"/>
        </w:rPr>
        <w:t xml:space="preserve">## s126    8.6014868</w:t>
      </w:r>
      <w:r>
        <w:br w:type="textWrapping"/>
      </w:r>
      <w:r>
        <w:rPr>
          <w:rStyle w:val="VerbatimChar"/>
        </w:rPr>
        <w:t xml:space="preserve">## s127   29.1708322</w:t>
      </w:r>
      <w:r>
        <w:br w:type="textWrapping"/>
      </w:r>
      <w:r>
        <w:rPr>
          <w:rStyle w:val="VerbatimChar"/>
        </w:rPr>
        <w:t xml:space="preserve">## s128   30.0428765</w:t>
      </w:r>
      <w:r>
        <w:br w:type="textWrapping"/>
      </w:r>
      <w:r>
        <w:rPr>
          <w:rStyle w:val="VerbatimChar"/>
        </w:rPr>
        <w:t xml:space="preserve">## s129   29.8099203</w:t>
      </w:r>
      <w:r>
        <w:br w:type="textWrapping"/>
      </w:r>
      <w:r>
        <w:rPr>
          <w:rStyle w:val="VerbatimChar"/>
        </w:rPr>
        <w:t xml:space="preserve">## s130   33.5212452</w:t>
      </w:r>
      <w:r>
        <w:br w:type="textWrapping"/>
      </w:r>
      <w:r>
        <w:rPr>
          <w:rStyle w:val="VerbatimChar"/>
        </w:rPr>
        <w:t xml:space="preserve">## s131   36.0880257</w:t>
      </w:r>
      <w:r>
        <w:br w:type="textWrapping"/>
      </w:r>
      <w:r>
        <w:rPr>
          <w:rStyle w:val="VerbatimChar"/>
        </w:rPr>
        <w:t xml:space="preserve">## s132   42.9779117</w:t>
      </w:r>
      <w:r>
        <w:br w:type="textWrapping"/>
      </w:r>
      <w:r>
        <w:rPr>
          <w:rStyle w:val="VerbatimChar"/>
        </w:rPr>
        <w:t xml:space="preserve">## s133   51.7435164</w:t>
      </w:r>
      <w:r>
        <w:br w:type="textWrapping"/>
      </w:r>
      <w:r>
        <w:rPr>
          <w:rStyle w:val="VerbatimChar"/>
        </w:rPr>
        <w:t xml:space="preserve">## s134   52.3912941</w:t>
      </w:r>
      <w:r>
        <w:br w:type="textWrapping"/>
      </w:r>
      <w:r>
        <w:rPr>
          <w:rStyle w:val="VerbatimChar"/>
        </w:rPr>
        <w:t xml:space="preserve">## s135   55.4917580</w:t>
      </w:r>
      <w:r>
        <w:br w:type="textWrapping"/>
      </w:r>
      <w:r>
        <w:rPr>
          <w:rStyle w:val="VerbatimChar"/>
        </w:rPr>
        <w:t xml:space="preserve">## s136   52.6275968</w:t>
      </w:r>
      <w:r>
        <w:br w:type="textWrapping"/>
      </w:r>
      <w:r>
        <w:rPr>
          <w:rStyle w:val="VerbatimChar"/>
        </w:rPr>
        <w:t xml:space="preserve">## s137   50.0562436</w:t>
      </w:r>
      <w:r>
        <w:br w:type="textWrapping"/>
      </w:r>
      <w:r>
        <w:rPr>
          <w:rStyle w:val="VerbatimChar"/>
        </w:rPr>
        <w:t xml:space="preserve">## s138   71.9709925</w:t>
      </w:r>
      <w:r>
        <w:br w:type="textWrapping"/>
      </w:r>
      <w:r>
        <w:rPr>
          <w:rStyle w:val="VerbatimChar"/>
        </w:rPr>
        <w:t xml:space="preserve">## s139   54.4235582</w:t>
      </w:r>
      <w:r>
        <w:br w:type="textWrapping"/>
      </w:r>
      <w:r>
        <w:rPr>
          <w:rStyle w:val="VerbatimChar"/>
        </w:rPr>
        <w:t xml:space="preserve">## s140   43.1415867</w:t>
      </w:r>
      <w:r>
        <w:br w:type="textWrapping"/>
      </w:r>
      <w:r>
        <w:rPr>
          <w:rStyle w:val="VerbatimChar"/>
        </w:rPr>
        <w:t xml:space="preserve">## s141   57.9798843</w:t>
      </w:r>
      <w:r>
        <w:br w:type="textWrapping"/>
      </w:r>
      <w:r>
        <w:rPr>
          <w:rStyle w:val="VerbatimChar"/>
        </w:rPr>
        <w:t xml:space="preserve">## s142   65.3395508</w:t>
      </w:r>
      <w:r>
        <w:br w:type="textWrapping"/>
      </w:r>
      <w:r>
        <w:rPr>
          <w:rStyle w:val="VerbatimChar"/>
        </w:rPr>
        <w:t xml:space="preserve">## s143   38.9152843</w:t>
      </w:r>
      <w:r>
        <w:br w:type="textWrapping"/>
      </w:r>
      <w:r>
        <w:rPr>
          <w:rStyle w:val="VerbatimChar"/>
        </w:rPr>
        <w:t xml:space="preserve">## s144   20.1346809</w:t>
      </w:r>
      <w:r>
        <w:br w:type="textWrapping"/>
      </w:r>
      <w:r>
        <w:rPr>
          <w:rStyle w:val="VerbatimChar"/>
        </w:rPr>
        <w:t xml:space="preserve">## s145    6.4366168</w:t>
      </w:r>
      <w:r>
        <w:br w:type="textWrapping"/>
      </w:r>
      <w:r>
        <w:rPr>
          <w:rStyle w:val="VerbatimChar"/>
        </w:rPr>
        <w:t xml:space="preserve">## s146   -9.0042988</w:t>
      </w:r>
      <w:r>
        <w:br w:type="textWrapping"/>
      </w:r>
      <w:r>
        <w:rPr>
          <w:rStyle w:val="VerbatimChar"/>
        </w:rPr>
        <w:t xml:space="preserve">## s147   -4.0157607</w:t>
      </w:r>
      <w:r>
        <w:br w:type="textWrapping"/>
      </w:r>
      <w:r>
        <w:rPr>
          <w:rStyle w:val="VerbatimChar"/>
        </w:rPr>
        <w:t xml:space="preserve">## s148  -18.6912019</w:t>
      </w:r>
      <w:r>
        <w:br w:type="textWrapping"/>
      </w:r>
      <w:r>
        <w:rPr>
          <w:rStyle w:val="VerbatimChar"/>
        </w:rPr>
        <w:t xml:space="preserve">## s149  -20.3490768</w:t>
      </w:r>
      <w:r>
        <w:br w:type="textWrapping"/>
      </w:r>
      <w:r>
        <w:rPr>
          <w:rStyle w:val="VerbatimChar"/>
        </w:rPr>
        <w:t xml:space="preserve">## s150  -28.5647401</w:t>
      </w:r>
      <w:r>
        <w:br w:type="textWrapping"/>
      </w:r>
      <w:r>
        <w:rPr>
          <w:rStyle w:val="VerbatimChar"/>
        </w:rPr>
        <w:t xml:space="preserve">## s151  -41.9707821</w:t>
      </w:r>
      <w:r>
        <w:br w:type="textWrapping"/>
      </w:r>
      <w:r>
        <w:rPr>
          <w:rStyle w:val="VerbatimChar"/>
        </w:rPr>
        <w:t xml:space="preserve">## s152  -30.3105597</w:t>
      </w:r>
      <w:r>
        <w:br w:type="textWrapping"/>
      </w:r>
      <w:r>
        <w:rPr>
          <w:rStyle w:val="VerbatimChar"/>
        </w:rPr>
        <w:t xml:space="preserve">## s153  -26.9102820</w:t>
      </w:r>
      <w:r>
        <w:br w:type="textWrapping"/>
      </w:r>
      <w:r>
        <w:rPr>
          <w:rStyle w:val="VerbatimChar"/>
        </w:rPr>
        <w:t xml:space="preserve">## s154  -22.8429748</w:t>
      </w:r>
      <w:r>
        <w:br w:type="textWrapping"/>
      </w:r>
      <w:r>
        <w:rPr>
          <w:rStyle w:val="VerbatimChar"/>
        </w:rPr>
        <w:t xml:space="preserve">## s155  -35.4703643</w:t>
      </w:r>
      <w:r>
        <w:br w:type="textWrapping"/>
      </w:r>
      <w:r>
        <w:rPr>
          <w:rStyle w:val="VerbatimChar"/>
        </w:rPr>
        <w:t xml:space="preserve">## s156  -43.1938543</w:t>
      </w:r>
      <w:r>
        <w:br w:type="textWrapping"/>
      </w:r>
      <w:r>
        <w:rPr>
          <w:rStyle w:val="VerbatimChar"/>
        </w:rPr>
        <w:t xml:space="preserve">## s157  -36.3842553</w:t>
      </w:r>
      <w:r>
        <w:br w:type="textWrapping"/>
      </w:r>
      <w:r>
        <w:rPr>
          <w:rStyle w:val="VerbatimChar"/>
        </w:rPr>
        <w:t xml:space="preserve">## s158  -57.0093126</w:t>
      </w:r>
      <w:r>
        <w:br w:type="textWrapping"/>
      </w:r>
      <w:r>
        <w:rPr>
          <w:rStyle w:val="VerbatimChar"/>
        </w:rPr>
        <w:t xml:space="preserve">## s159  -76.5753996</w:t>
      </w:r>
      <w:r>
        <w:br w:type="textWrapping"/>
      </w:r>
      <w:r>
        <w:rPr>
          <w:rStyle w:val="VerbatimChar"/>
        </w:rPr>
        <w:t xml:space="preserve">## s160  -86.0104952</w:t>
      </w:r>
      <w:r>
        <w:br w:type="textWrapping"/>
      </w:r>
      <w:r>
        <w:rPr>
          <w:rStyle w:val="VerbatimChar"/>
        </w:rPr>
        <w:t xml:space="preserve">## s161  -94.3360428</w:t>
      </w:r>
      <w:r>
        <w:br w:type="textWrapping"/>
      </w:r>
      <w:r>
        <w:rPr>
          <w:rStyle w:val="VerbatimChar"/>
        </w:rPr>
        <w:t xml:space="preserve">## s162  -86.2323416</w:t>
      </w:r>
      <w:r>
        <w:br w:type="textWrapping"/>
      </w:r>
      <w:r>
        <w:rPr>
          <w:rStyle w:val="VerbatimChar"/>
        </w:rPr>
        <w:t xml:space="preserve">## s163  -78.0115598</w:t>
      </w:r>
      <w:r>
        <w:br w:type="textWrapping"/>
      </w:r>
      <w:r>
        <w:rPr>
          <w:rStyle w:val="VerbatimChar"/>
        </w:rPr>
        <w:t xml:space="preserve">## s164  -64.4926349</w:t>
      </w:r>
      <w:r>
        <w:br w:type="textWrapping"/>
      </w:r>
      <w:r>
        <w:rPr>
          <w:rStyle w:val="VerbatimChar"/>
        </w:rPr>
        <w:t xml:space="preserve">## s165    8.8643266</w:t>
      </w:r>
      <w:r>
        <w:br w:type="textWrapping"/>
      </w:r>
      <w:r>
        <w:rPr>
          <w:rStyle w:val="VerbatimChar"/>
        </w:rPr>
        <w:t xml:space="preserve">## s166   74.9354853</w:t>
      </w:r>
      <w:r>
        <w:br w:type="textWrapping"/>
      </w:r>
      <w:r>
        <w:rPr>
          <w:rStyle w:val="VerbatimChar"/>
        </w:rPr>
        <w:t xml:space="preserve">## s167   98.1908163</w:t>
      </w:r>
      <w:r>
        <w:br w:type="textWrapping"/>
      </w:r>
      <w:r>
        <w:rPr>
          <w:rStyle w:val="VerbatimChar"/>
        </w:rPr>
        <w:t xml:space="preserve">## s168  127.0400498</w:t>
      </w:r>
      <w:r>
        <w:br w:type="textWrapping"/>
      </w:r>
      <w:r>
        <w:rPr>
          <w:rStyle w:val="VerbatimChar"/>
        </w:rPr>
        <w:t xml:space="preserve">## s169  149.4997614</w:t>
      </w:r>
      <w:r>
        <w:br w:type="textWrapping"/>
      </w:r>
      <w:r>
        <w:rPr>
          <w:rStyle w:val="VerbatimChar"/>
        </w:rPr>
        <w:t xml:space="preserve">## s170  149.2649906</w:t>
      </w:r>
      <w:r>
        <w:br w:type="textWrapping"/>
      </w:r>
      <w:r>
        <w:rPr>
          <w:rStyle w:val="VerbatimChar"/>
        </w:rPr>
        <w:t xml:space="preserve">## s171  150.8354818</w:t>
      </w:r>
      <w:r>
        <w:br w:type="textWrapping"/>
      </w:r>
      <w:r>
        <w:rPr>
          <w:rStyle w:val="VerbatimChar"/>
        </w:rPr>
        <w:t xml:space="preserve">## s172  153.0265711</w:t>
      </w:r>
      <w:r>
        <w:br w:type="textWrapping"/>
      </w:r>
      <w:r>
        <w:rPr>
          <w:rStyle w:val="VerbatimChar"/>
        </w:rPr>
        <w:t xml:space="preserve">## s173  128.5140019</w:t>
      </w:r>
      <w:r>
        <w:br w:type="textWrapping"/>
      </w:r>
      <w:r>
        <w:rPr>
          <w:rStyle w:val="VerbatimChar"/>
        </w:rPr>
        <w:t xml:space="preserve">## s174  119.4339125</w:t>
      </w:r>
      <w:r>
        <w:br w:type="textWrapping"/>
      </w:r>
      <w:r>
        <w:rPr>
          <w:rStyle w:val="VerbatimChar"/>
        </w:rPr>
        <w:t xml:space="preserve">## s175  135.9719569</w:t>
      </w:r>
      <w:r>
        <w:br w:type="textWrapping"/>
      </w:r>
      <w:r>
        <w:rPr>
          <w:rStyle w:val="VerbatimChar"/>
        </w:rPr>
        <w:t xml:space="preserve">## s176  160.2705530</w:t>
      </w:r>
      <w:r>
        <w:br w:type="textWrapping"/>
      </w:r>
      <w:r>
        <w:rPr>
          <w:rStyle w:val="VerbatimChar"/>
        </w:rPr>
        <w:t xml:space="preserve">## s177  164.0940973</w:t>
      </w:r>
      <w:r>
        <w:br w:type="textWrapping"/>
      </w:r>
      <w:r>
        <w:rPr>
          <w:rStyle w:val="VerbatimChar"/>
        </w:rPr>
        <w:t xml:space="preserve">## s178  170.6407383</w:t>
      </w:r>
      <w:r>
        <w:br w:type="textWrapping"/>
      </w:r>
      <w:r>
        <w:rPr>
          <w:rStyle w:val="VerbatimChar"/>
        </w:rPr>
        <w:t xml:space="preserve">## s179  162.5648422</w:t>
      </w:r>
      <w:r>
        <w:br w:type="textWrapping"/>
      </w:r>
      <w:r>
        <w:rPr>
          <w:rStyle w:val="VerbatimChar"/>
        </w:rPr>
        <w:t xml:space="preserve">## s180  163.4947759</w:t>
      </w:r>
      <w:r>
        <w:br w:type="textWrapping"/>
      </w:r>
      <w:r>
        <w:rPr>
          <w:rStyle w:val="VerbatimChar"/>
        </w:rPr>
        <w:t xml:space="preserve">## s181  152.4033530</w:t>
      </w:r>
      <w:r>
        <w:br w:type="textWrapping"/>
      </w:r>
      <w:r>
        <w:rPr>
          <w:rStyle w:val="VerbatimChar"/>
        </w:rPr>
        <w:t xml:space="preserve">## s182  185.3838049</w:t>
      </w:r>
      <w:r>
        <w:br w:type="textWrapping"/>
      </w:r>
      <w:r>
        <w:rPr>
          <w:rStyle w:val="VerbatimChar"/>
        </w:rPr>
        <w:t xml:space="preserve">## s183  190.9636981</w:t>
      </w:r>
      <w:r>
        <w:br w:type="textWrapping"/>
      </w:r>
      <w:r>
        <w:rPr>
          <w:rStyle w:val="VerbatimChar"/>
        </w:rPr>
        <w:t xml:space="preserve">## s184  212.4300101</w:t>
      </w:r>
      <w:r>
        <w:br w:type="textWrapping"/>
      </w:r>
      <w:r>
        <w:rPr>
          <w:rStyle w:val="VerbatimChar"/>
        </w:rPr>
        <w:t xml:space="preserve">## s185  227.8435462</w:t>
      </w:r>
      <w:r>
        <w:br w:type="textWrapping"/>
      </w:r>
      <w:r>
        <w:rPr>
          <w:rStyle w:val="VerbatimChar"/>
        </w:rPr>
        <w:t xml:space="preserve">## s186  235.6573211</w:t>
      </w:r>
      <w:r>
        <w:br w:type="textWrapping"/>
      </w:r>
      <w:r>
        <w:rPr>
          <w:rStyle w:val="VerbatimChar"/>
        </w:rPr>
        <w:t xml:space="preserve">## s187  240.4527128</w:t>
      </w:r>
      <w:r>
        <w:br w:type="textWrapping"/>
      </w:r>
      <w:r>
        <w:rPr>
          <w:rStyle w:val="VerbatimChar"/>
        </w:rPr>
        <w:t xml:space="preserve">## s188  238.6049519</w:t>
      </w:r>
      <w:r>
        <w:br w:type="textWrapping"/>
      </w:r>
      <w:r>
        <w:rPr>
          <w:rStyle w:val="VerbatimChar"/>
        </w:rPr>
        <w:t xml:space="preserve">## s189  221.5711035</w:t>
      </w:r>
      <w:r>
        <w:br w:type="textWrapping"/>
      </w:r>
      <w:r>
        <w:rPr>
          <w:rStyle w:val="VerbatimChar"/>
        </w:rPr>
        <w:t xml:space="preserve">## s190  213.6049637</w:t>
      </w:r>
      <w:r>
        <w:br w:type="textWrapping"/>
      </w:r>
      <w:r>
        <w:rPr>
          <w:rStyle w:val="VerbatimChar"/>
        </w:rPr>
        <w:t xml:space="preserve">## s191  214.4070804</w:t>
      </w:r>
      <w:r>
        <w:br w:type="textWrapping"/>
      </w:r>
      <w:r>
        <w:rPr>
          <w:rStyle w:val="VerbatimChar"/>
        </w:rPr>
        <w:t xml:space="preserve">## s192  200.0265944</w:t>
      </w:r>
      <w:r>
        <w:br w:type="textWrapping"/>
      </w:r>
      <w:r>
        <w:rPr>
          <w:rStyle w:val="VerbatimChar"/>
        </w:rPr>
        <w:t xml:space="preserve">## s193  209.5142957</w:t>
      </w:r>
      <w:r>
        <w:br w:type="textWrapping"/>
      </w:r>
      <w:r>
        <w:rPr>
          <w:rStyle w:val="VerbatimChar"/>
        </w:rPr>
        <w:t xml:space="preserve">## s194  200.2205782</w:t>
      </w:r>
      <w:r>
        <w:br w:type="textWrapping"/>
      </w:r>
      <w:r>
        <w:rPr>
          <w:rStyle w:val="VerbatimChar"/>
        </w:rPr>
        <w:t xml:space="preserve">## s195  207.8027736</w:t>
      </w:r>
      <w:r>
        <w:br w:type="textWrapping"/>
      </w:r>
      <w:r>
        <w:rPr>
          <w:rStyle w:val="VerbatimChar"/>
        </w:rPr>
        <w:t xml:space="preserve">## s196  196.7870915</w:t>
      </w:r>
      <w:r>
        <w:br w:type="textWrapping"/>
      </w:r>
      <w:r>
        <w:rPr>
          <w:rStyle w:val="VerbatimChar"/>
        </w:rPr>
        <w:t xml:space="preserve">## s197  210.2461965</w:t>
      </w:r>
      <w:r>
        <w:br w:type="textWrapping"/>
      </w:r>
      <w:r>
        <w:rPr>
          <w:rStyle w:val="VerbatimChar"/>
        </w:rPr>
        <w:t xml:space="preserve">## s198  206.1878628</w:t>
      </w:r>
      <w:r>
        <w:br w:type="textWrapping"/>
      </w:r>
      <w:r>
        <w:rPr>
          <w:rStyle w:val="VerbatimChar"/>
        </w:rPr>
        <w:t xml:space="preserve">## s199  199.0910266</w:t>
      </w:r>
      <w:r>
        <w:br w:type="textWrapping"/>
      </w:r>
      <w:r>
        <w:rPr>
          <w:rStyle w:val="VerbatimChar"/>
        </w:rPr>
        <w:t xml:space="preserve">## s200  196.2020400</w:t>
      </w:r>
      <w:r>
        <w:br w:type="textWrapping"/>
      </w:r>
      <w:r>
        <w:rPr>
          <w:rStyle w:val="VerbatimChar"/>
        </w:rPr>
        <w:t xml:space="preserve">## s201  192.9681512</w:t>
      </w:r>
      <w:r>
        <w:br w:type="textWrapping"/>
      </w:r>
      <w:r>
        <w:rPr>
          <w:rStyle w:val="VerbatimChar"/>
        </w:rPr>
        <w:t xml:space="preserve">## s202  200.9850302</w:t>
      </w:r>
      <w:r>
        <w:br w:type="textWrapping"/>
      </w:r>
      <w:r>
        <w:rPr>
          <w:rStyle w:val="VerbatimChar"/>
        </w:rPr>
        <w:t xml:space="preserve">## s203  174.5852865</w:t>
      </w:r>
      <w:r>
        <w:br w:type="textWrapping"/>
      </w:r>
      <w:r>
        <w:rPr>
          <w:rStyle w:val="VerbatimChar"/>
        </w:rPr>
        <w:t xml:space="preserve">## s204  176.4338119</w:t>
      </w:r>
      <w:r>
        <w:br w:type="textWrapping"/>
      </w:r>
      <w:r>
        <w:rPr>
          <w:rStyle w:val="VerbatimChar"/>
        </w:rPr>
        <w:t xml:space="preserve">## s205  163.9154214</w:t>
      </w:r>
      <w:r>
        <w:br w:type="textWrapping"/>
      </w:r>
      <w:r>
        <w:rPr>
          <w:rStyle w:val="VerbatimChar"/>
        </w:rPr>
        <w:t xml:space="preserve">## s206  142.3577359</w:t>
      </w:r>
      <w:r>
        <w:br w:type="textWrapping"/>
      </w:r>
      <w:r>
        <w:rPr>
          <w:rStyle w:val="VerbatimChar"/>
        </w:rPr>
        <w:t xml:space="preserve">## s207  135.4339178</w:t>
      </w:r>
      <w:r>
        <w:br w:type="textWrapping"/>
      </w:r>
      <w:r>
        <w:rPr>
          <w:rStyle w:val="VerbatimChar"/>
        </w:rPr>
        <w:t xml:space="preserve">## s208  136.0595409</w:t>
      </w:r>
      <w:r>
        <w:br w:type="textWrapping"/>
      </w:r>
      <w:r>
        <w:rPr>
          <w:rStyle w:val="VerbatimChar"/>
        </w:rPr>
        <w:t xml:space="preserve">## s209  112.5418023</w:t>
      </w:r>
      <w:r>
        <w:br w:type="textWrapping"/>
      </w:r>
      <w:r>
        <w:rPr>
          <w:rStyle w:val="VerbatimChar"/>
        </w:rPr>
        <w:t xml:space="preserve">## s210  109.9492167</w:t>
      </w:r>
      <w:r>
        <w:br w:type="textWrapping"/>
      </w:r>
      <w:r>
        <w:rPr>
          <w:rStyle w:val="VerbatimChar"/>
        </w:rPr>
        <w:t xml:space="preserve">## s211  102.9372427</w:t>
      </w:r>
      <w:r>
        <w:br w:type="textWrapping"/>
      </w:r>
      <w:r>
        <w:rPr>
          <w:rStyle w:val="VerbatimChar"/>
        </w:rPr>
        <w:t xml:space="preserve">## s212   97.9942586</w:t>
      </w:r>
      <w:r>
        <w:br w:type="textWrapping"/>
      </w:r>
      <w:r>
        <w:rPr>
          <w:rStyle w:val="VerbatimChar"/>
        </w:rPr>
        <w:t xml:space="preserve">## s213   83.4305780</w:t>
      </w:r>
      <w:r>
        <w:br w:type="textWrapping"/>
      </w:r>
      <w:r>
        <w:rPr>
          <w:rStyle w:val="VerbatimChar"/>
        </w:rPr>
        <w:t xml:space="preserve">## s214   51.2403071</w:t>
      </w:r>
      <w:r>
        <w:br w:type="textWrapping"/>
      </w:r>
      <w:r>
        <w:rPr>
          <w:rStyle w:val="VerbatimChar"/>
        </w:rPr>
        <w:t xml:space="preserve">## s215   48.5589445</w:t>
      </w:r>
      <w:r>
        <w:br w:type="textWrapping"/>
      </w:r>
      <w:r>
        <w:rPr>
          <w:rStyle w:val="VerbatimChar"/>
        </w:rPr>
        <w:t xml:space="preserve">## s216   30.4813865</w:t>
      </w:r>
      <w:r>
        <w:br w:type="textWrapping"/>
      </w:r>
      <w:r>
        <w:rPr>
          <w:rStyle w:val="VerbatimChar"/>
        </w:rPr>
        <w:t xml:space="preserve">## s217   25.2299139</w:t>
      </w:r>
      <w:r>
        <w:br w:type="textWrapping"/>
      </w:r>
      <w:r>
        <w:rPr>
          <w:rStyle w:val="VerbatimChar"/>
        </w:rPr>
        <w:t xml:space="preserve">## s218   27.4829612</w:t>
      </w:r>
      <w:r>
        <w:br w:type="textWrapping"/>
      </w:r>
      <w:r>
        <w:rPr>
          <w:rStyle w:val="VerbatimChar"/>
        </w:rPr>
        <w:t xml:space="preserve">## s219   15.7296685</w:t>
      </w:r>
      <w:r>
        <w:br w:type="textWrapping"/>
      </w:r>
      <w:r>
        <w:rPr>
          <w:rStyle w:val="VerbatimChar"/>
        </w:rPr>
        <w:t xml:space="preserve">## s220  -11.2719167</w:t>
      </w:r>
      <w:r>
        <w:br w:type="textWrapping"/>
      </w:r>
      <w:r>
        <w:rPr>
          <w:rStyle w:val="VerbatimChar"/>
        </w:rPr>
        <w:t xml:space="preserve">## s221  -19.2522161</w:t>
      </w:r>
      <w:r>
        <w:br w:type="textWrapping"/>
      </w:r>
      <w:r>
        <w:rPr>
          <w:rStyle w:val="VerbatimChar"/>
        </w:rPr>
        <w:t xml:space="preserve">## s222   -6.8681243</w:t>
      </w:r>
      <w:r>
        <w:br w:type="textWrapping"/>
      </w:r>
      <w:r>
        <w:rPr>
          <w:rStyle w:val="VerbatimChar"/>
        </w:rPr>
        <w:t xml:space="preserve">## s223  -14.6230383</w:t>
      </w:r>
      <w:r>
        <w:br w:type="textWrapping"/>
      </w:r>
      <w:r>
        <w:rPr>
          <w:rStyle w:val="VerbatimChar"/>
        </w:rPr>
        <w:t xml:space="preserve">## s224  -36.5773941</w:t>
      </w:r>
      <w:r>
        <w:br w:type="textWrapping"/>
      </w:r>
      <w:r>
        <w:rPr>
          <w:rStyle w:val="VerbatimChar"/>
        </w:rPr>
        <w:t xml:space="preserve">## s225  -42.3355664</w:t>
      </w:r>
      <w:r>
        <w:br w:type="textWrapping"/>
      </w:r>
      <w:r>
        <w:rPr>
          <w:rStyle w:val="VerbatimChar"/>
        </w:rPr>
        <w:t xml:space="preserve">## s226  -56.8120342</w:t>
      </w:r>
      <w:r>
        <w:br w:type="textWrapping"/>
      </w:r>
      <w:r>
        <w:rPr>
          <w:rStyle w:val="VerbatimChar"/>
        </w:rPr>
        <w:t xml:space="preserve">## s227  -45.8599343</w:t>
      </w:r>
      <w:r>
        <w:br w:type="textWrapping"/>
      </w:r>
      <w:r>
        <w:rPr>
          <w:rStyle w:val="VerbatimChar"/>
        </w:rPr>
        <w:t xml:space="preserve">## s228  -43.1774099</w:t>
      </w:r>
      <w:r>
        <w:br w:type="textWrapping"/>
      </w:r>
      <w:r>
        <w:rPr>
          <w:rStyle w:val="VerbatimChar"/>
        </w:rPr>
        <w:t xml:space="preserve">## s229  -34.1205190</w:t>
      </w:r>
      <w:r>
        <w:br w:type="textWrapping"/>
      </w:r>
      <w:r>
        <w:rPr>
          <w:rStyle w:val="VerbatimChar"/>
        </w:rPr>
        <w:t xml:space="preserve">## s230  -43.4767510</w:t>
      </w:r>
      <w:r>
        <w:br w:type="textWrapping"/>
      </w:r>
      <w:r>
        <w:rPr>
          <w:rStyle w:val="VerbatimChar"/>
        </w:rPr>
        <w:t xml:space="preserve">## s231  -57.7177872</w:t>
      </w:r>
      <w:r>
        <w:br w:type="textWrapping"/>
      </w:r>
      <w:r>
        <w:rPr>
          <w:rStyle w:val="VerbatimChar"/>
        </w:rPr>
        <w:t xml:space="preserve">## s232  -66.2712199</w:t>
      </w:r>
      <w:r>
        <w:br w:type="textWrapping"/>
      </w:r>
      <w:r>
        <w:rPr>
          <w:rStyle w:val="VerbatimChar"/>
        </w:rPr>
        <w:t xml:space="preserve">## s233  -60.4860844</w:t>
      </w:r>
      <w:r>
        <w:br w:type="textWrapping"/>
      </w:r>
      <w:r>
        <w:rPr>
          <w:rStyle w:val="VerbatimChar"/>
        </w:rPr>
        <w:t xml:space="preserve">## s234  -66.3620942</w:t>
      </w:r>
      <w:r>
        <w:br w:type="textWrapping"/>
      </w:r>
      <w:r>
        <w:rPr>
          <w:rStyle w:val="VerbatimChar"/>
        </w:rPr>
        <w:t xml:space="preserve">## s235  -91.6385451</w:t>
      </w:r>
      <w:r>
        <w:br w:type="textWrapping"/>
      </w:r>
      <w:r>
        <w:rPr>
          <w:rStyle w:val="VerbatimChar"/>
        </w:rPr>
        <w:t xml:space="preserve">## s236 -110.8186628</w:t>
      </w:r>
      <w:r>
        <w:br w:type="textWrapping"/>
      </w:r>
      <w:r>
        <w:rPr>
          <w:rStyle w:val="VerbatimChar"/>
        </w:rPr>
        <w:t xml:space="preserve">## s237 -117.2581393</w:t>
      </w:r>
      <w:r>
        <w:br w:type="textWrapping"/>
      </w:r>
      <w:r>
        <w:rPr>
          <w:rStyle w:val="VerbatimChar"/>
        </w:rPr>
        <w:t xml:space="preserve">## s238 -136.1601702</w:t>
      </w:r>
      <w:r>
        <w:br w:type="textWrapping"/>
      </w:r>
      <w:r>
        <w:rPr>
          <w:rStyle w:val="VerbatimChar"/>
        </w:rPr>
        <w:t xml:space="preserve">## s239 -154.6724999</w:t>
      </w:r>
      <w:r>
        <w:br w:type="textWrapping"/>
      </w:r>
      <w:r>
        <w:rPr>
          <w:rStyle w:val="VerbatimChar"/>
        </w:rPr>
        <w:t xml:space="preserve">## s240 -160.7966427</w:t>
      </w:r>
      <w:r>
        <w:br w:type="textWrapping"/>
      </w:r>
      <w:r>
        <w:rPr>
          <w:rStyle w:val="VerbatimChar"/>
        </w:rPr>
        <w:t xml:space="preserve">## s241 -193.2209027</w:t>
      </w:r>
      <w:r>
        <w:br w:type="textWrapping"/>
      </w:r>
      <w:r>
        <w:rPr>
          <w:rStyle w:val="VerbatimChar"/>
        </w:rPr>
        <w:t xml:space="preserve">## s242 -185.9712193</w:t>
      </w:r>
      <w:r>
        <w:br w:type="textWrapping"/>
      </w:r>
      <w:r>
        <w:rPr>
          <w:rStyle w:val="VerbatimChar"/>
        </w:rPr>
        <w:t xml:space="preserve">## s243 -179.9723741</w:t>
      </w:r>
      <w:r>
        <w:br w:type="textWrapping"/>
      </w:r>
      <w:r>
        <w:rPr>
          <w:rStyle w:val="VerbatimChar"/>
        </w:rPr>
        <w:t xml:space="preserve">## s244 -152.0752177</w:t>
      </w:r>
      <w:r>
        <w:br w:type="textWrapping"/>
      </w:r>
      <w:r>
        <w:rPr>
          <w:rStyle w:val="VerbatimChar"/>
        </w:rPr>
        <w:t xml:space="preserve">## s245 -164.6066211</w:t>
      </w:r>
      <w:r>
        <w:br w:type="textWrapping"/>
      </w:r>
      <w:r>
        <w:rPr>
          <w:rStyle w:val="VerbatimChar"/>
        </w:rPr>
        <w:t xml:space="preserve">## s246 -153.6928944</w:t>
      </w:r>
      <w:r>
        <w:br w:type="textWrapping"/>
      </w:r>
      <w:r>
        <w:rPr>
          <w:rStyle w:val="VerbatimChar"/>
        </w:rPr>
        <w:t xml:space="preserve">## s247 -145.8368639</w:t>
      </w:r>
      <w:r>
        <w:br w:type="textWrapping"/>
      </w:r>
      <w:r>
        <w:rPr>
          <w:rStyle w:val="VerbatimChar"/>
        </w:rPr>
        <w:t xml:space="preserve">## s248 -143.4001273</w:t>
      </w:r>
      <w:r>
        <w:br w:type="textWrapping"/>
      </w:r>
      <w:r>
        <w:rPr>
          <w:rStyle w:val="VerbatimChar"/>
        </w:rPr>
        <w:t xml:space="preserve">## s249 -161.9960568</w:t>
      </w:r>
      <w:r>
        <w:br w:type="textWrapping"/>
      </w:r>
      <w:r>
        <w:rPr>
          <w:rStyle w:val="VerbatimChar"/>
        </w:rPr>
        <w:t xml:space="preserve">## s250 -196.9254493</w:t>
      </w:r>
      <w:r>
        <w:br w:type="textWrapping"/>
      </w:r>
      <w:r>
        <w:rPr>
          <w:rStyle w:val="VerbatimChar"/>
        </w:rPr>
        <w:t xml:space="preserve">## s251 -218.3569641</w:t>
      </w:r>
      <w:r>
        <w:br w:type="textWrapping"/>
      </w:r>
      <w:r>
        <w:rPr>
          <w:rStyle w:val="VerbatimChar"/>
        </w:rPr>
        <w:t xml:space="preserve">## s252 -244.1553477</w:t>
      </w:r>
      <w:r>
        <w:br w:type="textWrapping"/>
      </w:r>
      <w:r>
        <w:rPr>
          <w:rStyle w:val="VerbatimChar"/>
        </w:rPr>
        <w:t xml:space="preserve">## s253 -258.0991254</w:t>
      </w:r>
      <w:r>
        <w:br w:type="textWrapping"/>
      </w:r>
      <w:r>
        <w:rPr>
          <w:rStyle w:val="VerbatimChar"/>
        </w:rPr>
        <w:t xml:space="preserve">## s254 -254.2911032</w:t>
      </w:r>
      <w:r>
        <w:br w:type="textWrapping"/>
      </w:r>
      <w:r>
        <w:rPr>
          <w:rStyle w:val="VerbatimChar"/>
        </w:rPr>
        <w:t xml:space="preserve">## s255 -232.5106897</w:t>
      </w:r>
      <w:r>
        <w:br w:type="textWrapping"/>
      </w:r>
      <w:r>
        <w:rPr>
          <w:rStyle w:val="VerbatimChar"/>
        </w:rPr>
        <w:t xml:space="preserve">## s256 -230.4202205</w:t>
      </w:r>
      <w:r>
        <w:br w:type="textWrapping"/>
      </w:r>
      <w:r>
        <w:rPr>
          <w:rStyle w:val="VerbatimChar"/>
        </w:rPr>
        <w:t xml:space="preserve">## s257 -227.7819877</w:t>
      </w:r>
      <w:r>
        <w:br w:type="textWrapping"/>
      </w:r>
      <w:r>
        <w:rPr>
          <w:rStyle w:val="VerbatimChar"/>
        </w:rPr>
        <w:t xml:space="preserve">## s258 -209.0036566</w:t>
      </w:r>
      <w:r>
        <w:br w:type="textWrapping"/>
      </w:r>
      <w:r>
        <w:rPr>
          <w:rStyle w:val="VerbatimChar"/>
        </w:rPr>
        <w:t xml:space="preserve">## s259 -219.8214687</w:t>
      </w:r>
      <w:r>
        <w:br w:type="textWrapping"/>
      </w:r>
      <w:r>
        <w:rPr>
          <w:rStyle w:val="VerbatimChar"/>
        </w:rPr>
        <w:t xml:space="preserve">## s260 -213.6646378</w:t>
      </w:r>
    </w:p>
    <w:p>
      <w:pPr>
        <w:pStyle w:val="SourceCode"/>
      </w:pPr>
      <w:r>
        <w:rPr>
          <w:rStyle w:val="CommentTok"/>
        </w:rPr>
        <w:t xml:space="preserve"># PLotting the Model</w:t>
      </w:r>
      <w:r>
        <w:br w:type="textWrapping"/>
      </w:r>
      <w:r>
        <w:rPr>
          <w:rStyle w:val="KeywordTok"/>
        </w:rPr>
        <w:t xml:space="preserve">plot</w:t>
      </w:r>
      <w:r>
        <w:rPr>
          <w:rStyle w:val="NormalTok"/>
        </w:rPr>
        <w:t xml:space="preserve">(FTSE.hw2)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4.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FTSE.p2&lt;-</w:t>
      </w:r>
      <w:r>
        <w:rPr>
          <w:rStyle w:val="KeywordTok"/>
        </w:rPr>
        <w:t xml:space="preserve">predict</w:t>
      </w:r>
      <w:r>
        <w:rPr>
          <w:rStyle w:val="NormalTok"/>
        </w:rPr>
        <w:t xml:space="preserve">(FTSE.hw2,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(FTSE,FTSE.p2)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5.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the first model created above we set alpha to 0.9 to get a closer approximation for predicting the values. We also set Beta to FALSE to perform exponential smoothing. We also set gamma to False as we do not want to fit a cyclical model (as the data does not show significant cyclical effects). The second model gives us the actual alpha, beta and gamma values that should be used for a model with good 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0f67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e8bc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Holt-Winters</dc:title>
  <dc:creator>Dean D'souza</dc:creator>
</cp:coreProperties>
</file>