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289B0" w14:textId="17F8C524" w:rsidR="00944149" w:rsidRPr="003544E2" w:rsidRDefault="00944149" w:rsidP="005D042F">
      <w:pPr>
        <w:pStyle w:val="Title"/>
        <w:rPr>
          <w:rFonts w:asciiTheme="minorHAnsi" w:hAnsiTheme="minorHAnsi"/>
        </w:rPr>
      </w:pPr>
      <w:r w:rsidRPr="003544E2">
        <w:rPr>
          <w:rFonts w:asciiTheme="minorHAnsi" w:hAnsiTheme="minorHAnsi"/>
        </w:rPr>
        <w:t xml:space="preserve">TO-BE PROCESS </w:t>
      </w:r>
    </w:p>
    <w:p w14:paraId="6FD389A9" w14:textId="77777777" w:rsidR="003544E2" w:rsidRPr="003544E2" w:rsidRDefault="003544E2" w:rsidP="003544E2"/>
    <w:p w14:paraId="1C58FF14" w14:textId="112C5CEB" w:rsidR="00944149" w:rsidRPr="003544E2" w:rsidRDefault="00944149" w:rsidP="005D042F">
      <w:pPr>
        <w:pStyle w:val="Heading2"/>
        <w:rPr>
          <w:rFonts w:asciiTheme="minorHAnsi" w:hAnsiTheme="minorHAnsi"/>
        </w:rPr>
      </w:pPr>
      <w:r w:rsidRPr="003544E2">
        <w:rPr>
          <w:rFonts w:asciiTheme="minorHAnsi" w:hAnsiTheme="minorHAnsi"/>
        </w:rPr>
        <w:t>New Flow</w:t>
      </w:r>
      <w:r w:rsidR="005D042F" w:rsidRPr="003544E2">
        <w:rPr>
          <w:rFonts w:asciiTheme="minorHAnsi" w:hAnsiTheme="minorHAnsi"/>
        </w:rPr>
        <w:t>:</w:t>
      </w:r>
    </w:p>
    <w:p w14:paraId="154FE778" w14:textId="4719B890" w:rsidR="00DD6CCB" w:rsidRPr="003544E2" w:rsidRDefault="00DD6CCB" w:rsidP="00DD6CCB">
      <w:pPr>
        <w:pStyle w:val="ListParagraph"/>
        <w:numPr>
          <w:ilvl w:val="0"/>
          <w:numId w:val="5"/>
        </w:numPr>
      </w:pPr>
      <w:r w:rsidRPr="003544E2">
        <w:t xml:space="preserve">Customer places an order and the cashier </w:t>
      </w:r>
      <w:r w:rsidR="00232FCC" w:rsidRPr="003544E2">
        <w:t xml:space="preserve">captures </w:t>
      </w:r>
      <w:r w:rsidRPr="003544E2">
        <w:t>the sale in Google Sheets</w:t>
      </w:r>
    </w:p>
    <w:p w14:paraId="356FA83B" w14:textId="77777777" w:rsidR="00DD6CCB" w:rsidRPr="003544E2" w:rsidRDefault="00DD6CCB" w:rsidP="00DD6CCB">
      <w:pPr>
        <w:pStyle w:val="ListParagraph"/>
        <w:numPr>
          <w:ilvl w:val="0"/>
          <w:numId w:val="5"/>
        </w:numPr>
      </w:pPr>
      <w:r w:rsidRPr="003544E2">
        <w:t>Payment is recorded in the system (Cash, Card, or Tab)</w:t>
      </w:r>
    </w:p>
    <w:p w14:paraId="1795BDC5" w14:textId="77777777" w:rsidR="00DD6CCB" w:rsidRPr="003544E2" w:rsidRDefault="00DD6CCB" w:rsidP="00DD6CCB">
      <w:pPr>
        <w:pStyle w:val="ListParagraph"/>
        <w:numPr>
          <w:ilvl w:val="0"/>
          <w:numId w:val="5"/>
        </w:numPr>
      </w:pPr>
      <w:r w:rsidRPr="003544E2">
        <w:t>The system saves the sales record</w:t>
      </w:r>
    </w:p>
    <w:p w14:paraId="669DFC57" w14:textId="77777777" w:rsidR="00DD6CCB" w:rsidRPr="003544E2" w:rsidRDefault="00DD6CCB" w:rsidP="00DD6CCB">
      <w:pPr>
        <w:pStyle w:val="ListParagraph"/>
        <w:numPr>
          <w:ilvl w:val="0"/>
          <w:numId w:val="5"/>
        </w:numPr>
      </w:pPr>
      <w:r w:rsidRPr="003544E2">
        <w:t>Inventory is automatically updated based on the sale</w:t>
      </w:r>
    </w:p>
    <w:p w14:paraId="55E68446" w14:textId="77777777" w:rsidR="00DD6CCB" w:rsidRPr="003544E2" w:rsidRDefault="00DD6CCB" w:rsidP="00DD6CCB">
      <w:pPr>
        <w:pStyle w:val="ListParagraph"/>
        <w:numPr>
          <w:ilvl w:val="0"/>
          <w:numId w:val="5"/>
        </w:numPr>
      </w:pPr>
      <w:r w:rsidRPr="003544E2">
        <w:t>The system checks whether stock is below the minimum level</w:t>
      </w:r>
    </w:p>
    <w:p w14:paraId="076D5623" w14:textId="7FF71FA0" w:rsidR="00DD6CCB" w:rsidRPr="003544E2" w:rsidRDefault="00DD6CCB" w:rsidP="00DD6CCB">
      <w:pPr>
        <w:pStyle w:val="ListParagraph"/>
        <w:numPr>
          <w:ilvl w:val="0"/>
          <w:numId w:val="5"/>
        </w:numPr>
      </w:pPr>
      <w:r w:rsidRPr="003544E2">
        <w:t xml:space="preserve">If stock is low, this is visible on </w:t>
      </w:r>
      <w:r w:rsidR="00232FCC" w:rsidRPr="003544E2">
        <w:t>reports,</w:t>
      </w:r>
      <w:r w:rsidRPr="003544E2">
        <w:t xml:space="preserve"> and the owner plans a reorder</w:t>
      </w:r>
    </w:p>
    <w:p w14:paraId="1D3B9A4D" w14:textId="088E34FD" w:rsidR="00944149" w:rsidRPr="003544E2" w:rsidRDefault="00DD6CCB" w:rsidP="00DD6CCB">
      <w:pPr>
        <w:pStyle w:val="ListParagraph"/>
        <w:numPr>
          <w:ilvl w:val="0"/>
          <w:numId w:val="5"/>
        </w:numPr>
      </w:pPr>
      <w:r w:rsidRPr="003544E2">
        <w:t>If stock is sufficient, normal operations continue</w:t>
      </w:r>
    </w:p>
    <w:p w14:paraId="39679789" w14:textId="77777777" w:rsidR="00232FCC" w:rsidRPr="003544E2" w:rsidRDefault="00232FCC" w:rsidP="005D042F">
      <w:pPr>
        <w:pStyle w:val="Heading2"/>
        <w:rPr>
          <w:rFonts w:asciiTheme="minorHAnsi" w:hAnsiTheme="minorHAnsi"/>
        </w:rPr>
      </w:pPr>
    </w:p>
    <w:p w14:paraId="129B306D" w14:textId="047C8E31" w:rsidR="00944149" w:rsidRPr="003544E2" w:rsidRDefault="00944149" w:rsidP="005D042F">
      <w:pPr>
        <w:pStyle w:val="Heading2"/>
        <w:rPr>
          <w:rFonts w:asciiTheme="minorHAnsi" w:hAnsiTheme="minorHAnsi"/>
        </w:rPr>
      </w:pPr>
      <w:r w:rsidRPr="003544E2">
        <w:rPr>
          <w:rFonts w:asciiTheme="minorHAnsi" w:hAnsiTheme="minorHAnsi"/>
        </w:rPr>
        <w:t>Key Improvements</w:t>
      </w:r>
      <w:r w:rsidR="005D042F" w:rsidRPr="003544E2">
        <w:rPr>
          <w:rFonts w:asciiTheme="minorHAnsi" w:hAnsiTheme="minorHAnsi"/>
        </w:rPr>
        <w:t>:</w:t>
      </w:r>
    </w:p>
    <w:p w14:paraId="453FBB2B" w14:textId="77777777" w:rsidR="00232FCC" w:rsidRPr="003544E2" w:rsidRDefault="00232FCC" w:rsidP="00232FCC">
      <w:pPr>
        <w:pStyle w:val="ListParagraph"/>
        <w:numPr>
          <w:ilvl w:val="0"/>
          <w:numId w:val="6"/>
        </w:numPr>
      </w:pPr>
      <w:r w:rsidRPr="003544E2">
        <w:t>Single, central system for sales, inventory, and tabs</w:t>
      </w:r>
    </w:p>
    <w:p w14:paraId="38FC4D45" w14:textId="77777777" w:rsidR="00232FCC" w:rsidRPr="003544E2" w:rsidRDefault="00232FCC" w:rsidP="00232FCC">
      <w:pPr>
        <w:pStyle w:val="ListParagraph"/>
        <w:numPr>
          <w:ilvl w:val="0"/>
          <w:numId w:val="6"/>
        </w:numPr>
      </w:pPr>
      <w:r w:rsidRPr="003544E2">
        <w:t>Inventory updates automatically from sales (no manual counting)</w:t>
      </w:r>
    </w:p>
    <w:p w14:paraId="422D1214" w14:textId="77777777" w:rsidR="00232FCC" w:rsidRPr="003544E2" w:rsidRDefault="00232FCC" w:rsidP="00232FCC">
      <w:pPr>
        <w:pStyle w:val="ListParagraph"/>
        <w:numPr>
          <w:ilvl w:val="0"/>
          <w:numId w:val="6"/>
        </w:numPr>
      </w:pPr>
      <w:r w:rsidRPr="003544E2">
        <w:t>Tabs captured and tracked centrally</w:t>
      </w:r>
    </w:p>
    <w:p w14:paraId="561B6414" w14:textId="77777777" w:rsidR="00232FCC" w:rsidRPr="003544E2" w:rsidRDefault="00232FCC" w:rsidP="00232FCC">
      <w:pPr>
        <w:pStyle w:val="ListParagraph"/>
        <w:numPr>
          <w:ilvl w:val="0"/>
          <w:numId w:val="6"/>
        </w:numPr>
      </w:pPr>
      <w:r w:rsidRPr="003544E2">
        <w:t>Low stock identified proactively through system checks</w:t>
      </w:r>
    </w:p>
    <w:p w14:paraId="73DB32CC" w14:textId="77777777" w:rsidR="00232FCC" w:rsidRPr="003544E2" w:rsidRDefault="00232FCC" w:rsidP="00232FCC">
      <w:pPr>
        <w:pStyle w:val="ListParagraph"/>
        <w:numPr>
          <w:ilvl w:val="0"/>
          <w:numId w:val="6"/>
        </w:numPr>
      </w:pPr>
      <w:r w:rsidRPr="003544E2">
        <w:t>Owner can make informed, planned reordering decisions</w:t>
      </w:r>
    </w:p>
    <w:p w14:paraId="1088968A" w14:textId="3B38ACA7" w:rsidR="00150A37" w:rsidRPr="003544E2" w:rsidRDefault="00232FCC" w:rsidP="00232FCC">
      <w:pPr>
        <w:pStyle w:val="ListParagraph"/>
        <w:numPr>
          <w:ilvl w:val="0"/>
          <w:numId w:val="6"/>
        </w:numPr>
      </w:pPr>
      <w:r w:rsidRPr="003544E2">
        <w:t>Reduced risk of stock shortages and emergency purchases</w:t>
      </w:r>
    </w:p>
    <w:p w14:paraId="72758B8A" w14:textId="77777777" w:rsidR="00232FCC" w:rsidRPr="003544E2" w:rsidRDefault="00232FCC" w:rsidP="00232FCC">
      <w:pPr>
        <w:pStyle w:val="ListParagraph"/>
      </w:pPr>
    </w:p>
    <w:p w14:paraId="5160AA92" w14:textId="77777777" w:rsidR="00232FCC" w:rsidRPr="003544E2" w:rsidRDefault="00232FCC" w:rsidP="00232FCC">
      <w:pPr>
        <w:pStyle w:val="ListParagraph"/>
      </w:pPr>
    </w:p>
    <w:p w14:paraId="253925C5" w14:textId="073FC1D8" w:rsidR="00150A37" w:rsidRPr="003544E2" w:rsidRDefault="0036228E" w:rsidP="00150A37">
      <w:r w:rsidRPr="003544E2">
        <w:rPr>
          <w:noProof/>
        </w:rPr>
        <w:drawing>
          <wp:inline distT="0" distB="0" distL="0" distR="0" wp14:anchorId="33FC2069" wp14:editId="3AD05742">
            <wp:extent cx="5731510" cy="2867660"/>
            <wp:effectExtent l="0" t="0" r="2540" b="8890"/>
            <wp:docPr id="189766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63151" name="Picture 18976631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6F3FC" w14:textId="77777777" w:rsidR="005956B5" w:rsidRPr="003544E2" w:rsidRDefault="005956B5"/>
    <w:sectPr w:rsidR="005956B5" w:rsidRPr="003544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D0601"/>
    <w:multiLevelType w:val="hybridMultilevel"/>
    <w:tmpl w:val="036201C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31D04"/>
    <w:multiLevelType w:val="multilevel"/>
    <w:tmpl w:val="D2BE6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117C2"/>
    <w:multiLevelType w:val="multilevel"/>
    <w:tmpl w:val="7D883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B70C0F"/>
    <w:multiLevelType w:val="multilevel"/>
    <w:tmpl w:val="7FFE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1B26F8"/>
    <w:multiLevelType w:val="multilevel"/>
    <w:tmpl w:val="573C2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47026A"/>
    <w:multiLevelType w:val="hybridMultilevel"/>
    <w:tmpl w:val="8B0EF886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8464405">
    <w:abstractNumId w:val="2"/>
  </w:num>
  <w:num w:numId="2" w16cid:durableId="435255672">
    <w:abstractNumId w:val="1"/>
  </w:num>
  <w:num w:numId="3" w16cid:durableId="1139834816">
    <w:abstractNumId w:val="4"/>
  </w:num>
  <w:num w:numId="4" w16cid:durableId="555555203">
    <w:abstractNumId w:val="3"/>
  </w:num>
  <w:num w:numId="5" w16cid:durableId="230165550">
    <w:abstractNumId w:val="5"/>
  </w:num>
  <w:num w:numId="6" w16cid:durableId="1292518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18D"/>
    <w:rsid w:val="00062064"/>
    <w:rsid w:val="000643D2"/>
    <w:rsid w:val="00150A37"/>
    <w:rsid w:val="00232FCC"/>
    <w:rsid w:val="002F022A"/>
    <w:rsid w:val="003544E2"/>
    <w:rsid w:val="0036228E"/>
    <w:rsid w:val="00362BD0"/>
    <w:rsid w:val="005956B5"/>
    <w:rsid w:val="005D042F"/>
    <w:rsid w:val="006A018D"/>
    <w:rsid w:val="007545E9"/>
    <w:rsid w:val="009028DD"/>
    <w:rsid w:val="00944149"/>
    <w:rsid w:val="00BA381C"/>
    <w:rsid w:val="00D4568C"/>
    <w:rsid w:val="00DA47DB"/>
    <w:rsid w:val="00DD6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51E970"/>
  <w15:chartTrackingRefBased/>
  <w15:docId w15:val="{C80458D5-9FE7-45D8-B9C4-D0F91559E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42F"/>
  </w:style>
  <w:style w:type="paragraph" w:styleId="Heading1">
    <w:name w:val="heading 1"/>
    <w:basedOn w:val="Normal"/>
    <w:next w:val="Normal"/>
    <w:link w:val="Heading1Char"/>
    <w:uiPriority w:val="9"/>
    <w:qFormat/>
    <w:rsid w:val="005D042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42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42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42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42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42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42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42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42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275317" w:themeColor="accent6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42F"/>
    <w:rPr>
      <w:rFonts w:asciiTheme="majorHAnsi" w:eastAsiaTheme="majorEastAsia" w:hAnsiTheme="majorHAnsi" w:cstheme="majorBidi"/>
      <w:color w:val="0F4761" w:themeColor="accent1" w:themeShade="BF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D042F"/>
    <w:rPr>
      <w:rFonts w:asciiTheme="majorHAnsi" w:eastAsiaTheme="majorEastAsia" w:hAnsiTheme="majorHAnsi" w:cstheme="majorBidi"/>
      <w:color w:val="BF4E14" w:themeColor="accent2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42F"/>
    <w:rPr>
      <w:rFonts w:asciiTheme="majorHAnsi" w:eastAsiaTheme="majorEastAsia" w:hAnsiTheme="majorHAnsi" w:cstheme="majorBidi"/>
      <w:color w:val="3A7C22" w:themeColor="accent6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42F"/>
    <w:rPr>
      <w:rFonts w:asciiTheme="majorHAnsi" w:eastAsiaTheme="majorEastAsia" w:hAnsiTheme="majorHAnsi" w:cstheme="majorBidi"/>
      <w:i/>
      <w:iCs/>
      <w:color w:val="77206D" w:themeColor="accent5" w:themeShade="BF"/>
      <w:sz w:val="25"/>
      <w:szCs w:val="2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42F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42F"/>
    <w:rPr>
      <w:rFonts w:asciiTheme="majorHAnsi" w:eastAsiaTheme="majorEastAsia" w:hAnsiTheme="majorHAnsi" w:cstheme="majorBidi"/>
      <w:i/>
      <w:iCs/>
      <w:color w:val="275317" w:themeColor="accent6" w:themeShade="80"/>
      <w:sz w:val="23"/>
      <w:szCs w:val="23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42F"/>
    <w:rPr>
      <w:rFonts w:asciiTheme="majorHAnsi" w:eastAsiaTheme="majorEastAsia" w:hAnsiTheme="majorHAnsi" w:cstheme="majorBidi"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42F"/>
    <w:rPr>
      <w:rFonts w:asciiTheme="majorHAnsi" w:eastAsiaTheme="majorEastAsia" w:hAnsiTheme="majorHAnsi" w:cstheme="majorBidi"/>
      <w:color w:val="80340D" w:themeColor="accent2" w:themeShade="80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42F"/>
    <w:rPr>
      <w:rFonts w:asciiTheme="majorHAnsi" w:eastAsiaTheme="majorEastAsia" w:hAnsiTheme="majorHAnsi" w:cstheme="majorBidi"/>
      <w:color w:val="275317" w:themeColor="accent6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5D042F"/>
    <w:pPr>
      <w:spacing w:after="0" w:line="240" w:lineRule="auto"/>
      <w:contextualSpacing/>
    </w:pPr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D042F"/>
    <w:rPr>
      <w:rFonts w:asciiTheme="majorHAnsi" w:eastAsiaTheme="majorEastAsia" w:hAnsiTheme="majorHAnsi" w:cstheme="majorBidi"/>
      <w:color w:val="0F4761" w:themeColor="accent1" w:themeShade="BF"/>
      <w:spacing w:val="-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42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SubtitleChar">
    <w:name w:val="Subtitle Char"/>
    <w:basedOn w:val="DefaultParagraphFont"/>
    <w:link w:val="Subtitle"/>
    <w:uiPriority w:val="11"/>
    <w:rsid w:val="005D042F"/>
    <w:rPr>
      <w:rFonts w:asciiTheme="majorHAnsi" w:eastAsiaTheme="majorEastAsia" w:hAnsiTheme="majorHAnsi" w:cstheme="majorBidi"/>
    </w:rPr>
  </w:style>
  <w:style w:type="paragraph" w:styleId="Quote">
    <w:name w:val="Quote"/>
    <w:basedOn w:val="Normal"/>
    <w:next w:val="Normal"/>
    <w:link w:val="QuoteChar"/>
    <w:uiPriority w:val="29"/>
    <w:qFormat/>
    <w:rsid w:val="005D042F"/>
    <w:pPr>
      <w:spacing w:before="120"/>
      <w:ind w:left="720" w:right="72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D042F"/>
    <w:rPr>
      <w:i/>
      <w:iCs/>
    </w:rPr>
  </w:style>
  <w:style w:type="paragraph" w:styleId="ListParagraph">
    <w:name w:val="List Paragraph"/>
    <w:basedOn w:val="Normal"/>
    <w:uiPriority w:val="34"/>
    <w:qFormat/>
    <w:rsid w:val="006A0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42F"/>
    <w:rPr>
      <w:b w:val="0"/>
      <w:bCs w:val="0"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42F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42F"/>
    <w:rPr>
      <w:rFonts w:asciiTheme="majorHAnsi" w:eastAsiaTheme="majorEastAsia" w:hAnsiTheme="majorHAnsi" w:cstheme="majorBidi"/>
      <w:color w:val="156082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5D042F"/>
    <w:rPr>
      <w:b/>
      <w:bCs/>
      <w:smallCaps/>
      <w:color w:val="156082" w:themeColor="accent1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D042F"/>
    <w:pPr>
      <w:spacing w:line="240" w:lineRule="auto"/>
    </w:pPr>
    <w:rPr>
      <w:b/>
      <w:bCs/>
      <w:smallCaps/>
      <w:color w:val="156082" w:themeColor="accent1"/>
      <w:spacing w:val="6"/>
    </w:rPr>
  </w:style>
  <w:style w:type="character" w:styleId="Strong">
    <w:name w:val="Strong"/>
    <w:basedOn w:val="DefaultParagraphFont"/>
    <w:uiPriority w:val="22"/>
    <w:qFormat/>
    <w:rsid w:val="005D042F"/>
    <w:rPr>
      <w:b/>
      <w:bCs/>
    </w:rPr>
  </w:style>
  <w:style w:type="character" w:styleId="Emphasis">
    <w:name w:val="Emphasis"/>
    <w:basedOn w:val="DefaultParagraphFont"/>
    <w:uiPriority w:val="20"/>
    <w:qFormat/>
    <w:rsid w:val="005D042F"/>
    <w:rPr>
      <w:i/>
      <w:iCs/>
    </w:rPr>
  </w:style>
  <w:style w:type="paragraph" w:styleId="NoSpacing">
    <w:name w:val="No Spacing"/>
    <w:uiPriority w:val="1"/>
    <w:qFormat/>
    <w:rsid w:val="005D042F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5D042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D042F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5D042F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042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115</Words>
  <Characters>657</Characters>
  <Application>Microsoft Office Word</Application>
  <DocSecurity>0</DocSecurity>
  <Lines>5</Lines>
  <Paragraphs>1</Paragraphs>
  <ScaleCrop>false</ScaleCrop>
  <Company>Absa Bank Limited 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Aldean Smith (ZA)</dc:creator>
  <cp:keywords/>
  <dc:description/>
  <cp:lastModifiedBy>Aldean Smith (ZA)</cp:lastModifiedBy>
  <cp:revision>11</cp:revision>
  <dcterms:created xsi:type="dcterms:W3CDTF">2026-04-16T06:11:00Z</dcterms:created>
  <dcterms:modified xsi:type="dcterms:W3CDTF">2026-04-21T15:01:00Z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5b93d1f-0ad4-4957-b824-94d94a84c1c8_Enabled">
    <vt:lpwstr>true</vt:lpwstr>
  </property>
  <property fmtid="{D5CDD505-2E9C-101B-9397-08002B2CF9AE}" pid="3" name="MSIP_Label_e5b93d1f-0ad4-4957-b824-94d94a84c1c8_SetDate">
    <vt:lpwstr>2026-04-16T06:13:38Z</vt:lpwstr>
  </property>
  <property fmtid="{D5CDD505-2E9C-101B-9397-08002B2CF9AE}" pid="4" name="MSIP_Label_e5b93d1f-0ad4-4957-b824-94d94a84c1c8_Method">
    <vt:lpwstr>Standard</vt:lpwstr>
  </property>
  <property fmtid="{D5CDD505-2E9C-101B-9397-08002B2CF9AE}" pid="5" name="MSIP_Label_e5b93d1f-0ad4-4957-b824-94d94a84c1c8_Name">
    <vt:lpwstr>Internal Only</vt:lpwstr>
  </property>
  <property fmtid="{D5CDD505-2E9C-101B-9397-08002B2CF9AE}" pid="6" name="MSIP_Label_e5b93d1f-0ad4-4957-b824-94d94a84c1c8_SiteId">
    <vt:lpwstr>5be1f46d-495f-465b-9507-996e8c8cdcb6</vt:lpwstr>
  </property>
  <property fmtid="{D5CDD505-2E9C-101B-9397-08002B2CF9AE}" pid="7" name="MSIP_Label_e5b93d1f-0ad4-4957-b824-94d94a84c1c8_ActionId">
    <vt:lpwstr>77fdfd09-b4f6-4daa-98bb-1a2ba1ef275d</vt:lpwstr>
  </property>
  <property fmtid="{D5CDD505-2E9C-101B-9397-08002B2CF9AE}" pid="8" name="MSIP_Label_e5b93d1f-0ad4-4957-b824-94d94a84c1c8_ContentBits">
    <vt:lpwstr>0</vt:lpwstr>
  </property>
  <property fmtid="{D5CDD505-2E9C-101B-9397-08002B2CF9AE}" pid="9" name="MSIP_Label_e5b93d1f-0ad4-4957-b824-94d94a84c1c8_Tag">
    <vt:lpwstr>10, 3, 0, 1</vt:lpwstr>
  </property>
</Properties>
</file>