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40"/>
        <w:jc w:val="center"/>
        <w:rPr/>
      </w:pPr>
      <w:r>
        <w:rPr>
          <w:rStyle w:val="StrongEmphasis"/>
          <w:sz w:val="32"/>
          <w:szCs w:val="32"/>
        </w:rPr>
        <w:t>Dean Gadberry</w:t>
      </w:r>
      <w:r>
        <w:rPr/>
        <w:t xml:space="preserve"> </w:t>
      </w:r>
    </w:p>
    <w:p>
      <w:pPr>
        <w:pStyle w:val="TextBody"/>
        <w:bidi w:val="0"/>
        <w:spacing w:lineRule="auto" w:line="240"/>
        <w:jc w:val="center"/>
        <w:rPr/>
      </w:pPr>
      <w:r>
        <w:rPr>
          <w:rStyle w:val="Emphasis"/>
        </w:rPr>
        <w:t>Phone:</w:t>
      </w:r>
      <w:r>
        <w:rPr/>
        <w:t xml:space="preserve"> 469-420-0771 | </w:t>
      </w:r>
      <w:r>
        <w:rPr>
          <w:rStyle w:val="Emphasis"/>
        </w:rPr>
        <w:t>Email:</w:t>
      </w:r>
      <w:r>
        <w:rPr/>
        <w:t xml:space="preserve"> dean@</w:t>
      </w:r>
      <w:r>
        <w:rPr/>
        <w:t>gadberry.us</w:t>
      </w:r>
      <w:r>
        <w:rPr/>
        <w:t xml:space="preserve"> | </w:t>
      </w:r>
      <w:r>
        <w:rPr>
          <w:rStyle w:val="Emphasis"/>
        </w:rPr>
        <w:t>GitHub:</w:t>
      </w:r>
      <w:r>
        <w:rPr/>
        <w:t xml:space="preserve"> </w:t>
      </w:r>
      <w:hyperlink r:id="rId2" w:tgtFrame="_new">
        <w:r>
          <w:rPr>
            <w:rStyle w:val="InternetLink"/>
            <w:color w:val="000000"/>
          </w:rPr>
          <w:t>DeanGadberry</w:t>
        </w:r>
      </w:hyperlink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3"/>
        <w:bidi w:val="0"/>
        <w:spacing w:lineRule="auto" w:line="240"/>
        <w:jc w:val="left"/>
        <w:rPr/>
      </w:pPr>
      <w:r>
        <w:rPr>
          <w:rStyle w:val="StrongEmphasis"/>
          <w:b/>
        </w:rPr>
        <w:t xml:space="preserve">Skills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</w:rPr>
        <w:t xml:space="preserve">Sales and Customer Service: </w:t>
      </w:r>
      <w:r>
        <w:rPr>
          <w:rStyle w:val="StrongEmphasis"/>
          <w:b w:val="false"/>
          <w:bCs w:val="false"/>
        </w:rPr>
        <w:t xml:space="preserve">Lead Generation, </w:t>
      </w:r>
      <w:r>
        <w:rPr>
          <w:rStyle w:val="StrongEmphasis"/>
          <w:b w:val="false"/>
          <w:bCs w:val="false"/>
        </w:rPr>
        <w:t xml:space="preserve">Event Sales, </w:t>
      </w:r>
      <w:r>
        <w:rPr>
          <w:rStyle w:val="StrongEmphasis"/>
          <w:b w:val="false"/>
          <w:bCs w:val="false"/>
        </w:rPr>
        <w:t>Sales Training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  <w:b/>
          <w:bCs/>
        </w:rPr>
        <w:t xml:space="preserve">Team Leadership: </w:t>
      </w:r>
      <w:r>
        <w:rPr>
          <w:rStyle w:val="StrongEmphasis"/>
          <w:b w:val="false"/>
          <w:bCs w:val="false"/>
        </w:rPr>
        <w:t>Task Delegation, Resource Management, Supervision, Conflict Resolution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</w:rPr>
        <w:t>Full-Stack Web Development:</w:t>
      </w:r>
      <w:r>
        <w:rPr/>
        <w:t xml:space="preserve"> </w:t>
      </w:r>
      <w:r>
        <w:rPr/>
        <w:t>Python (</w:t>
      </w:r>
      <w:r>
        <w:rPr/>
        <w:t>Django</w:t>
      </w:r>
      <w:r>
        <w:rPr/>
        <w:t>)</w:t>
      </w:r>
      <w:r>
        <w:rPr/>
        <w:t>, HTML, CSS, MySQL, AWS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</w:rPr>
        <w:t>System Administration:</w:t>
      </w:r>
      <w:r>
        <w:rPr/>
        <w:t xml:space="preserve"> systemd Linux, Unix core utilities, Git, GitHub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</w:rPr>
        <w:t>Tutoring:</w:t>
      </w:r>
      <w:r>
        <w:rPr/>
        <w:t xml:space="preserve"> Mathematics, Computer Science, Linux, Chemistry, Biology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Style w:val="StrongEmphasis"/>
        </w:rPr>
        <w:t>Software Proficiency:</w:t>
      </w:r>
      <w:r>
        <w:rPr/>
        <w:t xml:space="preserve"> Microsoft </w:t>
      </w:r>
      <w:r>
        <w:rPr/>
        <w:t>365, Excel VBA Macros</w:t>
      </w:r>
      <w:r>
        <w:rPr/>
        <w:t>, Adobe Acrobat, Revit</w:t>
      </w:r>
    </w:p>
    <w:p>
      <w:pPr>
        <w:pStyle w:val="Heading3"/>
        <w:bidi w:val="0"/>
        <w:spacing w:lineRule="auto" w:line="240"/>
        <w:jc w:val="left"/>
        <w:rPr/>
      </w:pPr>
      <w:r>
        <w:rPr>
          <w:rStyle w:val="StrongEmphasis"/>
          <w:b/>
        </w:rPr>
        <w:t>Education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</w:rPr>
        <w:t xml:space="preserve">University of </w:t>
      </w:r>
      <w:r>
        <w:rPr>
          <w:rStyle w:val="StrongEmphasis"/>
        </w:rPr>
        <w:t>t</w:t>
      </w:r>
      <w:r>
        <w:rPr>
          <w:rStyle w:val="StrongEmphasis"/>
        </w:rPr>
        <w:t>he Nations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Emphasis"/>
        </w:rPr>
        <w:t>Certificate in Inductive Biblical Studies</w:t>
      </w:r>
      <w:r>
        <w:rPr/>
        <w:t xml:space="preserve"> — Kansas City, USA, 2021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Emphasis"/>
        </w:rPr>
        <w:t>Certificate in Cross-Cultural Missions</w:t>
      </w:r>
      <w:r>
        <w:rPr/>
        <w:t xml:space="preserve"> — Dubai, UAE; Beirut, Lebanon, 2020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Style w:val="Emphasis"/>
        </w:rPr>
        <w:t>Certificate III in Discipleship</w:t>
      </w:r>
      <w:r>
        <w:rPr/>
        <w:t xml:space="preserve"> — Newcastle, Australia; Gorkha, Nepal, 2019</w:t>
      </w:r>
    </w:p>
    <w:p>
      <w:pPr>
        <w:pStyle w:val="Heading3"/>
        <w:bidi w:val="0"/>
        <w:spacing w:lineRule="auto" w:line="240"/>
        <w:jc w:val="left"/>
        <w:rPr/>
      </w:pPr>
      <w:r>
        <w:rPr>
          <w:rStyle w:val="StrongEmphasis"/>
          <w:b/>
        </w:rPr>
        <w:t>Employment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Pella Windows and Doors of DFW</w:t>
      </w:r>
      <w:r>
        <w:rPr/>
        <w:t>, Grapevine, TX, USA</w:t>
        <w:br/>
      </w:r>
      <w:r>
        <w:rPr>
          <w:rStyle w:val="Emphasis"/>
        </w:rPr>
        <w:t>Event Sales Representative</w:t>
      </w:r>
      <w:r>
        <w:rPr/>
        <w:t xml:space="preserve"> — May 2024 to Present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</w:t>
      </w:r>
      <w:r>
        <w:rPr/>
        <w:t xml:space="preserve">xceeded daily, weekly, and monthly goals by an average of </w:t>
      </w:r>
      <w:r>
        <w:rPr/>
        <w:t>100</w:t>
      </w:r>
      <w:r>
        <w:rPr/>
        <w:t>% and generated $50,000 in revenue worth of leads ev</w:t>
      </w:r>
      <w:r>
        <w:rPr/>
        <w:t>ery month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Responsible for managing event </w:t>
      </w:r>
      <w:r>
        <w:rPr/>
        <w:t xml:space="preserve">lead </w:t>
      </w:r>
      <w:r>
        <w:rPr/>
        <w:t>generation unsupervised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North Central Texas College</w:t>
      </w:r>
      <w:r>
        <w:rPr/>
        <w:t>, Flower Mound, TX, USA</w:t>
        <w:br/>
      </w:r>
      <w:r>
        <w:rPr>
          <w:rStyle w:val="Emphasis"/>
        </w:rPr>
        <w:t>Computer, Math &amp; Science Tutor</w:t>
      </w:r>
      <w:r>
        <w:rPr/>
        <w:t xml:space="preserve"> — January 2023 to May 2024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Provided personalized tutoring sessions, improving student performance by an average of 20%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Developed tailored learning plans to address individual student needs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Garver</w:t>
      </w:r>
      <w:r>
        <w:rPr/>
        <w:t>, Frisco, TX, USA</w:t>
        <w:br/>
      </w:r>
      <w:r>
        <w:rPr>
          <w:rStyle w:val="Emphasis"/>
        </w:rPr>
        <w:t>Electrical Engineering Team Support</w:t>
      </w:r>
      <w:r>
        <w:rPr/>
        <w:t xml:space="preserve"> — May 2023 to March 2024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Systematized cataloging of electrical infrastructure with Excel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Wrote VBA macros to automate project tasks, increasing team efficiency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Care Highway International</w:t>
      </w:r>
      <w:r>
        <w:rPr/>
        <w:t>, Corinth, TX, USA</w:t>
        <w:br/>
      </w:r>
      <w:r>
        <w:rPr>
          <w:rStyle w:val="Emphasis"/>
        </w:rPr>
        <w:t>Research Intern</w:t>
      </w:r>
      <w:r>
        <w:rPr/>
        <w:t xml:space="preserve"> — February 2023 to May 2023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Led a team of technical writing students, compiling research into an annotated bibliography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Created a project proposal to expand medical services to Ukraine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Classy Closets of DFW</w:t>
      </w:r>
      <w:r>
        <w:rPr/>
        <w:t>, Grapevine, TX, USA</w:t>
        <w:br/>
      </w:r>
      <w:r>
        <w:rPr>
          <w:rStyle w:val="Emphasis"/>
        </w:rPr>
        <w:t>Web Developer &amp; AP/AR/Payroll &amp; Closet Installer</w:t>
      </w:r>
      <w:r>
        <w:rPr/>
        <w:t xml:space="preserve"> — April 2022 to May 2023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Designed and developed a full-stack web application for job tracking and user data management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Managed full-cycle Accounts Payable/Receivable and weekly payroll, ensuring financial accuracy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YWAM Kansas City Missionary Base</w:t>
      </w:r>
      <w:r>
        <w:rPr/>
        <w:t>, Kansas City, MO, USA</w:t>
        <w:br/>
      </w:r>
      <w:r>
        <w:rPr>
          <w:rStyle w:val="Emphasis"/>
        </w:rPr>
        <w:t>Maintenance Team Lead</w:t>
      </w:r>
      <w:r>
        <w:rPr/>
        <w:t xml:space="preserve"> — January 2021 to December 2021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Led a team in completing groundskeeping and building maintenance projects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Ensured the upkeep of infrastructure and aesthetic appeal of the grounds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Amazon Fulfillment Center</w:t>
      </w:r>
      <w:r>
        <w:rPr/>
        <w:t>, Columbia, SC, USA</w:t>
        <w:br/>
      </w:r>
      <w:r>
        <w:rPr>
          <w:rStyle w:val="Emphasis"/>
        </w:rPr>
        <w:t>Warehouse Inbound Indirect Team Lead</w:t>
      </w:r>
      <w:r>
        <w:rPr/>
        <w:t xml:space="preserve"> — January 2022 to March 2022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Received and distributed inbound merchandise efficiently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Led a team of 6 personnel to depalletize and organize warehouse freight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MESA Mexican Cuisine</w:t>
      </w:r>
      <w:r>
        <w:rPr/>
        <w:t>, Grapevine, TX, USA</w:t>
        <w:br/>
      </w:r>
      <w:r>
        <w:rPr>
          <w:rStyle w:val="Emphasis"/>
        </w:rPr>
        <w:t>Manager On Duty; Bartender; Server</w:t>
      </w:r>
      <w:r>
        <w:rPr/>
        <w:t xml:space="preserve"> — July 2018 to July 2020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Managed nightly operations, meeting customer service demands and promoting profitability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Supervised restaurant staff, ensuring high standards of service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Mixed and served drinks, provided table-side customer service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Wingate Wilderness Therapy</w:t>
      </w:r>
      <w:r>
        <w:rPr/>
        <w:t>, Grand Staircase-Escalante, UT, USA</w:t>
        <w:br/>
      </w:r>
      <w:r>
        <w:rPr>
          <w:rStyle w:val="Emphasis"/>
        </w:rPr>
        <w:t>Field Instructor</w:t>
      </w:r>
      <w:r>
        <w:rPr/>
        <w:t xml:space="preserve"> — March 2017 to April 2018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Cared for at-risk youth in a therapeutic environment, facilitating conflict resolution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Led cross-country backpacking trips, teaching survival skills and traditional navigation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ACE Hardware</w:t>
      </w:r>
      <w:r>
        <w:rPr/>
        <w:t>, Long Beach, CA, USA</w:t>
        <w:br/>
      </w:r>
      <w:r>
        <w:rPr>
          <w:rStyle w:val="Emphasis"/>
        </w:rPr>
        <w:t>Retail Staff</w:t>
      </w:r>
      <w:r>
        <w:rPr/>
        <w:t xml:space="preserve"> — September 2014 to January 2015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Operated point-of-sale software and provided direct customer service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Advised customers on product selection and use</w:t>
      </w:r>
    </w:p>
    <w:p>
      <w:pPr>
        <w:pStyle w:val="TextBody"/>
        <w:bidi w:val="0"/>
        <w:spacing w:lineRule="auto" w:line="240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anGadberr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2</Pages>
  <Words>497</Words>
  <Characters>2964</Characters>
  <CharactersWithSpaces>3400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2024-07-11T18:41:46Z</dcterms:created>
  <dc:creator/>
  <dc:description/>
  <dc:language>en-US</dc:language>
  <cp:lastModifiedBy/>
  <dcterms:modified xsi:type="dcterms:W3CDTF">2024-07-11T19:19:36Z</dcterms:modified>
  <cp:revision>20</cp:revision>
  <dc:subject/>
  <dc:title/>
</cp:coreProperties>
</file>