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050D" w:rsidRPr="009B62B4" w:rsidRDefault="00B9050D">
      <w:pPr>
        <w:rPr>
          <w:rFonts w:ascii="Segoe UI" w:hAnsi="Segoe UI" w:cs="Segoe UI"/>
          <w:b/>
          <w:color w:val="212529"/>
          <w:shd w:val="clear" w:color="auto" w:fill="FFFFFF"/>
        </w:rPr>
      </w:pPr>
      <w:r w:rsidRPr="009B62B4">
        <w:rPr>
          <w:rFonts w:ascii="Segoe UI" w:hAnsi="Segoe UI" w:cs="Segoe UI"/>
          <w:b/>
          <w:color w:val="212529"/>
          <w:shd w:val="clear" w:color="auto" w:fill="FFFFFF"/>
        </w:rPr>
        <w:t>TOS – Terms of Service</w:t>
      </w:r>
    </w:p>
    <w:p w:rsidR="00B9050D" w:rsidRDefault="00B9050D">
      <w:pPr>
        <w:rPr>
          <w:rFonts w:ascii="Segoe UI" w:hAnsi="Segoe UI" w:cs="Segoe UI"/>
          <w:color w:val="212529"/>
        </w:rPr>
      </w:pPr>
      <w:r>
        <w:rPr>
          <w:rFonts w:ascii="Segoe UI" w:hAnsi="Segoe UI" w:cs="Segoe UI"/>
          <w:color w:val="212529"/>
          <w:shd w:val="clear" w:color="auto" w:fill="FFFFFF"/>
        </w:rPr>
        <w:t>(a) Intellectual property rights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 xml:space="preserve">Nothing on this Website shall be construed as conferring any license under any of </w:t>
      </w:r>
      <w:r w:rsidR="004D4831">
        <w:rPr>
          <w:rFonts w:ascii="Segoe UI" w:hAnsi="Segoe UI" w:cs="Segoe UI"/>
          <w:color w:val="212529"/>
          <w:shd w:val="clear" w:color="auto" w:fill="FFFFFF"/>
        </w:rPr>
        <w:t>The Government’s</w:t>
      </w:r>
      <w:r>
        <w:rPr>
          <w:rFonts w:ascii="Segoe UI" w:hAnsi="Segoe UI" w:cs="Segoe UI"/>
          <w:color w:val="212529"/>
          <w:shd w:val="clear" w:color="auto" w:fill="FFFFFF"/>
        </w:rPr>
        <w:t xml:space="preserve"> or </w:t>
      </w:r>
      <w:r w:rsidR="004D4831">
        <w:rPr>
          <w:rFonts w:ascii="Segoe UI" w:hAnsi="Segoe UI" w:cs="Segoe UI"/>
          <w:color w:val="212529"/>
          <w:shd w:val="clear" w:color="auto" w:fill="FFFFFF"/>
        </w:rPr>
        <w:t>School’s</w:t>
      </w:r>
      <w:r>
        <w:rPr>
          <w:rFonts w:ascii="Segoe UI" w:hAnsi="Segoe UI" w:cs="Segoe UI"/>
          <w:color w:val="212529"/>
          <w:shd w:val="clear" w:color="auto" w:fill="FFFFFF"/>
        </w:rPr>
        <w:t xml:space="preserve"> or any other person's intellectual property rights, whether expressly, by interference, by implication, or otherwise. Materials may not be copied or re-broadcast or redistributed or disseminated in any way without prior written permission of the copyright owner of that material.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(b) Consent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 xml:space="preserve">By using our Websites, you consent to the collection and use of your personal information by </w:t>
      </w:r>
      <w:r w:rsidR="004D4831">
        <w:rPr>
          <w:rFonts w:ascii="Segoe UI" w:hAnsi="Segoe UI" w:cs="Segoe UI"/>
          <w:color w:val="212529"/>
          <w:shd w:val="clear" w:color="auto" w:fill="FFFFFF"/>
        </w:rPr>
        <w:t>Mathland</w:t>
      </w:r>
      <w:r>
        <w:rPr>
          <w:rFonts w:ascii="Segoe UI" w:hAnsi="Segoe UI" w:cs="Segoe UI"/>
          <w:color w:val="212529"/>
          <w:shd w:val="clear" w:color="auto" w:fill="FFFFFF"/>
        </w:rPr>
        <w:t xml:space="preserve"> as outlined in this and our Privacy Policy.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(c) Limitation of liability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 xml:space="preserve">In connection with your viewing and use of this Website, </w:t>
      </w:r>
      <w:r w:rsidR="004D4831">
        <w:rPr>
          <w:rFonts w:ascii="Segoe UI" w:hAnsi="Segoe UI" w:cs="Segoe UI"/>
          <w:color w:val="212529"/>
          <w:shd w:val="clear" w:color="auto" w:fill="FFFFFF"/>
        </w:rPr>
        <w:t>Mathland</w:t>
      </w:r>
      <w:r>
        <w:rPr>
          <w:rFonts w:ascii="Segoe UI" w:hAnsi="Segoe UI" w:cs="Segoe UI"/>
          <w:color w:val="212529"/>
          <w:shd w:val="clear" w:color="auto" w:fill="FFFFFF"/>
        </w:rPr>
        <w:t xml:space="preserve"> shall not be liable for any damages, harm, liability, loss, cost, expense, or injury suffered in any connection with this Website whatsoever, including as a result of using, accessing, copying, or downloading any part of this Website's content. In no event shall </w:t>
      </w:r>
      <w:r w:rsidR="004D4831">
        <w:rPr>
          <w:rFonts w:ascii="Segoe UI" w:hAnsi="Segoe UI" w:cs="Segoe UI"/>
          <w:color w:val="212529"/>
          <w:shd w:val="clear" w:color="auto" w:fill="FFFFFF"/>
        </w:rPr>
        <w:t>Mathland</w:t>
      </w:r>
      <w:r>
        <w:rPr>
          <w:rFonts w:ascii="Segoe UI" w:hAnsi="Segoe UI" w:cs="Segoe UI"/>
          <w:color w:val="212529"/>
          <w:shd w:val="clear" w:color="auto" w:fill="FFFFFF"/>
        </w:rPr>
        <w:t xml:space="preserve"> be liable for any direct, indirect, special, incidental, or consequential damage (including loss of business, revenue, profits, use, data or other economic advantage) however it arises, whether for breach of contract, or in tort, negligence, equity, or otherwise even if </w:t>
      </w:r>
      <w:r w:rsidR="004D4831">
        <w:rPr>
          <w:rFonts w:ascii="Segoe UI" w:hAnsi="Segoe UI" w:cs="Segoe UI"/>
          <w:color w:val="212529"/>
          <w:shd w:val="clear" w:color="auto" w:fill="FFFFFF"/>
        </w:rPr>
        <w:t>Mathland</w:t>
      </w:r>
      <w:r>
        <w:rPr>
          <w:rFonts w:ascii="Segoe UI" w:hAnsi="Segoe UI" w:cs="Segoe UI"/>
          <w:color w:val="212529"/>
          <w:shd w:val="clear" w:color="auto" w:fill="FFFFFF"/>
        </w:rPr>
        <w:t xml:space="preserve"> has been previously advised of the possibility of such damage. You agree to hold </w:t>
      </w:r>
      <w:r w:rsidR="004D4831">
        <w:rPr>
          <w:rFonts w:ascii="Segoe UI" w:hAnsi="Segoe UI" w:cs="Segoe UI"/>
          <w:color w:val="212529"/>
          <w:shd w:val="clear" w:color="auto" w:fill="FFFFFF"/>
        </w:rPr>
        <w:t>Mathland</w:t>
      </w:r>
      <w:r>
        <w:rPr>
          <w:rFonts w:ascii="Segoe UI" w:hAnsi="Segoe UI" w:cs="Segoe UI"/>
          <w:color w:val="212529"/>
          <w:shd w:val="clear" w:color="auto" w:fill="FFFFFF"/>
        </w:rPr>
        <w:t xml:space="preserve"> absolutely harmless from, and you covenant not to take any action against </w:t>
      </w:r>
      <w:r w:rsidR="004D4831">
        <w:rPr>
          <w:rFonts w:ascii="Segoe UI" w:hAnsi="Segoe UI" w:cs="Segoe UI"/>
          <w:color w:val="212529"/>
          <w:shd w:val="clear" w:color="auto" w:fill="FFFFFF"/>
        </w:rPr>
        <w:t>Mathland</w:t>
      </w:r>
      <w:r>
        <w:rPr>
          <w:rFonts w:ascii="Segoe UI" w:hAnsi="Segoe UI" w:cs="Segoe UI"/>
          <w:color w:val="212529"/>
          <w:shd w:val="clear" w:color="auto" w:fill="FFFFFF"/>
        </w:rPr>
        <w:t xml:space="preserve"> for, any claims based on using this Website.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(d) Terms and Conditions of Use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By using this site, you agree to be bound by these Terms and Conditions of Use in relation to your use or the performance of this Website, and the information, services and material contained in it or provided by it. If you do not accept these Terms and Conditions of Use, please exit this Website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 xml:space="preserve">You may contact </w:t>
      </w:r>
      <w:r w:rsidR="004D4831">
        <w:rPr>
          <w:rFonts w:ascii="Segoe UI" w:hAnsi="Segoe UI" w:cs="Segoe UI"/>
          <w:color w:val="212529"/>
          <w:shd w:val="clear" w:color="auto" w:fill="FFFFFF"/>
        </w:rPr>
        <w:t>Mathland</w:t>
      </w:r>
      <w:r>
        <w:rPr>
          <w:rFonts w:ascii="Segoe UI" w:hAnsi="Segoe UI" w:cs="Segoe UI"/>
          <w:color w:val="212529"/>
          <w:shd w:val="clear" w:color="auto" w:fill="FFFFFF"/>
        </w:rPr>
        <w:t xml:space="preserve"> at </w:t>
      </w:r>
      <w:r w:rsidR="004D4831">
        <w:rPr>
          <w:rFonts w:ascii="Segoe UI" w:hAnsi="Segoe UI" w:cs="Segoe UI"/>
          <w:color w:val="212529"/>
          <w:shd w:val="clear" w:color="auto" w:fill="FFFFFF"/>
        </w:rPr>
        <w:t>admin</w:t>
      </w:r>
      <w:r>
        <w:rPr>
          <w:rFonts w:ascii="Segoe UI" w:hAnsi="Segoe UI" w:cs="Segoe UI"/>
          <w:color w:val="212529"/>
          <w:shd w:val="clear" w:color="auto" w:fill="FFFFFF"/>
        </w:rPr>
        <w:t>@</w:t>
      </w:r>
      <w:r w:rsidR="004D4831">
        <w:rPr>
          <w:rFonts w:ascii="Segoe UI" w:hAnsi="Segoe UI" w:cs="Segoe UI"/>
          <w:color w:val="212529"/>
          <w:shd w:val="clear" w:color="auto" w:fill="FFFFFF"/>
        </w:rPr>
        <w:t>mathland</w:t>
      </w:r>
      <w:r>
        <w:rPr>
          <w:rFonts w:ascii="Segoe UI" w:hAnsi="Segoe UI" w:cs="Segoe UI"/>
          <w:color w:val="212529"/>
          <w:shd w:val="clear" w:color="auto" w:fill="FFFFFF"/>
        </w:rPr>
        <w:t xml:space="preserve">.com or 0800 </w:t>
      </w:r>
      <w:r w:rsidR="004D4831">
        <w:rPr>
          <w:rFonts w:ascii="Segoe UI" w:hAnsi="Segoe UI" w:cs="Segoe UI"/>
          <w:color w:val="212529"/>
          <w:shd w:val="clear" w:color="auto" w:fill="FFFFFF"/>
        </w:rPr>
        <w:t>Mathland</w:t>
      </w:r>
      <w:r>
        <w:rPr>
          <w:rFonts w:ascii="Segoe UI" w:hAnsi="Segoe UI" w:cs="Segoe UI"/>
          <w:color w:val="212529"/>
          <w:shd w:val="clear" w:color="auto" w:fill="FFFFFF"/>
        </w:rPr>
        <w:t xml:space="preserve"> if you have any queries about these Terms and Conditions of Use or to provide us with any information or discuss any of the services we offer. </w:t>
      </w:r>
      <w:bookmarkStart w:id="0" w:name="_GoBack"/>
      <w:bookmarkEnd w:id="0"/>
      <w:r>
        <w:rPr>
          <w:rFonts w:ascii="Segoe UI" w:hAnsi="Segoe UI" w:cs="Segoe UI"/>
          <w:color w:val="212529"/>
        </w:rPr>
        <w:br/>
      </w:r>
    </w:p>
    <w:p w:rsidR="00534980" w:rsidRDefault="00B9050D">
      <w:r>
        <w:rPr>
          <w:rFonts w:ascii="Segoe UI" w:hAnsi="Segoe UI" w:cs="Segoe UI"/>
          <w:color w:val="212529"/>
        </w:rPr>
        <w:br/>
      </w:r>
      <w:r>
        <w:rPr>
          <w:rFonts w:ascii="Segoe UI" w:hAnsi="Segoe UI" w:cs="Segoe UI"/>
          <w:color w:val="212529"/>
          <w:shd w:val="clear" w:color="auto" w:fill="FFFFFF"/>
        </w:rPr>
        <w:t>1. Introduction </w:t>
      </w:r>
      <w:r>
        <w:rPr>
          <w:rFonts w:ascii="Segoe UI" w:hAnsi="Segoe UI" w:cs="Segoe UI"/>
          <w:color w:val="212529"/>
        </w:rPr>
        <w:br/>
      </w:r>
      <w:r>
        <w:rPr>
          <w:rFonts w:ascii="Segoe UI" w:hAnsi="Segoe UI" w:cs="Segoe UI"/>
          <w:color w:val="212529"/>
        </w:rPr>
        <w:lastRenderedPageBreak/>
        <w:br/>
      </w:r>
      <w:r>
        <w:rPr>
          <w:rFonts w:ascii="Segoe UI" w:hAnsi="Segoe UI" w:cs="Segoe UI"/>
          <w:color w:val="212529"/>
          <w:shd w:val="clear" w:color="auto" w:fill="FFFFFF"/>
        </w:rPr>
        <w:t>(a) You should read these Terms and Conditions of Use carefully. (b) In these Terms and Conditions of Use: (i) We", "Our", "Us" or "</w:t>
      </w:r>
      <w:r w:rsidR="004D4831">
        <w:rPr>
          <w:rFonts w:ascii="Segoe UI" w:hAnsi="Segoe UI" w:cs="Segoe UI"/>
          <w:color w:val="212529"/>
          <w:shd w:val="clear" w:color="auto" w:fill="FFFFFF"/>
        </w:rPr>
        <w:t>Mathland</w:t>
      </w:r>
      <w:r>
        <w:rPr>
          <w:rFonts w:ascii="Segoe UI" w:hAnsi="Segoe UI" w:cs="Segoe UI"/>
          <w:color w:val="212529"/>
          <w:shd w:val="clear" w:color="auto" w:fill="FFFFFF"/>
        </w:rPr>
        <w:t xml:space="preserve">" means </w:t>
      </w:r>
      <w:r w:rsidR="004D4831">
        <w:rPr>
          <w:rFonts w:ascii="Segoe UI" w:hAnsi="Segoe UI" w:cs="Segoe UI"/>
          <w:color w:val="212529"/>
          <w:shd w:val="clear" w:color="auto" w:fill="FFFFFF"/>
        </w:rPr>
        <w:t>Mathland</w:t>
      </w:r>
      <w:r>
        <w:rPr>
          <w:rFonts w:ascii="Segoe UI" w:hAnsi="Segoe UI" w:cs="Segoe UI"/>
          <w:color w:val="212529"/>
          <w:shd w:val="clear" w:color="auto" w:fill="FFFFFF"/>
        </w:rPr>
        <w:t xml:space="preserve"> New Zealand Limited Co. Number 1602; and (ii) "You" or "Your" means the person who accepts these Terms and Conditions of Use. (c) Acceptance by You of these Terms and Conditions of Use binds You and all of Your employees, officers and agents to comply with these Terms and Conditions of Use.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2. Your privacy and security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We are committed to protecting your privacy. We will comply with our legal and contractual obligations to You with respect to preserving the confidentiality of information relating to Your use of this Website and, accordingly, will not release information relating to Your use of this Website to a third party without Your consent. By using this Website You agree that information collected relating to Your use of this Website including your email address may be used by Us to analyse use of the Website and to tailor marketing by Us, Our subsidiaries, Our associated companies and/or companies managed by Us of products and services to You. This site uses a security device known as a Secure Socket Layer (SSL). This conforms to international standards and ensures that information passed to and from our Website cannot be viewed in transit. We strongly recommend You use this feature. You can tell if You are using the SSL by the appearance of a small padlock in the bottom status bar or on Your browser. The address in Your browser should start with https:// and not the usual http://.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3. Your information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(a) All information provided by You in making use of this Website or any of the information, services or material provided by this Website must be accurate and complete. You must immediately update this information if it changes. (b) If any of Your information is incomplete or inaccurate, We may deny You access to this Website. (c) You must not disclose Your password to any third party or use Your password for any unauthorised purpose.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4. Binding terms and conditions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(a) The only terms which are binding upon Us are: (i) those set out in these Terms and Conditions of Use; and (ii) those which are imposed by law and which may not be lawfully excluded. (b) We may vary these Terms and Conditions of Use at any time and without notice by posting the varied Terms and Conditions of Use on this Website. Your continued use of this Website after the Terms and Conditions of Use have been varied, constitutes Your acknowledgment that You accept the changes to the Terms and Conditions of Use and that You agree to be bound by the varied Terms and Conditions of Use.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lastRenderedPageBreak/>
        <w:t>5. Exclusions and limitations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(a) All statutory or implied terms, conditions or warranties concerning the quality or condition of this Website or any information, service, material, advice or recommendation supplied by Us to You through this Website are excluded to the fullest extent permitted by law. (b) If We breach any term, condition or warranty which is implied by law and which cannot lawfully be excluded, Our liability for a breach of the applicable term, condition or warranty is limited to, at Our election: (i) the resupply of the relevant advice, service, recommendation or information; or (ii) the payment to You of the cost of having the relevant advice, service, recommendation or information supplied again. (c) Except to the extent that liability may not lawfully be excluded, We will not be under any liability to You ( or any of Your officers, agents or employees) for any direct or indirect loss or damage (including without limitation consequential loss or damage, loss of profit or anticipated profit, loss of data, loss of use, damage to goodwill and loss due to delay) however caused (including without limitation due to breach of contract, negligence and/or breach of statute) which may be suffered or incurred or which may arise from or in connection with Your use of this Website or Your use of or reliance upon any of the information, services and/or materials contained in it or provided by it to You or Our negligence or Our breach of Our obligations under these Terms and Conditions of Use. (d) The information contained in the Price Comparison Report is provided by Us in good faith, and We have taken all reasonable care in providing it. However, changes or events may occur which cause the information to be inaccurate or out of date. Accordingly, We do not warrant the accuracy or currency of that information and any reliance by You upon that information is at Your sole risk.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6. Links to other sites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This Website may contain links to Websites maintained by other organisations. We have no affiliation with those Websites, do not endorse any material on those Websites and do not provide any warranty, or assume any responsibility, regarding the quality, accuracy, source, merchantability, fitness for purpose or any other aspect of the material on those Websites.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 xml:space="preserve">7. </w:t>
      </w:r>
      <w:r w:rsidR="004D4831">
        <w:rPr>
          <w:rFonts w:ascii="Segoe UI" w:hAnsi="Segoe UI" w:cs="Segoe UI"/>
          <w:color w:val="212529"/>
          <w:shd w:val="clear" w:color="auto" w:fill="FFFFFF"/>
        </w:rPr>
        <w:t>NMIT</w:t>
      </w:r>
      <w:r>
        <w:rPr>
          <w:rFonts w:ascii="Segoe UI" w:hAnsi="Segoe UI" w:cs="Segoe UI"/>
          <w:color w:val="212529"/>
          <w:shd w:val="clear" w:color="auto" w:fill="FFFFFF"/>
        </w:rPr>
        <w:t>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 xml:space="preserve">This Website contains information provided by </w:t>
      </w:r>
      <w:r w:rsidR="004D4831">
        <w:rPr>
          <w:rFonts w:ascii="Segoe UI" w:hAnsi="Segoe UI" w:cs="Segoe UI"/>
          <w:color w:val="212529"/>
          <w:shd w:val="clear" w:color="auto" w:fill="FFFFFF"/>
        </w:rPr>
        <w:t>NMIT</w:t>
      </w:r>
      <w:r>
        <w:rPr>
          <w:rFonts w:ascii="Segoe UI" w:hAnsi="Segoe UI" w:cs="Segoe UI"/>
          <w:color w:val="212529"/>
          <w:shd w:val="clear" w:color="auto" w:fill="FFFFFF"/>
        </w:rPr>
        <w:t xml:space="preserve">. The copyright in this information is owned by </w:t>
      </w:r>
      <w:r w:rsidR="004D4831">
        <w:rPr>
          <w:rFonts w:ascii="Segoe UI" w:hAnsi="Segoe UI" w:cs="Segoe UI"/>
          <w:color w:val="212529"/>
          <w:shd w:val="clear" w:color="auto" w:fill="FFFFFF"/>
        </w:rPr>
        <w:t>NMIT</w:t>
      </w:r>
      <w:r>
        <w:rPr>
          <w:rFonts w:ascii="Segoe UI" w:hAnsi="Segoe UI" w:cs="Segoe UI"/>
          <w:color w:val="212529"/>
          <w:shd w:val="clear" w:color="auto" w:fill="FFFFFF"/>
        </w:rPr>
        <w:t xml:space="preserve"> and is reproduced by Us with the permission of </w:t>
      </w:r>
      <w:r w:rsidR="004D4831">
        <w:rPr>
          <w:rFonts w:ascii="Segoe UI" w:hAnsi="Segoe UI" w:cs="Segoe UI"/>
          <w:color w:val="212529"/>
          <w:shd w:val="clear" w:color="auto" w:fill="FFFFFF"/>
        </w:rPr>
        <w:t>NMIT</w:t>
      </w:r>
      <w:r>
        <w:rPr>
          <w:rFonts w:ascii="Segoe UI" w:hAnsi="Segoe UI" w:cs="Segoe UI"/>
          <w:color w:val="212529"/>
          <w:shd w:val="clear" w:color="auto" w:fill="FFFFFF"/>
        </w:rPr>
        <w:t xml:space="preserve">. The </w:t>
      </w:r>
      <w:r w:rsidR="004D4831">
        <w:rPr>
          <w:rFonts w:ascii="Segoe UI" w:hAnsi="Segoe UI" w:cs="Segoe UI"/>
          <w:color w:val="212529"/>
          <w:shd w:val="clear" w:color="auto" w:fill="FFFFFF"/>
        </w:rPr>
        <w:t>NMIT</w:t>
      </w:r>
      <w:r>
        <w:rPr>
          <w:rFonts w:ascii="Segoe UI" w:hAnsi="Segoe UI" w:cs="Segoe UI"/>
          <w:color w:val="212529"/>
          <w:shd w:val="clear" w:color="auto" w:fill="FFFFFF"/>
        </w:rPr>
        <w:t xml:space="preserve"> has taken all due care in the preparation of the information but cannot provide any warranty or accept any liability for this information.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8. Viruses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 xml:space="preserve">We do not represent or warrant that this Website and any other information or material </w:t>
      </w:r>
      <w:r>
        <w:rPr>
          <w:rFonts w:ascii="Segoe UI" w:hAnsi="Segoe UI" w:cs="Segoe UI"/>
          <w:color w:val="212529"/>
          <w:shd w:val="clear" w:color="auto" w:fill="FFFFFF"/>
        </w:rPr>
        <w:lastRenderedPageBreak/>
        <w:t>contained in, downloaded or accessible from this Website, is free from computer viruses (including macro viruses) or any other defect or error which may affect Your software or systems. You should protect Your software and systems by installing and implementing Your own security checks and systems.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9. Cookies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This Website uses a feature of Your Internet browser called a "cookie" to manage security and store report parameter information. If Your browser does not support cookies, or You have disabled this functionality, You may be unable to use this site.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10. Governing Law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The law of New Zealand governs these Terms and Conditions of Use, and You and We submit to the non-exclusive jurisdiction of the Courts of New Zealand.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(e) Disclaimer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 xml:space="preserve">The information contained in </w:t>
      </w:r>
      <w:r w:rsidR="004D4831">
        <w:rPr>
          <w:rFonts w:ascii="Segoe UI" w:hAnsi="Segoe UI" w:cs="Segoe UI"/>
          <w:color w:val="212529"/>
          <w:shd w:val="clear" w:color="auto" w:fill="FFFFFF"/>
        </w:rPr>
        <w:t>Mathland</w:t>
      </w:r>
      <w:r>
        <w:rPr>
          <w:rFonts w:ascii="Segoe UI" w:hAnsi="Segoe UI" w:cs="Segoe UI"/>
          <w:color w:val="212529"/>
          <w:shd w:val="clear" w:color="auto" w:fill="FFFFFF"/>
        </w:rPr>
        <w:t xml:space="preserve">'s Websites is subject to change without notice, so please check back periodically. </w:t>
      </w:r>
      <w:r w:rsidR="004D4831">
        <w:rPr>
          <w:rFonts w:ascii="Segoe UI" w:hAnsi="Segoe UI" w:cs="Segoe UI"/>
          <w:color w:val="212529"/>
          <w:shd w:val="clear" w:color="auto" w:fill="FFFFFF"/>
        </w:rPr>
        <w:t>Mathland</w:t>
      </w:r>
      <w:r>
        <w:rPr>
          <w:rFonts w:ascii="Segoe UI" w:hAnsi="Segoe UI" w:cs="Segoe UI"/>
          <w:color w:val="212529"/>
          <w:shd w:val="clear" w:color="auto" w:fill="FFFFFF"/>
        </w:rPr>
        <w:t xml:space="preserve">'s Websites are intended as general information only and is not complete or definitive. </w:t>
      </w:r>
      <w:r w:rsidR="004D4831">
        <w:rPr>
          <w:rFonts w:ascii="Segoe UI" w:hAnsi="Segoe UI" w:cs="Segoe UI"/>
          <w:color w:val="212529"/>
          <w:shd w:val="clear" w:color="auto" w:fill="FFFFFF"/>
        </w:rPr>
        <w:t>Mathland</w:t>
      </w:r>
      <w:r>
        <w:rPr>
          <w:rFonts w:ascii="Segoe UI" w:hAnsi="Segoe UI" w:cs="Segoe UI"/>
          <w:color w:val="212529"/>
          <w:shd w:val="clear" w:color="auto" w:fill="FFFFFF"/>
        </w:rPr>
        <w:t xml:space="preserve"> is not liable and does not take any responsibility whatsoever for reliance on such information. </w:t>
      </w:r>
      <w:r>
        <w:rPr>
          <w:rFonts w:ascii="Segoe UI" w:hAnsi="Segoe UI" w:cs="Segoe UI"/>
          <w:color w:val="212529"/>
        </w:rPr>
        <w:br/>
      </w:r>
      <w:r>
        <w:rPr>
          <w:rFonts w:ascii="Segoe UI" w:hAnsi="Segoe UI" w:cs="Segoe UI"/>
          <w:color w:val="212529"/>
        </w:rPr>
        <w:br/>
      </w:r>
      <w:r w:rsidR="004D4831">
        <w:rPr>
          <w:rFonts w:ascii="Segoe UI" w:hAnsi="Segoe UI" w:cs="Segoe UI"/>
          <w:color w:val="212529"/>
          <w:shd w:val="clear" w:color="auto" w:fill="FFFFFF"/>
        </w:rPr>
        <w:t>Mathland</w:t>
      </w:r>
      <w:r>
        <w:rPr>
          <w:rFonts w:ascii="Segoe UI" w:hAnsi="Segoe UI" w:cs="Segoe UI"/>
          <w:color w:val="212529"/>
          <w:shd w:val="clear" w:color="auto" w:fill="FFFFFF"/>
        </w:rPr>
        <w:t xml:space="preserve">'s sites may contain links to other Websites maintained by other organisations. </w:t>
      </w:r>
      <w:r w:rsidR="004D4831">
        <w:rPr>
          <w:rFonts w:ascii="Segoe UI" w:hAnsi="Segoe UI" w:cs="Segoe UI"/>
          <w:color w:val="212529"/>
          <w:shd w:val="clear" w:color="auto" w:fill="FFFFFF"/>
        </w:rPr>
        <w:t>Mathland</w:t>
      </w:r>
      <w:r>
        <w:rPr>
          <w:rFonts w:ascii="Segoe UI" w:hAnsi="Segoe UI" w:cs="Segoe UI"/>
          <w:color w:val="212529"/>
          <w:shd w:val="clear" w:color="auto" w:fill="FFFFFF"/>
        </w:rPr>
        <w:t xml:space="preserve"> is not responsible for the privacy practices or the content of such Websites</w:t>
      </w:r>
    </w:p>
    <w:sectPr w:rsidR="00534980" w:rsidSect="005349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38CE" w:rsidRDefault="001538CE" w:rsidP="00B9050D">
      <w:pPr>
        <w:spacing w:after="0" w:line="240" w:lineRule="auto"/>
      </w:pPr>
      <w:r>
        <w:separator/>
      </w:r>
    </w:p>
  </w:endnote>
  <w:endnote w:type="continuationSeparator" w:id="0">
    <w:p w:rsidR="001538CE" w:rsidRDefault="001538CE" w:rsidP="00B90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38CE" w:rsidRDefault="001538CE" w:rsidP="00B9050D">
      <w:pPr>
        <w:spacing w:after="0" w:line="240" w:lineRule="auto"/>
      </w:pPr>
      <w:r>
        <w:separator/>
      </w:r>
    </w:p>
  </w:footnote>
  <w:footnote w:type="continuationSeparator" w:id="0">
    <w:p w:rsidR="001538CE" w:rsidRDefault="001538CE" w:rsidP="00B905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TEzNTI0MTAyMDczsDBW0lEKTi0uzszPAykwrgUABKqz5ywAAAA="/>
  </w:docVars>
  <w:rsids>
    <w:rsidRoot w:val="00B9050D"/>
    <w:rsid w:val="001538CE"/>
    <w:rsid w:val="001A4AB4"/>
    <w:rsid w:val="00256547"/>
    <w:rsid w:val="004D4831"/>
    <w:rsid w:val="00534980"/>
    <w:rsid w:val="009B62B4"/>
    <w:rsid w:val="00B9050D"/>
    <w:rsid w:val="00C2110E"/>
    <w:rsid w:val="00F73CEE"/>
    <w:rsid w:val="00FE10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D398F"/>
  <w15:docId w15:val="{823BFCE6-7EB8-4C39-976C-733C3B47A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49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905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9050D"/>
  </w:style>
  <w:style w:type="paragraph" w:styleId="Footer">
    <w:name w:val="footer"/>
    <w:basedOn w:val="Normal"/>
    <w:link w:val="FooterChar"/>
    <w:uiPriority w:val="99"/>
    <w:semiHidden/>
    <w:unhideWhenUsed/>
    <w:rsid w:val="00B9050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9050D"/>
  </w:style>
  <w:style w:type="paragraph" w:styleId="ListParagraph">
    <w:name w:val="List Paragraph"/>
    <w:basedOn w:val="Normal"/>
    <w:uiPriority w:val="34"/>
    <w:qFormat/>
    <w:rsid w:val="00B905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1297</Words>
  <Characters>7396</Characters>
  <Application>Microsoft Office Word</Application>
  <DocSecurity>0</DocSecurity>
  <Lines>61</Lines>
  <Paragraphs>17</Paragraphs>
  <ScaleCrop>false</ScaleCrop>
  <Company/>
  <LinksUpToDate>false</LinksUpToDate>
  <CharactersWithSpaces>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I-Love-Dean</dc:creator>
  <cp:keywords/>
  <dc:description/>
  <cp:lastModifiedBy>R4 Owns</cp:lastModifiedBy>
  <cp:revision>4</cp:revision>
  <dcterms:created xsi:type="dcterms:W3CDTF">2017-11-08T22:02:00Z</dcterms:created>
  <dcterms:modified xsi:type="dcterms:W3CDTF">2018-08-27T21:21:00Z</dcterms:modified>
</cp:coreProperties>
</file>