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A14054" w14:textId="3B144D20" w:rsidR="00944FCF" w:rsidRDefault="00944FCF" w:rsidP="00944FCF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4CB69A8" wp14:editId="29AAAD00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2736850" cy="1198880"/>
            <wp:effectExtent l="0" t="0" r="6350" b="0"/>
            <wp:wrapNone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850" cy="1198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Hlk62069683"/>
      <w:bookmarkEnd w:id="0"/>
    </w:p>
    <w:p w14:paraId="572D9860" w14:textId="77777777" w:rsidR="00944FCF" w:rsidRDefault="00944FCF" w:rsidP="00944FCF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0B3B8E1E" w14:textId="77777777" w:rsidR="00944FCF" w:rsidRDefault="00944FCF" w:rsidP="00944FCF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06C7D651" w14:textId="77777777" w:rsidR="00944FCF" w:rsidRDefault="00944FCF" w:rsidP="00944FCF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3B75847E" w14:textId="77777777" w:rsidR="00944FCF" w:rsidRDefault="00944FCF" w:rsidP="00944FCF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2668AFEA" w14:textId="77777777" w:rsidR="00944FCF" w:rsidRDefault="00944FCF" w:rsidP="00944FCF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19316B31" w14:textId="1B71F17D" w:rsidR="00944FCF" w:rsidRDefault="00944FCF" w:rsidP="00944FC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Report Tecnico</w:t>
      </w:r>
      <w:r w:rsidR="00663CDF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783407">
        <w:rPr>
          <w:rFonts w:ascii="Times New Roman" w:hAnsi="Times New Roman" w:cs="Times New Roman"/>
          <w:b/>
          <w:bCs/>
          <w:sz w:val="36"/>
          <w:szCs w:val="36"/>
        </w:rPr>
        <w:t>n.</w:t>
      </w:r>
      <w:r w:rsidR="00416A69">
        <w:rPr>
          <w:rFonts w:ascii="Times New Roman" w:hAnsi="Times New Roman" w:cs="Times New Roman"/>
          <w:b/>
          <w:bCs/>
          <w:sz w:val="36"/>
          <w:szCs w:val="36"/>
        </w:rPr>
        <w:t>3</w:t>
      </w:r>
    </w:p>
    <w:p w14:paraId="17E9FFB5" w14:textId="77777777" w:rsidR="00944FCF" w:rsidRDefault="00944FCF" w:rsidP="00944FCF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F17365A" w14:textId="681C0876" w:rsidR="00944FCF" w:rsidRDefault="00416A69" w:rsidP="00944FCF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Tecniche di progettazione low power RTL-based</w:t>
      </w:r>
    </w:p>
    <w:p w14:paraId="288CE0FB" w14:textId="77777777" w:rsidR="00944FCF" w:rsidRDefault="00944FCF" w:rsidP="00944FCF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F9FBF32" w14:textId="0357CAB0" w:rsidR="00944FCF" w:rsidRDefault="00944FCF" w:rsidP="00944FCF">
      <w:pPr>
        <w:jc w:val="center"/>
        <w:rPr>
          <w:rFonts w:ascii="Times New Roman" w:hAnsi="Times New Roman" w:cs="Times New Roman"/>
          <w:i/>
          <w:iCs/>
          <w:sz w:val="32"/>
          <w:szCs w:val="32"/>
        </w:rPr>
      </w:pPr>
      <w:r>
        <w:rPr>
          <w:rFonts w:ascii="Times New Roman" w:hAnsi="Times New Roman" w:cs="Times New Roman"/>
          <w:i/>
          <w:iCs/>
          <w:sz w:val="32"/>
          <w:szCs w:val="32"/>
        </w:rPr>
        <w:t xml:space="preserve">Corso di Progettazione </w:t>
      </w:r>
      <w:r w:rsidR="00050782">
        <w:rPr>
          <w:rFonts w:ascii="Times New Roman" w:hAnsi="Times New Roman" w:cs="Times New Roman"/>
          <w:i/>
          <w:iCs/>
          <w:sz w:val="32"/>
          <w:szCs w:val="32"/>
        </w:rPr>
        <w:t>Low Power</w:t>
      </w:r>
    </w:p>
    <w:p w14:paraId="6E76BBFA" w14:textId="77777777" w:rsidR="00944FCF" w:rsidRDefault="00944FCF" w:rsidP="00944FCF">
      <w:pPr>
        <w:jc w:val="center"/>
        <w:rPr>
          <w:rFonts w:ascii="Times New Roman" w:hAnsi="Times New Roman" w:cs="Times New Roman"/>
          <w:i/>
          <w:iCs/>
          <w:sz w:val="32"/>
          <w:szCs w:val="32"/>
        </w:rPr>
      </w:pPr>
      <w:r>
        <w:rPr>
          <w:rFonts w:ascii="Times New Roman" w:hAnsi="Times New Roman" w:cs="Times New Roman"/>
          <w:i/>
          <w:iCs/>
          <w:sz w:val="32"/>
          <w:szCs w:val="32"/>
        </w:rPr>
        <w:t>Corso di Laurea Magistrale in Ingegneria Elettronica</w:t>
      </w:r>
    </w:p>
    <w:p w14:paraId="5C16455A" w14:textId="77777777" w:rsidR="00944FCF" w:rsidRDefault="00944FCF" w:rsidP="00944FCF">
      <w:pPr>
        <w:jc w:val="center"/>
        <w:rPr>
          <w:rFonts w:ascii="Times New Roman" w:hAnsi="Times New Roman" w:cs="Times New Roman"/>
          <w:i/>
          <w:iCs/>
          <w:sz w:val="32"/>
          <w:szCs w:val="32"/>
        </w:rPr>
      </w:pPr>
      <w:proofErr w:type="spellStart"/>
      <w:r>
        <w:rPr>
          <w:rFonts w:ascii="Times New Roman" w:hAnsi="Times New Roman" w:cs="Times New Roman"/>
          <w:i/>
          <w:iCs/>
          <w:sz w:val="32"/>
          <w:szCs w:val="32"/>
        </w:rPr>
        <w:t>Unical</w:t>
      </w:r>
      <w:proofErr w:type="spellEnd"/>
      <w:r>
        <w:rPr>
          <w:rFonts w:ascii="Times New Roman" w:hAnsi="Times New Roman" w:cs="Times New Roman"/>
          <w:i/>
          <w:iCs/>
          <w:sz w:val="32"/>
          <w:szCs w:val="32"/>
        </w:rPr>
        <w:t>, aa 2020/2021</w:t>
      </w:r>
    </w:p>
    <w:p w14:paraId="5D6F7E50" w14:textId="77777777" w:rsidR="00944FCF" w:rsidRDefault="00944FCF" w:rsidP="00944FCF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194D9D21" w14:textId="77777777" w:rsidR="00944FCF" w:rsidRDefault="00944FCF" w:rsidP="00944FCF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5191BB33" w14:textId="77777777" w:rsidR="00944FCF" w:rsidRDefault="00944FCF" w:rsidP="00944FCF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5EC786EA" w14:textId="77777777" w:rsidR="00944FCF" w:rsidRDefault="00944FCF" w:rsidP="00944FCF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278FB4B9" w14:textId="77777777" w:rsidR="00944FCF" w:rsidRDefault="00944FCF" w:rsidP="00944FCF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4F14DE65" w14:textId="77777777" w:rsidR="00944FCF" w:rsidRDefault="00944FCF" w:rsidP="00944FCF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6EA4A394" w14:textId="77777777" w:rsidR="00944FCF" w:rsidRDefault="00944FCF" w:rsidP="00944FCF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3D244B45" w14:textId="77777777" w:rsidR="00944FCF" w:rsidRDefault="00944FCF" w:rsidP="00944FCF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34685C20" w14:textId="77777777" w:rsidR="00944FCF" w:rsidRDefault="00944FCF" w:rsidP="00944FC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Andrea Alecce Matricola 214611</w:t>
      </w:r>
    </w:p>
    <w:p w14:paraId="22A30B19" w14:textId="3C53C9AC" w:rsidR="00944FCF" w:rsidRDefault="00944FCF" w:rsidP="00944FC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Prof. </w:t>
      </w:r>
      <w:r w:rsidR="003F0443">
        <w:rPr>
          <w:rFonts w:ascii="Times New Roman" w:hAnsi="Times New Roman" w:cs="Times New Roman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3F0443">
        <w:rPr>
          <w:rFonts w:ascii="Times New Roman" w:hAnsi="Times New Roman" w:cs="Times New Roman"/>
          <w:sz w:val="24"/>
          <w:szCs w:val="24"/>
        </w:rPr>
        <w:t>Frustaci</w:t>
      </w:r>
    </w:p>
    <w:p w14:paraId="0A91FAB8" w14:textId="4CB58D58" w:rsidR="004D5514" w:rsidRPr="004D5514" w:rsidRDefault="00FA3F5F" w:rsidP="004D5514">
      <w:r>
        <w:br w:type="page"/>
      </w:r>
    </w:p>
    <w:sdt>
      <w:sdtPr>
        <w:rPr>
          <w:rFonts w:ascii="Times New Roman" w:eastAsiaTheme="minorHAnsi" w:hAnsi="Times New Roman" w:cs="Times New Roman"/>
          <w:b/>
          <w:bCs/>
          <w:color w:val="auto"/>
          <w:sz w:val="22"/>
          <w:szCs w:val="22"/>
          <w:lang w:eastAsia="en-US"/>
        </w:rPr>
        <w:id w:val="-1176265415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</w:rPr>
      </w:sdtEndPr>
      <w:sdtContent>
        <w:p w14:paraId="42966B8C" w14:textId="6EAB0184" w:rsidR="004D5514" w:rsidRDefault="004D5514">
          <w:pPr>
            <w:pStyle w:val="Titolosommario"/>
            <w:rPr>
              <w:rFonts w:ascii="Times New Roman" w:hAnsi="Times New Roman" w:cs="Times New Roman"/>
              <w:b/>
              <w:bCs/>
              <w:color w:val="auto"/>
            </w:rPr>
          </w:pPr>
          <w:r w:rsidRPr="00F27049">
            <w:rPr>
              <w:rFonts w:ascii="Times New Roman" w:hAnsi="Times New Roman" w:cs="Times New Roman"/>
              <w:b/>
              <w:bCs/>
              <w:color w:val="auto"/>
            </w:rPr>
            <w:t>Sommario</w:t>
          </w:r>
        </w:p>
        <w:p w14:paraId="31660D08" w14:textId="77777777" w:rsidR="00F27049" w:rsidRPr="00F27049" w:rsidRDefault="00F27049" w:rsidP="00F27049">
          <w:pPr>
            <w:rPr>
              <w:lang w:eastAsia="it-IT"/>
            </w:rPr>
          </w:pPr>
        </w:p>
        <w:p w14:paraId="0FD5D38C" w14:textId="2965C097" w:rsidR="005D71EA" w:rsidRDefault="004D5514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7324683" w:history="1">
            <w:r w:rsidR="005D71EA" w:rsidRPr="000E7A13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1.</w:t>
            </w:r>
            <w:r w:rsidR="005D71EA">
              <w:rPr>
                <w:rFonts w:eastAsiaTheme="minorEastAsia"/>
                <w:noProof/>
                <w:lang w:eastAsia="it-IT"/>
              </w:rPr>
              <w:tab/>
            </w:r>
            <w:r w:rsidR="005D71EA" w:rsidRPr="000E7A13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Intro</w:t>
            </w:r>
            <w:r w:rsidR="005D71EA">
              <w:rPr>
                <w:noProof/>
                <w:webHidden/>
              </w:rPr>
              <w:tab/>
            </w:r>
            <w:r w:rsidR="005D71EA">
              <w:rPr>
                <w:noProof/>
                <w:webHidden/>
              </w:rPr>
              <w:fldChar w:fldCharType="begin"/>
            </w:r>
            <w:r w:rsidR="005D71EA">
              <w:rPr>
                <w:noProof/>
                <w:webHidden/>
              </w:rPr>
              <w:instrText xml:space="preserve"> PAGEREF _Toc77324683 \h </w:instrText>
            </w:r>
            <w:r w:rsidR="005D71EA">
              <w:rPr>
                <w:noProof/>
                <w:webHidden/>
              </w:rPr>
            </w:r>
            <w:r w:rsidR="005D71EA">
              <w:rPr>
                <w:noProof/>
                <w:webHidden/>
              </w:rPr>
              <w:fldChar w:fldCharType="separate"/>
            </w:r>
            <w:r w:rsidR="00D67501">
              <w:rPr>
                <w:noProof/>
                <w:webHidden/>
              </w:rPr>
              <w:t>3</w:t>
            </w:r>
            <w:r w:rsidR="005D71EA">
              <w:rPr>
                <w:noProof/>
                <w:webHidden/>
              </w:rPr>
              <w:fldChar w:fldCharType="end"/>
            </w:r>
          </w:hyperlink>
        </w:p>
        <w:p w14:paraId="19214C6C" w14:textId="65A56FA8" w:rsidR="005D71EA" w:rsidRDefault="005D71EA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7324684" w:history="1">
            <w:r w:rsidRPr="000E7A13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2.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0E7A13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Non o</w:t>
            </w:r>
            <w:r w:rsidRPr="000E7A13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t</w:t>
            </w:r>
            <w:r w:rsidRPr="000E7A13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timizzato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_Toc77324684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750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7D854E" w14:textId="607A2904" w:rsidR="005D71EA" w:rsidRDefault="005D71EA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7324685" w:history="1">
            <w:r w:rsidRPr="000E7A13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3.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0E7A13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Pipeline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_Toc77324685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750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6FD269" w14:textId="79C8328A" w:rsidR="005D71EA" w:rsidRDefault="005D71EA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7324686" w:history="1">
            <w:r w:rsidRPr="000E7A13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4.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0E7A13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Reordering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_Toc77324686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750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E7CE27" w14:textId="2C496F56" w:rsidR="005D71EA" w:rsidRDefault="005D71EA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7324687" w:history="1">
            <w:r w:rsidRPr="000E7A13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5.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0E7A13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Clock Gating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_Toc77324687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750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A8A491" w14:textId="5EDC76FF" w:rsidR="004D5514" w:rsidRDefault="004D5514">
          <w:r>
            <w:rPr>
              <w:b/>
              <w:bCs/>
            </w:rPr>
            <w:fldChar w:fldCharType="end"/>
          </w:r>
        </w:p>
      </w:sdtContent>
    </w:sdt>
    <w:p w14:paraId="0BA12FB7" w14:textId="77777777" w:rsidR="004D5514" w:rsidRDefault="004D5514">
      <w:pPr>
        <w:rPr>
          <w:rFonts w:ascii="Times New Roman" w:eastAsiaTheme="majorEastAsia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49C33C5D" w14:textId="03A8D4A4" w:rsidR="00E01AC6" w:rsidRDefault="00E01AC6" w:rsidP="002E54ED">
      <w:pPr>
        <w:pStyle w:val="Titolo1"/>
        <w:numPr>
          <w:ilvl w:val="0"/>
          <w:numId w:val="9"/>
        </w:numPr>
        <w:rPr>
          <w:rFonts w:ascii="Times New Roman" w:hAnsi="Times New Roman" w:cs="Times New Roman"/>
          <w:b/>
          <w:bCs/>
          <w:color w:val="auto"/>
        </w:rPr>
      </w:pPr>
      <w:bookmarkStart w:id="1" w:name="_Toc77324683"/>
      <w:r>
        <w:rPr>
          <w:rFonts w:ascii="Times New Roman" w:hAnsi="Times New Roman" w:cs="Times New Roman"/>
          <w:b/>
          <w:bCs/>
          <w:color w:val="auto"/>
        </w:rPr>
        <w:lastRenderedPageBreak/>
        <w:t>Intro</w:t>
      </w:r>
      <w:bookmarkEnd w:id="1"/>
    </w:p>
    <w:p w14:paraId="641F5A5E" w14:textId="77777777" w:rsidR="00222724" w:rsidRDefault="00222724" w:rsidP="006243FF">
      <w:pPr>
        <w:jc w:val="both"/>
      </w:pPr>
      <w:r>
        <w:t xml:space="preserve">In questa relazione si illustrano e simulano in ambiente </w:t>
      </w:r>
      <w:proofErr w:type="spellStart"/>
      <w:r>
        <w:t>Vivado</w:t>
      </w:r>
      <w:proofErr w:type="spellEnd"/>
      <w:r>
        <w:t xml:space="preserve"> alcune tecniche low power applicate direttamente a livello di RTL. In particolare, si utilizzeranno le tecniche </w:t>
      </w:r>
      <w:proofErr w:type="gramStart"/>
      <w:r>
        <w:t>di :</w:t>
      </w:r>
      <w:proofErr w:type="gramEnd"/>
    </w:p>
    <w:p w14:paraId="460B057F" w14:textId="1A83BE7E" w:rsidR="00222724" w:rsidRDefault="00222724" w:rsidP="006243FF">
      <w:pPr>
        <w:pStyle w:val="Paragrafoelenco"/>
        <w:numPr>
          <w:ilvl w:val="0"/>
          <w:numId w:val="17"/>
        </w:numPr>
        <w:jc w:val="both"/>
      </w:pPr>
      <w:r>
        <w:t xml:space="preserve">Gate </w:t>
      </w:r>
      <w:proofErr w:type="spellStart"/>
      <w:r>
        <w:t>Reordering</w:t>
      </w:r>
      <w:proofErr w:type="spellEnd"/>
    </w:p>
    <w:p w14:paraId="0BA20839" w14:textId="77F6E5AD" w:rsidR="00222724" w:rsidRDefault="00222724" w:rsidP="006243FF">
      <w:pPr>
        <w:pStyle w:val="Paragrafoelenco"/>
        <w:numPr>
          <w:ilvl w:val="0"/>
          <w:numId w:val="17"/>
        </w:numPr>
        <w:jc w:val="both"/>
      </w:pPr>
      <w:r>
        <w:t>Pipeline</w:t>
      </w:r>
    </w:p>
    <w:p w14:paraId="55D60672" w14:textId="6FF26531" w:rsidR="00222724" w:rsidRDefault="00222724" w:rsidP="006243FF">
      <w:pPr>
        <w:pStyle w:val="Paragrafoelenco"/>
        <w:numPr>
          <w:ilvl w:val="0"/>
          <w:numId w:val="17"/>
        </w:numPr>
        <w:jc w:val="both"/>
      </w:pPr>
      <w:r>
        <w:t xml:space="preserve">Clock </w:t>
      </w:r>
      <w:proofErr w:type="spellStart"/>
      <w:r>
        <w:t>Gating</w:t>
      </w:r>
      <w:proofErr w:type="spellEnd"/>
    </w:p>
    <w:p w14:paraId="123E2021" w14:textId="635CD9C8" w:rsidR="008B65AE" w:rsidRDefault="00222724" w:rsidP="006243FF">
      <w:pPr>
        <w:jc w:val="both"/>
      </w:pPr>
      <w:r>
        <w:t xml:space="preserve">Ci si concentra dunque su tecniche che fanno uso di codice VHDL, sfruttando alcuni tool messi a disposizione da </w:t>
      </w:r>
      <w:proofErr w:type="spellStart"/>
      <w:r>
        <w:t>Vivado</w:t>
      </w:r>
      <w:proofErr w:type="spellEnd"/>
      <w:r>
        <w:t>, al fine di ottimizzare dal punto di vista energetico il circuito. In questa fase di design, non si ha accesso al singolo transistor, dunque si è fortemente vincolati. In particolare, su FPGA bisogna seguire un flusso di progettazione ben specifico e di seguito illustrato:</w:t>
      </w:r>
    </w:p>
    <w:p w14:paraId="7C1BC5EA" w14:textId="07D8DF5B" w:rsidR="00222724" w:rsidRDefault="00222724" w:rsidP="006243FF">
      <w:pPr>
        <w:pStyle w:val="Paragrafoelenco"/>
        <w:numPr>
          <w:ilvl w:val="0"/>
          <w:numId w:val="18"/>
        </w:numPr>
        <w:jc w:val="both"/>
      </w:pPr>
      <w:r>
        <w:t>RTL Design: stesura del codice che descrive il circuito;</w:t>
      </w:r>
    </w:p>
    <w:p w14:paraId="52C3D5CE" w14:textId="3370D293" w:rsidR="00222724" w:rsidRDefault="00222724" w:rsidP="006243FF">
      <w:pPr>
        <w:pStyle w:val="Paragrafoelenco"/>
        <w:numPr>
          <w:ilvl w:val="0"/>
          <w:numId w:val="18"/>
        </w:numPr>
        <w:jc w:val="both"/>
      </w:pPr>
      <w:r>
        <w:t xml:space="preserve">RTL </w:t>
      </w:r>
      <w:proofErr w:type="spellStart"/>
      <w:r>
        <w:t>Simulation</w:t>
      </w:r>
      <w:proofErr w:type="spellEnd"/>
      <w:r>
        <w:t>: simulare il codice ottenendo le forme d’onda digitali e un file (.</w:t>
      </w:r>
      <w:proofErr w:type="spellStart"/>
      <w:r>
        <w:t>saif</w:t>
      </w:r>
      <w:proofErr w:type="spellEnd"/>
      <w:r>
        <w:t>) in cui è memorizzata l’attività di ogni nodo;</w:t>
      </w:r>
    </w:p>
    <w:p w14:paraId="12CF9D9A" w14:textId="4B9F9A35" w:rsidR="00222724" w:rsidRDefault="00222724" w:rsidP="006243FF">
      <w:pPr>
        <w:pStyle w:val="Paragrafoelenco"/>
        <w:numPr>
          <w:ilvl w:val="0"/>
          <w:numId w:val="18"/>
        </w:numPr>
        <w:jc w:val="both"/>
      </w:pPr>
      <w:r>
        <w:t xml:space="preserve">RTL Power Analysis: le informazioni sulle attività di switching vengono </w:t>
      </w:r>
      <w:r w:rsidR="00EE4FE2">
        <w:t xml:space="preserve">fornite al tool Power Analyzer di </w:t>
      </w:r>
      <w:proofErr w:type="spellStart"/>
      <w:r w:rsidR="00EE4FE2">
        <w:t>Vivado</w:t>
      </w:r>
      <w:proofErr w:type="spellEnd"/>
      <w:r w:rsidR="00EE4FE2">
        <w:t xml:space="preserve">, oltre che quelle sul modello di potenza dissipata dal </w:t>
      </w:r>
      <w:proofErr w:type="gramStart"/>
      <w:r w:rsidR="00EE4FE2">
        <w:t>device</w:t>
      </w:r>
      <w:proofErr w:type="gramEnd"/>
      <w:r w:rsidR="00EE4FE2">
        <w:t>. Il tool fornirà il valore stimato della potenza del circuito.</w:t>
      </w:r>
    </w:p>
    <w:p w14:paraId="44EBB992" w14:textId="038D8F62" w:rsidR="00EE4FE2" w:rsidRDefault="00680579" w:rsidP="006243FF">
      <w:pPr>
        <w:jc w:val="both"/>
      </w:pPr>
      <w:r>
        <w:t>Si evidenzia che l’attività di switching corretta si ottiene solamente dopo che il progetto è stato sintetizzato e implementato (Post-</w:t>
      </w:r>
      <w:proofErr w:type="spellStart"/>
      <w:r>
        <w:t>Implementation</w:t>
      </w:r>
      <w:proofErr w:type="spellEnd"/>
      <w:r>
        <w:t>).</w:t>
      </w:r>
    </w:p>
    <w:p w14:paraId="0DB9F6EB" w14:textId="7D846601" w:rsidR="00680579" w:rsidRDefault="00680579" w:rsidP="006243FF">
      <w:pPr>
        <w:jc w:val="both"/>
      </w:pPr>
      <w:r>
        <w:t xml:space="preserve">La </w:t>
      </w:r>
      <w:r w:rsidRPr="00680579">
        <w:rPr>
          <w:b/>
          <w:bCs/>
        </w:rPr>
        <w:t>potenza statica</w:t>
      </w:r>
      <w:r>
        <w:t xml:space="preserve"> (leakage) del chip FPGA non può essere modificata. In FPGA, la potenza statica è principalmente dovuta alle risorse che seppur non utilizzate sono comunque presenti ed alimentate, non controllabili a livello di RTL.</w:t>
      </w:r>
    </w:p>
    <w:p w14:paraId="5B4A3217" w14:textId="58FEC527" w:rsidR="00680579" w:rsidRDefault="00680579" w:rsidP="006243FF">
      <w:pPr>
        <w:jc w:val="both"/>
      </w:pPr>
      <w:r>
        <w:t xml:space="preserve">Anche la </w:t>
      </w:r>
      <w:r w:rsidRPr="00680579">
        <w:rPr>
          <w:b/>
          <w:bCs/>
        </w:rPr>
        <w:t>potenza di cortocircuito</w:t>
      </w:r>
      <w:r>
        <w:t xml:space="preserve"> del chip FPGA non può essere modificata, in quanto dipende dal tempo di salita/discesa dei segnali.</w:t>
      </w:r>
    </w:p>
    <w:p w14:paraId="40DE5C98" w14:textId="34871DA7" w:rsidR="00680579" w:rsidRDefault="00680579" w:rsidP="006243FF">
      <w:pPr>
        <w:jc w:val="both"/>
      </w:pPr>
      <w:r>
        <w:t xml:space="preserve">La componente di potenza su cui si può agire a questo livello è quella </w:t>
      </w:r>
      <w:r w:rsidRPr="00680579">
        <w:rPr>
          <w:b/>
          <w:bCs/>
        </w:rPr>
        <w:t>dinami</w:t>
      </w:r>
      <w:r>
        <w:rPr>
          <w:b/>
          <w:bCs/>
        </w:rPr>
        <w:t>c</w:t>
      </w:r>
      <w:r w:rsidRPr="00680579">
        <w:rPr>
          <w:b/>
          <w:bCs/>
        </w:rPr>
        <w:t>a</w:t>
      </w:r>
      <w:r>
        <w:t xml:space="preserve">. In genere, non si può agire sulla tensione di alimentazione </w:t>
      </w:r>
      <w:proofErr w:type="spellStart"/>
      <w:proofErr w:type="gramStart"/>
      <w:r>
        <w:t>ne</w:t>
      </w:r>
      <w:proofErr w:type="spellEnd"/>
      <w:proofErr w:type="gramEnd"/>
      <w:r>
        <w:t xml:space="preserve"> sulla frequenza, poiché legata alla specifica applicazione. Il parametro che permette di ottenere i maggiori benefici è il </w:t>
      </w:r>
      <w:r w:rsidRPr="00680579">
        <w:rPr>
          <w:b/>
          <w:bCs/>
        </w:rPr>
        <w:t>fattore di switching</w:t>
      </w:r>
      <w:r>
        <w:t>.</w:t>
      </w:r>
    </w:p>
    <w:p w14:paraId="3E89635D" w14:textId="06A298D8" w:rsidR="00762DC9" w:rsidRDefault="00762DC9" w:rsidP="006243FF">
      <w:pPr>
        <w:jc w:val="both"/>
      </w:pPr>
      <w:r>
        <w:t xml:space="preserve">Con la riduzione del fattore di switching si intende ridurre il numero di transizioni dei </w:t>
      </w:r>
      <w:proofErr w:type="gramStart"/>
      <w:r>
        <w:t>segnali  (</w:t>
      </w:r>
      <w:proofErr w:type="spellStart"/>
      <w:proofErr w:type="gramEnd"/>
      <w:r>
        <w:t>Transition</w:t>
      </w:r>
      <w:proofErr w:type="spellEnd"/>
      <w:r>
        <w:t xml:space="preserve"> </w:t>
      </w:r>
      <w:proofErr w:type="spellStart"/>
      <w:r>
        <w:t>Count</w:t>
      </w:r>
      <w:proofErr w:type="spellEnd"/>
      <w:r>
        <w:t>, TC) non volute, dovute ai glitch.</w:t>
      </w:r>
    </w:p>
    <w:p w14:paraId="070660AA" w14:textId="6377159D" w:rsidR="00416A69" w:rsidRDefault="005D71EA" w:rsidP="00416A69">
      <w:pPr>
        <w:pStyle w:val="Titolo1"/>
        <w:numPr>
          <w:ilvl w:val="0"/>
          <w:numId w:val="9"/>
        </w:numPr>
        <w:rPr>
          <w:rFonts w:ascii="Times New Roman" w:hAnsi="Times New Roman" w:cs="Times New Roman"/>
          <w:b/>
          <w:bCs/>
          <w:color w:val="auto"/>
        </w:rPr>
      </w:pPr>
      <w:bookmarkStart w:id="2" w:name="_Toc77324684"/>
      <w:r>
        <w:rPr>
          <w:rFonts w:ascii="Times New Roman" w:hAnsi="Times New Roman" w:cs="Times New Roman"/>
          <w:b/>
          <w:bCs/>
          <w:color w:val="auto"/>
        </w:rPr>
        <w:t>Design n</w:t>
      </w:r>
      <w:r w:rsidR="00416A69" w:rsidRPr="00AA078E">
        <w:rPr>
          <w:rFonts w:ascii="Times New Roman" w:hAnsi="Times New Roman" w:cs="Times New Roman"/>
          <w:b/>
          <w:bCs/>
          <w:color w:val="auto"/>
        </w:rPr>
        <w:t xml:space="preserve">on </w:t>
      </w:r>
      <w:r w:rsidR="008C3A7C">
        <w:rPr>
          <w:rFonts w:ascii="Times New Roman" w:hAnsi="Times New Roman" w:cs="Times New Roman"/>
          <w:b/>
          <w:bCs/>
          <w:color w:val="auto"/>
        </w:rPr>
        <w:t>ottimizzato</w:t>
      </w:r>
      <w:bookmarkEnd w:id="2"/>
    </w:p>
    <w:p w14:paraId="55A0DBEF" w14:textId="03D6CB37" w:rsidR="00762DC9" w:rsidRPr="00762DC9" w:rsidRDefault="00762DC9" w:rsidP="00762DC9">
      <w:r>
        <w:t>Ai fini dell’analisi sull’ottimizzazione energetica, si considera il seguente circuito:</w:t>
      </w:r>
    </w:p>
    <w:p w14:paraId="4E5F9ECD" w14:textId="623EA118" w:rsidR="00416A69" w:rsidRDefault="00416A69" w:rsidP="006243FF">
      <w:pPr>
        <w:jc w:val="center"/>
      </w:pPr>
      <w:r w:rsidRPr="00CB011E">
        <w:rPr>
          <w:i/>
          <w:iCs/>
          <w:noProof/>
        </w:rPr>
        <w:drawing>
          <wp:inline distT="0" distB="0" distL="0" distR="0" wp14:anchorId="19187ECA" wp14:editId="624B2C96">
            <wp:extent cx="6120130" cy="1819910"/>
            <wp:effectExtent l="0" t="0" r="0" b="889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704B1" w14:textId="1637C707" w:rsidR="00762DC9" w:rsidRDefault="00762DC9" w:rsidP="00B3532E">
      <w:pPr>
        <w:jc w:val="both"/>
      </w:pPr>
      <w:r>
        <w:t>Il circuito di destra è quello principale, mentre a sinistra quello di controllo. Il circuito principale presenta:</w:t>
      </w:r>
    </w:p>
    <w:p w14:paraId="74DB24B7" w14:textId="5C40732E" w:rsidR="00762DC9" w:rsidRDefault="00762DC9" w:rsidP="00B3532E">
      <w:pPr>
        <w:pStyle w:val="Paragrafoelenco"/>
        <w:numPr>
          <w:ilvl w:val="0"/>
          <w:numId w:val="19"/>
        </w:numPr>
        <w:jc w:val="both"/>
      </w:pPr>
      <w:proofErr w:type="gramStart"/>
      <w:r>
        <w:lastRenderedPageBreak/>
        <w:t>4</w:t>
      </w:r>
      <w:proofErr w:type="gramEnd"/>
      <w:r>
        <w:t xml:space="preserve"> registri</w:t>
      </w:r>
    </w:p>
    <w:p w14:paraId="2F8F9F67" w14:textId="4BAE4CED" w:rsidR="00762DC9" w:rsidRDefault="00762DC9" w:rsidP="00B3532E">
      <w:pPr>
        <w:pStyle w:val="Paragrafoelenco"/>
        <w:numPr>
          <w:ilvl w:val="0"/>
          <w:numId w:val="19"/>
        </w:numPr>
        <w:jc w:val="both"/>
      </w:pPr>
      <w:r>
        <w:t>2 MUX;</w:t>
      </w:r>
    </w:p>
    <w:p w14:paraId="78C9F3DD" w14:textId="5D54028E" w:rsidR="00762DC9" w:rsidRDefault="00762DC9" w:rsidP="00B3532E">
      <w:pPr>
        <w:pStyle w:val="Paragrafoelenco"/>
        <w:numPr>
          <w:ilvl w:val="0"/>
          <w:numId w:val="19"/>
        </w:numPr>
        <w:jc w:val="both"/>
      </w:pPr>
      <w:r>
        <w:t>Un sommatore a 32 bit.</w:t>
      </w:r>
    </w:p>
    <w:p w14:paraId="7AF2DDAB" w14:textId="60E952B6" w:rsidR="00762DC9" w:rsidRDefault="00762DC9" w:rsidP="00B3532E">
      <w:pPr>
        <w:jc w:val="both"/>
      </w:pPr>
      <w:r>
        <w:t>I multiplexer fanno passare determinati segnali verso il sommatore:</w:t>
      </w:r>
    </w:p>
    <w:p w14:paraId="7216F2F2" w14:textId="27FBBAEB" w:rsidR="00762DC9" w:rsidRDefault="00762DC9" w:rsidP="00B3532E">
      <w:pPr>
        <w:pStyle w:val="Paragrafoelenco"/>
        <w:numPr>
          <w:ilvl w:val="0"/>
          <w:numId w:val="20"/>
        </w:numPr>
        <w:jc w:val="both"/>
      </w:pPr>
      <w:r>
        <w:t>Sel0: somma tra A e C;</w:t>
      </w:r>
    </w:p>
    <w:p w14:paraId="7F3EA2AF" w14:textId="03A96D6C" w:rsidR="00762DC9" w:rsidRDefault="00762DC9" w:rsidP="00B3532E">
      <w:pPr>
        <w:pStyle w:val="Paragrafoelenco"/>
        <w:numPr>
          <w:ilvl w:val="0"/>
          <w:numId w:val="20"/>
        </w:numPr>
        <w:jc w:val="both"/>
      </w:pPr>
      <w:r>
        <w:t>Sel1: somma tra B e D.</w:t>
      </w:r>
    </w:p>
    <w:p w14:paraId="15D76E9A" w14:textId="150711D0" w:rsidR="00762DC9" w:rsidRDefault="00762DC9" w:rsidP="00B3532E">
      <w:pPr>
        <w:jc w:val="both"/>
      </w:pPr>
      <w:r>
        <w:t xml:space="preserve">I </w:t>
      </w:r>
      <w:proofErr w:type="spellStart"/>
      <w:r>
        <w:t>Mux</w:t>
      </w:r>
      <w:proofErr w:type="spellEnd"/>
      <w:r>
        <w:t xml:space="preserve"> sono pilotati dal segnale generato dalla sezione di controllo, che per sua natura sarà affetto da glitch. Questo circuito di controllo, nominato </w:t>
      </w:r>
      <w:proofErr w:type="spellStart"/>
      <w:r w:rsidR="00B3532E" w:rsidRPr="00B3532E">
        <w:rPr>
          <w:b/>
          <w:bCs/>
        </w:rPr>
        <w:t>Parity</w:t>
      </w:r>
      <w:proofErr w:type="spellEnd"/>
      <w:r w:rsidR="00B3532E" w:rsidRPr="00B3532E">
        <w:rPr>
          <w:b/>
          <w:bCs/>
        </w:rPr>
        <w:t xml:space="preserve"> Check</w:t>
      </w:r>
      <w:r w:rsidR="00B3532E">
        <w:t xml:space="preserve"> </w:t>
      </w:r>
      <w:r w:rsidRPr="00B3532E">
        <w:rPr>
          <w:b/>
          <w:bCs/>
        </w:rPr>
        <w:t>XOR Tree</w:t>
      </w:r>
      <w:r>
        <w:t>,</w:t>
      </w:r>
      <w:r w:rsidR="00B3532E">
        <w:t xml:space="preserve"> è composto proprio da una catena di XOR restituisce un unico bit, 0 se il numero di bit in ingresso è pari, 1 altrimenti. Questo circuito presenta:</w:t>
      </w:r>
    </w:p>
    <w:p w14:paraId="308CEC45" w14:textId="61A868D4" w:rsidR="00B3532E" w:rsidRDefault="00B3532E" w:rsidP="00B3532E">
      <w:pPr>
        <w:pStyle w:val="Paragrafoelenco"/>
        <w:numPr>
          <w:ilvl w:val="0"/>
          <w:numId w:val="21"/>
        </w:numPr>
        <w:jc w:val="both"/>
      </w:pPr>
      <w:r>
        <w:t>Un sommatore</w:t>
      </w:r>
    </w:p>
    <w:p w14:paraId="14CA87AD" w14:textId="570D992C" w:rsidR="00B3532E" w:rsidRDefault="00B3532E" w:rsidP="00B3532E">
      <w:pPr>
        <w:pStyle w:val="Paragrafoelenco"/>
        <w:numPr>
          <w:ilvl w:val="0"/>
          <w:numId w:val="21"/>
        </w:numPr>
        <w:jc w:val="both"/>
      </w:pPr>
      <w:r>
        <w:t xml:space="preserve">Una catena di </w:t>
      </w:r>
      <w:proofErr w:type="spellStart"/>
      <w:r>
        <w:t>xor</w:t>
      </w:r>
      <w:proofErr w:type="spellEnd"/>
      <w:r>
        <w:t>;</w:t>
      </w:r>
    </w:p>
    <w:p w14:paraId="00E1F440" w14:textId="0BB56191" w:rsidR="00B3532E" w:rsidRDefault="00B3532E" w:rsidP="00B3532E">
      <w:pPr>
        <w:jc w:val="both"/>
      </w:pPr>
      <w:r>
        <w:t xml:space="preserve">L’input dello </w:t>
      </w:r>
      <w:proofErr w:type="spellStart"/>
      <w:r>
        <w:t>xor</w:t>
      </w:r>
      <w:proofErr w:type="spellEnd"/>
      <w:r>
        <w:t xml:space="preserve"> tree viene da un sommatore. Gli output bit del sommatore non si assestano nello stesso momento, a causa della propagazione del riporto (MSB più lenti), causando glitch. A causa della presenza di questi glitch, il sommatore del circuito di calcolo svolgerà tante somme dovute alle transizioni non volute del segnale di selezione, sprecando potenza.</w:t>
      </w:r>
    </w:p>
    <w:p w14:paraId="486CAE99" w14:textId="00DF3B18" w:rsidR="00B3532E" w:rsidRPr="00416A69" w:rsidRDefault="00B3532E" w:rsidP="00B3532E">
      <w:pPr>
        <w:jc w:val="both"/>
      </w:pPr>
      <w:r>
        <w:t xml:space="preserve">Lo </w:t>
      </w:r>
      <w:proofErr w:type="spellStart"/>
      <w:r>
        <w:t>schematic</w:t>
      </w:r>
      <w:proofErr w:type="spellEnd"/>
      <w:r>
        <w:t xml:space="preserve"> RTL del circuito realizzato in </w:t>
      </w:r>
      <w:proofErr w:type="spellStart"/>
      <w:r>
        <w:t>Vivado</w:t>
      </w:r>
      <w:proofErr w:type="spellEnd"/>
      <w:r>
        <w:t xml:space="preserve"> è il seguente:</w:t>
      </w:r>
    </w:p>
    <w:p w14:paraId="553469C3" w14:textId="5C22AB5E" w:rsidR="00240DE8" w:rsidRDefault="00416A69" w:rsidP="006243FF">
      <w:pPr>
        <w:jc w:val="center"/>
      </w:pPr>
      <w:r w:rsidRPr="009B6BE9">
        <w:rPr>
          <w:noProof/>
        </w:rPr>
        <w:drawing>
          <wp:inline distT="0" distB="0" distL="0" distR="0" wp14:anchorId="38AD15FB" wp14:editId="77CA5321">
            <wp:extent cx="6120130" cy="2663825"/>
            <wp:effectExtent l="0" t="0" r="0" b="317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AB6BD" w14:textId="3F0FC8CA" w:rsidR="006243FF" w:rsidRDefault="000420AC" w:rsidP="006243FF">
      <w:pPr>
        <w:jc w:val="both"/>
      </w:pPr>
      <w:r>
        <w:rPr>
          <w:noProof/>
        </w:rPr>
        <w:pict w14:anchorId="0EE9EC02">
          <v:rect id="Rettangolo 9" o:spid="_x0000_s1028" style="position:absolute;left:0;text-align:left;margin-left:332.3pt;margin-top:35.45pt;width:44.15pt;height:68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" filled="f" strokecolor="red" strokeweight="2.25pt"/>
        </w:pict>
      </w:r>
      <w:r w:rsidR="006243FF" w:rsidRPr="006243FF">
        <w:t>Il design utilizza 116 LUT e 177 FF per realizzare il circuito.</w:t>
      </w:r>
      <w:r w:rsidR="006243FF">
        <w:t xml:space="preserve"> Si valutano i TC di un generico segnale (G1), ovvero il segnale in </w:t>
      </w:r>
      <w:r w:rsidR="006243FF">
        <w:rPr>
          <w:iCs/>
        </w:rPr>
        <w:t>uscita all’ ultimo sommatore:</w:t>
      </w:r>
      <w:r w:rsidR="006243FF" w:rsidRPr="006243FF">
        <w:rPr>
          <w:i/>
          <w:iCs/>
          <w:noProof/>
        </w:rPr>
        <w:t xml:space="preserve"> </w:t>
      </w:r>
    </w:p>
    <w:p w14:paraId="3D1C0C6C" w14:textId="53DB3E2C" w:rsidR="006243FF" w:rsidRDefault="006243FF" w:rsidP="006243FF">
      <w:pPr>
        <w:jc w:val="center"/>
      </w:pPr>
      <w:r w:rsidRPr="009B6BE9">
        <w:rPr>
          <w:noProof/>
        </w:rPr>
        <w:drawing>
          <wp:inline distT="0" distB="0" distL="0" distR="0" wp14:anchorId="68015981" wp14:editId="16D38E32">
            <wp:extent cx="3591273" cy="816198"/>
            <wp:effectExtent l="0" t="0" r="0" b="317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1273" cy="81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225FF" w14:textId="150FF7F3" w:rsidR="006243FF" w:rsidRDefault="00970114" w:rsidP="006243FF">
      <w:pPr>
        <w:spacing w:line="276" w:lineRule="auto"/>
        <w:jc w:val="both"/>
        <w:rPr>
          <w:i/>
          <w:iCs/>
        </w:rPr>
      </w:pPr>
      <w:r>
        <w:rPr>
          <w:iCs/>
        </w:rPr>
        <w:t>D</w:t>
      </w:r>
      <w:r w:rsidR="006243FF" w:rsidRPr="00DC63EA">
        <w:rPr>
          <w:iCs/>
        </w:rPr>
        <w:t xml:space="preserve">al report power </w:t>
      </w:r>
      <w:r w:rsidR="006243FF">
        <w:rPr>
          <w:iCs/>
        </w:rPr>
        <w:t>si nota che la potenza totale dissipata è pari a 0.124W di cui 0,105W sono relativi alla potenza statica</w:t>
      </w:r>
      <w:r>
        <w:rPr>
          <w:iCs/>
        </w:rPr>
        <w:t>. I</w:t>
      </w:r>
      <w:r w:rsidR="006243FF">
        <w:rPr>
          <w:iCs/>
        </w:rPr>
        <w:t xml:space="preserve"> restanti </w:t>
      </w:r>
      <w:r w:rsidR="006243FF" w:rsidRPr="00970114">
        <w:rPr>
          <w:iCs/>
        </w:rPr>
        <w:t>0</w:t>
      </w:r>
      <w:r>
        <w:rPr>
          <w:iCs/>
        </w:rPr>
        <w:t>.</w:t>
      </w:r>
      <w:r w:rsidR="006243FF" w:rsidRPr="00970114">
        <w:rPr>
          <w:iCs/>
        </w:rPr>
        <w:t>019W</w:t>
      </w:r>
      <w:r w:rsidR="006243FF">
        <w:rPr>
          <w:b/>
          <w:bCs/>
          <w:iCs/>
        </w:rPr>
        <w:t xml:space="preserve"> </w:t>
      </w:r>
      <w:r w:rsidR="006243FF">
        <w:rPr>
          <w:iCs/>
        </w:rPr>
        <w:t>sono relativi alla potenza dinamica.</w:t>
      </w:r>
    </w:p>
    <w:p w14:paraId="1CECF4E7" w14:textId="77777777" w:rsidR="006243FF" w:rsidRDefault="006243FF" w:rsidP="00416A69"/>
    <w:p w14:paraId="531530E7" w14:textId="139002CE" w:rsidR="00416A69" w:rsidRDefault="00416A69" w:rsidP="006243FF">
      <w:pPr>
        <w:jc w:val="center"/>
      </w:pPr>
      <w:r>
        <w:rPr>
          <w:noProof/>
        </w:rPr>
        <w:lastRenderedPageBreak/>
        <w:drawing>
          <wp:inline distT="0" distB="0" distL="0" distR="0" wp14:anchorId="5D60B281" wp14:editId="093F492D">
            <wp:extent cx="4212696" cy="2119023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0697" cy="213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84F3D" w14:textId="1FDE12A9" w:rsidR="006243FF" w:rsidRDefault="006243FF" w:rsidP="00416A69">
      <w:r>
        <w:t>Si evidenzia che il livello di confidenza è basso, come descritto in maniera dettagliata nella seguente figura:</w:t>
      </w:r>
    </w:p>
    <w:p w14:paraId="057789D2" w14:textId="257EAFF8" w:rsidR="00416A69" w:rsidRDefault="00416A69" w:rsidP="006243FF">
      <w:pPr>
        <w:jc w:val="center"/>
      </w:pPr>
      <w:r>
        <w:rPr>
          <w:noProof/>
        </w:rPr>
        <w:drawing>
          <wp:inline distT="0" distB="0" distL="0" distR="0" wp14:anchorId="716D34EB" wp14:editId="7FA4B914">
            <wp:extent cx="2411896" cy="1670079"/>
            <wp:effectExtent l="0" t="0" r="7620" b="635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28820" cy="1681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17704" w14:textId="5EE81020" w:rsidR="006243FF" w:rsidRDefault="006243FF" w:rsidP="00416A69">
      <w:r>
        <w:t>Per migliorare il livello di confidenza, si effettua una simulazione post-</w:t>
      </w:r>
      <w:proofErr w:type="spellStart"/>
      <w:r>
        <w:t>implementation</w:t>
      </w:r>
      <w:proofErr w:type="spellEnd"/>
      <w:r>
        <w:t xml:space="preserve"> fornendo il </w:t>
      </w:r>
      <w:proofErr w:type="gramStart"/>
      <w:r>
        <w:t>file .</w:t>
      </w:r>
      <w:proofErr w:type="spellStart"/>
      <w:r>
        <w:t>saif</w:t>
      </w:r>
      <w:proofErr w:type="spellEnd"/>
      <w:proofErr w:type="gramEnd"/>
      <w:r>
        <w:t xml:space="preserve"> precedentemente generato alla simulazione, ottenendo i seguenti valori di potenza.</w:t>
      </w:r>
    </w:p>
    <w:p w14:paraId="28FBC913" w14:textId="455C66BE" w:rsidR="00321D9B" w:rsidRDefault="00321D9B" w:rsidP="006243FF">
      <w:pPr>
        <w:jc w:val="center"/>
      </w:pPr>
      <w:r>
        <w:rPr>
          <w:noProof/>
        </w:rPr>
        <w:drawing>
          <wp:inline distT="0" distB="0" distL="0" distR="0" wp14:anchorId="0D1A23D1" wp14:editId="3D2ABC15">
            <wp:extent cx="4159749" cy="1931836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7311" cy="1935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E5434" w14:textId="178FDFF6" w:rsidR="00344150" w:rsidRDefault="006243FF" w:rsidP="00416A69">
      <w:r>
        <w:t>Si riportano i valori di potenza dissipata da ogni singolo componente in maniera più precisa.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973F50" w14:paraId="796E53EF" w14:textId="77777777" w:rsidTr="00932BE2">
        <w:tc>
          <w:tcPr>
            <w:tcW w:w="2407" w:type="dxa"/>
            <w:shd w:val="clear" w:color="auto" w:fill="5B9BD5" w:themeFill="accent5"/>
          </w:tcPr>
          <w:p w14:paraId="20F64C85" w14:textId="03B34E89" w:rsidR="00973F50" w:rsidRPr="00932BE2" w:rsidRDefault="00973F50" w:rsidP="00416A69">
            <w:pPr>
              <w:rPr>
                <w:b/>
                <w:bCs/>
              </w:rPr>
            </w:pPr>
            <w:proofErr w:type="spellStart"/>
            <w:r w:rsidRPr="00932BE2">
              <w:rPr>
                <w:b/>
                <w:bCs/>
              </w:rPr>
              <w:t>Pno_opt</w:t>
            </w:r>
            <w:proofErr w:type="spellEnd"/>
            <w:r w:rsidR="003C3BC4">
              <w:rPr>
                <w:b/>
                <w:bCs/>
              </w:rPr>
              <w:t xml:space="preserve"> [</w:t>
            </w:r>
            <w:proofErr w:type="spellStart"/>
            <w:r w:rsidR="003C3BC4">
              <w:rPr>
                <w:b/>
                <w:bCs/>
              </w:rPr>
              <w:t>mW</w:t>
            </w:r>
            <w:proofErr w:type="spellEnd"/>
            <w:r w:rsidR="003C3BC4">
              <w:rPr>
                <w:b/>
                <w:bCs/>
              </w:rPr>
              <w:t>]</w:t>
            </w:r>
          </w:p>
        </w:tc>
        <w:tc>
          <w:tcPr>
            <w:tcW w:w="2407" w:type="dxa"/>
            <w:shd w:val="clear" w:color="auto" w:fill="5B9BD5" w:themeFill="accent5"/>
          </w:tcPr>
          <w:p w14:paraId="23E247E9" w14:textId="5F4EAF4C" w:rsidR="00973F50" w:rsidRPr="00932BE2" w:rsidRDefault="00973F50" w:rsidP="00416A69">
            <w:pPr>
              <w:rPr>
                <w:b/>
                <w:bCs/>
              </w:rPr>
            </w:pPr>
            <w:r w:rsidRPr="00932BE2">
              <w:rPr>
                <w:b/>
                <w:bCs/>
              </w:rPr>
              <w:t>Clock</w:t>
            </w:r>
            <w:r w:rsidR="003C3BC4">
              <w:rPr>
                <w:b/>
                <w:bCs/>
              </w:rPr>
              <w:t xml:space="preserve"> [</w:t>
            </w:r>
            <w:proofErr w:type="spellStart"/>
            <w:r w:rsidR="003C3BC4">
              <w:rPr>
                <w:b/>
                <w:bCs/>
              </w:rPr>
              <w:t>mW</w:t>
            </w:r>
            <w:proofErr w:type="spellEnd"/>
            <w:r w:rsidR="003C3BC4">
              <w:rPr>
                <w:b/>
                <w:bCs/>
              </w:rPr>
              <w:t>]</w:t>
            </w:r>
          </w:p>
        </w:tc>
        <w:tc>
          <w:tcPr>
            <w:tcW w:w="2407" w:type="dxa"/>
            <w:shd w:val="clear" w:color="auto" w:fill="5B9BD5" w:themeFill="accent5"/>
          </w:tcPr>
          <w:p w14:paraId="3AED74F6" w14:textId="0D66EA3D" w:rsidR="00973F50" w:rsidRPr="00932BE2" w:rsidRDefault="00973F50" w:rsidP="00416A69">
            <w:pPr>
              <w:rPr>
                <w:b/>
                <w:bCs/>
              </w:rPr>
            </w:pPr>
            <w:proofErr w:type="spellStart"/>
            <w:r w:rsidRPr="00932BE2">
              <w:rPr>
                <w:b/>
                <w:bCs/>
              </w:rPr>
              <w:t>Signal</w:t>
            </w:r>
            <w:proofErr w:type="spellEnd"/>
            <w:r w:rsidR="003C3BC4">
              <w:rPr>
                <w:b/>
                <w:bCs/>
              </w:rPr>
              <w:t xml:space="preserve"> [</w:t>
            </w:r>
            <w:proofErr w:type="spellStart"/>
            <w:r w:rsidR="003C3BC4">
              <w:rPr>
                <w:b/>
                <w:bCs/>
              </w:rPr>
              <w:t>mW</w:t>
            </w:r>
            <w:proofErr w:type="spellEnd"/>
            <w:r w:rsidR="003C3BC4">
              <w:rPr>
                <w:b/>
                <w:bCs/>
              </w:rPr>
              <w:t>]</w:t>
            </w:r>
          </w:p>
        </w:tc>
        <w:tc>
          <w:tcPr>
            <w:tcW w:w="2407" w:type="dxa"/>
            <w:shd w:val="clear" w:color="auto" w:fill="5B9BD5" w:themeFill="accent5"/>
          </w:tcPr>
          <w:p w14:paraId="42ACC780" w14:textId="49233624" w:rsidR="00973F50" w:rsidRPr="00932BE2" w:rsidRDefault="00973F50" w:rsidP="00416A69">
            <w:pPr>
              <w:rPr>
                <w:b/>
                <w:bCs/>
              </w:rPr>
            </w:pPr>
            <w:proofErr w:type="spellStart"/>
            <w:r w:rsidRPr="00932BE2">
              <w:rPr>
                <w:b/>
                <w:bCs/>
              </w:rPr>
              <w:t>Logic</w:t>
            </w:r>
            <w:proofErr w:type="spellEnd"/>
            <w:r w:rsidR="003C3BC4">
              <w:rPr>
                <w:b/>
                <w:bCs/>
              </w:rPr>
              <w:t xml:space="preserve"> [</w:t>
            </w:r>
            <w:proofErr w:type="spellStart"/>
            <w:r w:rsidR="003C3BC4">
              <w:rPr>
                <w:b/>
                <w:bCs/>
              </w:rPr>
              <w:t>mW</w:t>
            </w:r>
            <w:proofErr w:type="spellEnd"/>
            <w:r w:rsidR="003C3BC4">
              <w:rPr>
                <w:b/>
                <w:bCs/>
              </w:rPr>
              <w:t>]</w:t>
            </w:r>
          </w:p>
        </w:tc>
      </w:tr>
      <w:tr w:rsidR="00973F50" w14:paraId="53A577F2" w14:textId="77777777" w:rsidTr="00973F50">
        <w:tc>
          <w:tcPr>
            <w:tcW w:w="2407" w:type="dxa"/>
          </w:tcPr>
          <w:p w14:paraId="1897013F" w14:textId="5D25E26B" w:rsidR="00973F50" w:rsidRDefault="00973F50" w:rsidP="00416A69">
            <w:r w:rsidRPr="00973F50">
              <w:t>18</w:t>
            </w:r>
            <w:r w:rsidR="003C3BC4">
              <w:t>.</w:t>
            </w:r>
            <w:r w:rsidRPr="00973F50">
              <w:t>428</w:t>
            </w:r>
          </w:p>
        </w:tc>
        <w:tc>
          <w:tcPr>
            <w:tcW w:w="2407" w:type="dxa"/>
          </w:tcPr>
          <w:p w14:paraId="74178674" w14:textId="1400BCED" w:rsidR="00973F50" w:rsidRDefault="00973F50" w:rsidP="00416A69">
            <w:r w:rsidRPr="00973F50">
              <w:t>1.774</w:t>
            </w:r>
          </w:p>
        </w:tc>
        <w:tc>
          <w:tcPr>
            <w:tcW w:w="2407" w:type="dxa"/>
          </w:tcPr>
          <w:p w14:paraId="458E15AA" w14:textId="27F9C23E" w:rsidR="00973F50" w:rsidRDefault="00973F50" w:rsidP="00416A69">
            <w:r w:rsidRPr="00973F50">
              <w:t>10.456</w:t>
            </w:r>
          </w:p>
        </w:tc>
        <w:tc>
          <w:tcPr>
            <w:tcW w:w="2407" w:type="dxa"/>
          </w:tcPr>
          <w:p w14:paraId="76E1E89B" w14:textId="1741D41D" w:rsidR="00973F50" w:rsidRDefault="00973F50" w:rsidP="00416A69">
            <w:r w:rsidRPr="00973F50">
              <w:t>6.197</w:t>
            </w:r>
          </w:p>
        </w:tc>
      </w:tr>
    </w:tbl>
    <w:p w14:paraId="058FA7B4" w14:textId="77777777" w:rsidR="00973F50" w:rsidRDefault="00973F50" w:rsidP="00416A69"/>
    <w:p w14:paraId="73E62E50" w14:textId="399C61D6" w:rsidR="00AA078E" w:rsidRDefault="00AA078E" w:rsidP="00973F50">
      <w:pPr>
        <w:jc w:val="both"/>
      </w:pPr>
      <w:r>
        <w:t xml:space="preserve">La </w:t>
      </w:r>
      <w:proofErr w:type="spellStart"/>
      <w:r w:rsidRPr="00973F50">
        <w:rPr>
          <w:b/>
          <w:bCs/>
        </w:rPr>
        <w:t>logic</w:t>
      </w:r>
      <w:proofErr w:type="spellEnd"/>
      <w:r>
        <w:t xml:space="preserve"> è la dissipazione delle risorse, quindi delle LUT e dei Flip Flop. </w:t>
      </w:r>
      <w:proofErr w:type="spellStart"/>
      <w:r w:rsidRPr="00973F50">
        <w:rPr>
          <w:b/>
          <w:bCs/>
        </w:rPr>
        <w:t>Signals</w:t>
      </w:r>
      <w:proofErr w:type="spellEnd"/>
      <w:r>
        <w:t xml:space="preserve"> invece è la componente di energia che si dissipa sulle interconnessioni. Siccome il numero di Flip Flop nel nuovo circuito non è variato, non </w:t>
      </w:r>
      <w:r w:rsidR="00973F50">
        <w:t>si dovrebbe</w:t>
      </w:r>
      <w:r>
        <w:t xml:space="preserve"> trovare una variazione sulla dissipazione del </w:t>
      </w:r>
      <w:r w:rsidRPr="00973F50">
        <w:rPr>
          <w:b/>
          <w:bCs/>
        </w:rPr>
        <w:t>clock</w:t>
      </w:r>
      <w:r>
        <w:t xml:space="preserve"> in quanto la rete di clock andrà a pilotare lo stesso numero di componenti sequenziali. Ci si aspetta però che la dissipazione di potenza sui segnali</w:t>
      </w:r>
      <w:r w:rsidR="00B0133E">
        <w:t xml:space="preserve"> e/0 sulla logica sia inferiore. Quello sugli </w:t>
      </w:r>
      <w:r w:rsidR="00B0133E" w:rsidRPr="00973F50">
        <w:rPr>
          <w:b/>
          <w:bCs/>
        </w:rPr>
        <w:t>I/O</w:t>
      </w:r>
      <w:r w:rsidR="00B0133E">
        <w:t>, che è la componente maggiore, rimarrà uguale in quanto non sono state fatte modifiche sul file TOP, quindi sulla frequenza di ingressi e uscite.</w:t>
      </w:r>
    </w:p>
    <w:p w14:paraId="0E1D780E" w14:textId="7656F896" w:rsidR="00B0133E" w:rsidRDefault="00B0133E" w:rsidP="00973F50">
      <w:pPr>
        <w:jc w:val="both"/>
      </w:pPr>
      <w:r>
        <w:lastRenderedPageBreak/>
        <w:t xml:space="preserve">In teoria, la potenza di I/O non si dovrebbe neanche considerare, nel calcolo della possibile energia da ridurre. </w:t>
      </w:r>
      <w:r w:rsidR="00973F50">
        <w:t>Si sta</w:t>
      </w:r>
      <w:r>
        <w:t xml:space="preserve"> considerando un sotto circuito, che sarà realisticamente all’interno di un’architettura molto più complessa, dunque non avrà contributi in termini di I/O, motivo per il quale può non essere considerata.</w:t>
      </w:r>
    </w:p>
    <w:p w14:paraId="018B7999" w14:textId="5EC493A9" w:rsidR="009D2487" w:rsidRDefault="009D2487" w:rsidP="00973F50">
      <w:pPr>
        <w:jc w:val="both"/>
      </w:pPr>
    </w:p>
    <w:p w14:paraId="5C8D3768" w14:textId="0D922C57" w:rsidR="009D2487" w:rsidRDefault="005D71EA" w:rsidP="009D2487">
      <w:pPr>
        <w:pStyle w:val="Titolo1"/>
        <w:numPr>
          <w:ilvl w:val="0"/>
          <w:numId w:val="9"/>
        </w:numPr>
        <w:rPr>
          <w:rFonts w:ascii="Times New Roman" w:hAnsi="Times New Roman" w:cs="Times New Roman"/>
          <w:b/>
          <w:bCs/>
          <w:color w:val="auto"/>
        </w:rPr>
      </w:pPr>
      <w:bookmarkStart w:id="3" w:name="_Toc77324685"/>
      <w:r>
        <w:rPr>
          <w:rFonts w:ascii="Times New Roman" w:hAnsi="Times New Roman" w:cs="Times New Roman"/>
          <w:b/>
          <w:bCs/>
          <w:color w:val="auto"/>
        </w:rPr>
        <w:t xml:space="preserve">Design con </w:t>
      </w:r>
      <w:r w:rsidR="009D2487">
        <w:rPr>
          <w:rFonts w:ascii="Times New Roman" w:hAnsi="Times New Roman" w:cs="Times New Roman"/>
          <w:b/>
          <w:bCs/>
          <w:color w:val="auto"/>
        </w:rPr>
        <w:t>Pipeline</w:t>
      </w:r>
      <w:bookmarkEnd w:id="3"/>
    </w:p>
    <w:p w14:paraId="36619343" w14:textId="75C7882B" w:rsidR="009D2487" w:rsidRDefault="009D2487" w:rsidP="00973F50">
      <w:pPr>
        <w:jc w:val="both"/>
      </w:pPr>
      <w:r>
        <w:t xml:space="preserve">Una prima idea per abbattere i consumi è quello di inserire, all’interno dell’architettura non ottimizzata, uno stadio di pipeline. Ciò contribuisce alla riduzione dei glitch, in quanto permette di sincronizzare i dati che viaggiano sui segnali in ingresso ed evitando transizioni non volute a valle. Questo metodo però implica </w:t>
      </w:r>
      <w:proofErr w:type="gramStart"/>
      <w:r>
        <w:t>un  contributo</w:t>
      </w:r>
      <w:proofErr w:type="gramEnd"/>
      <w:r>
        <w:t xml:space="preserve"> in dissipazione dovuto alla presenza dei nuovi registri, oltre che una maggiore latenza. In questo caso, bisogna raggiungere un compromesso.</w:t>
      </w:r>
    </w:p>
    <w:p w14:paraId="02BFDB53" w14:textId="43EFCA6C" w:rsidR="009D2487" w:rsidRDefault="009D2487" w:rsidP="00973F50">
      <w:pPr>
        <w:jc w:val="both"/>
      </w:pPr>
      <w:r>
        <w:t xml:space="preserve">Uno schema </w:t>
      </w:r>
      <w:r w:rsidR="008C3A7C">
        <w:t xml:space="preserve">esemplificativo </w:t>
      </w:r>
      <w:r>
        <w:t>è riportato in figura:</w:t>
      </w:r>
    </w:p>
    <w:p w14:paraId="21A548D2" w14:textId="61AAFCA3" w:rsidR="009D2487" w:rsidRDefault="009D2487" w:rsidP="009D2487">
      <w:pPr>
        <w:jc w:val="center"/>
      </w:pPr>
      <w:r>
        <w:rPr>
          <w:noProof/>
        </w:rPr>
        <w:drawing>
          <wp:inline distT="0" distB="0" distL="0" distR="0" wp14:anchorId="6B797C6B" wp14:editId="464A6FBF">
            <wp:extent cx="2504661" cy="1295608"/>
            <wp:effectExtent l="0" t="0" r="0" b="0"/>
            <wp:docPr id="221" name="Immagin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185" cy="13031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4FC5C0" w14:textId="77777777" w:rsidR="009D2487" w:rsidRPr="00416A69" w:rsidRDefault="009D2487" w:rsidP="009D2487">
      <w:pPr>
        <w:jc w:val="both"/>
      </w:pPr>
      <w:r>
        <w:t xml:space="preserve">Lo </w:t>
      </w:r>
      <w:proofErr w:type="spellStart"/>
      <w:r>
        <w:t>schematic</w:t>
      </w:r>
      <w:proofErr w:type="spellEnd"/>
      <w:r>
        <w:t xml:space="preserve"> RTL del circuito realizzato in </w:t>
      </w:r>
      <w:proofErr w:type="spellStart"/>
      <w:r>
        <w:t>Vivado</w:t>
      </w:r>
      <w:proofErr w:type="spellEnd"/>
      <w:r>
        <w:t xml:space="preserve"> è il seguente:</w:t>
      </w:r>
    </w:p>
    <w:p w14:paraId="243ECD1E" w14:textId="076453CB" w:rsidR="009D2487" w:rsidRDefault="009D2487" w:rsidP="00973F50">
      <w:pPr>
        <w:jc w:val="both"/>
      </w:pPr>
      <w:r>
        <w:rPr>
          <w:noProof/>
        </w:rPr>
        <w:drawing>
          <wp:inline distT="0" distB="0" distL="0" distR="0" wp14:anchorId="22C9D8D3" wp14:editId="5F488ABF">
            <wp:extent cx="6372970" cy="3072765"/>
            <wp:effectExtent l="0" t="0" r="889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16"/>
                    <a:stretch/>
                  </pic:blipFill>
                  <pic:spPr bwMode="auto">
                    <a:xfrm>
                      <a:off x="0" y="0"/>
                      <a:ext cx="6372970" cy="307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EF53C9" w14:textId="7581EDCB" w:rsidR="00970114" w:rsidRDefault="00970114" w:rsidP="00973F50">
      <w:pPr>
        <w:jc w:val="both"/>
      </w:pPr>
      <w:r>
        <w:t xml:space="preserve">È stato inserito quindi uno stadio di pipeline sulla linea degli ingressi e sul segnale di selezione in uscita dall’albero di </w:t>
      </w:r>
      <w:proofErr w:type="spellStart"/>
      <w:r>
        <w:t>xor</w:t>
      </w:r>
      <w:proofErr w:type="spellEnd"/>
      <w:r>
        <w:t>, quest’ultimo critico dal punto di vista dei glitch. In questa configurazione, ci si assicura che i segnali siano sincronizzati.</w:t>
      </w:r>
    </w:p>
    <w:p w14:paraId="6C81FF48" w14:textId="0B837646" w:rsidR="00970114" w:rsidRDefault="00970114" w:rsidP="00970114">
      <w:pPr>
        <w:jc w:val="both"/>
      </w:pPr>
      <w:r>
        <w:t>I</w:t>
      </w:r>
      <w:r w:rsidRPr="006243FF">
        <w:t xml:space="preserve">l design utilizza </w:t>
      </w:r>
      <w:r>
        <w:t xml:space="preserve">306 FF rispetto ai </w:t>
      </w:r>
      <w:r w:rsidRPr="006243FF">
        <w:t xml:space="preserve">177 </w:t>
      </w:r>
      <w:r>
        <w:t xml:space="preserve">precedenti </w:t>
      </w:r>
      <w:r w:rsidRPr="006243FF">
        <w:t>per realizzare il circuito</w:t>
      </w:r>
      <w:r>
        <w:t xml:space="preserve">: </w:t>
      </w:r>
      <w:r w:rsidRPr="00970114">
        <w:t xml:space="preserve">ci </w:t>
      </w:r>
      <w:r w:rsidR="00043C77">
        <w:t>si aspetta</w:t>
      </w:r>
      <w:r w:rsidRPr="00970114">
        <w:t xml:space="preserve"> </w:t>
      </w:r>
      <w:r w:rsidR="00043C77">
        <w:t xml:space="preserve">dunque </w:t>
      </w:r>
      <w:r w:rsidRPr="00970114">
        <w:t>un aumento di potenza dinamica sul</w:t>
      </w:r>
      <w:r w:rsidR="00043C77">
        <w:t xml:space="preserve"> </w:t>
      </w:r>
      <w:r w:rsidRPr="00970114">
        <w:t>clock.</w:t>
      </w:r>
      <w:r>
        <w:t xml:space="preserve"> Si valutano i TC </w:t>
      </w:r>
      <w:r w:rsidR="00043C77">
        <w:t>del</w:t>
      </w:r>
      <w:r>
        <w:t xml:space="preserve"> segnale G1</w:t>
      </w:r>
      <w:r w:rsidR="00043C77">
        <w:t>:</w:t>
      </w:r>
    </w:p>
    <w:p w14:paraId="4D5D234A" w14:textId="323A5A31" w:rsidR="00043C77" w:rsidRDefault="000420AC" w:rsidP="00043C77">
      <w:pPr>
        <w:jc w:val="center"/>
      </w:pPr>
      <w:r>
        <w:rPr>
          <w:noProof/>
        </w:rPr>
        <w:lastRenderedPageBreak/>
        <w:pict w14:anchorId="5D201108">
          <v:rect id="Rettangolo 223" o:spid="_x0000_s1027" style="position:absolute;left:0;text-align:left;margin-left:337.35pt;margin-top:-2.35pt;width:49.15pt;height:75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" filled="f" strokecolor="red" strokeweight="2.25pt"/>
        </w:pict>
      </w:r>
      <w:r w:rsidR="00043C77">
        <w:rPr>
          <w:noProof/>
        </w:rPr>
        <w:drawing>
          <wp:inline distT="0" distB="0" distL="0" distR="0" wp14:anchorId="0A08D157" wp14:editId="3597ECBB">
            <wp:extent cx="3663950" cy="914400"/>
            <wp:effectExtent l="0" t="0" r="0" b="0"/>
            <wp:docPr id="222" name="Immagin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950" cy="914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394545" w14:textId="62576CDC" w:rsidR="00043C77" w:rsidRDefault="00043C77" w:rsidP="00043C77">
      <w:pPr>
        <w:jc w:val="both"/>
      </w:pPr>
      <w:r>
        <w:t>Che risultano diminuiti.</w:t>
      </w:r>
      <w:r w:rsidR="008C3A7C">
        <w:t xml:space="preserve"> </w:t>
      </w:r>
      <w:r w:rsidRPr="00043C77">
        <w:t>Dal report power si nota che la potenza totale dissipata è pari a 0.147W di cui 0</w:t>
      </w:r>
      <w:r>
        <w:t>.</w:t>
      </w:r>
      <w:r w:rsidRPr="00043C77">
        <w:t>105W sono relativi alla potenza statica. I restanti 0.0</w:t>
      </w:r>
      <w:r>
        <w:t>42</w:t>
      </w:r>
      <w:r w:rsidRPr="00043C77">
        <w:t>W sono relativi alla potenza dinamica.</w:t>
      </w:r>
    </w:p>
    <w:p w14:paraId="3A196C0C" w14:textId="3A399EC7" w:rsidR="00043C77" w:rsidRDefault="00043C77" w:rsidP="00043C77">
      <w:pPr>
        <w:jc w:val="center"/>
      </w:pPr>
      <w:r w:rsidRPr="00F41E47">
        <w:rPr>
          <w:b/>
          <w:bCs/>
          <w:i/>
          <w:iCs/>
          <w:noProof/>
        </w:rPr>
        <w:drawing>
          <wp:inline distT="0" distB="0" distL="0" distR="0" wp14:anchorId="115B001C" wp14:editId="1B4CCB47">
            <wp:extent cx="2674868" cy="1888435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1299" b="9027"/>
                    <a:stretch/>
                  </pic:blipFill>
                  <pic:spPr bwMode="auto">
                    <a:xfrm>
                      <a:off x="0" y="0"/>
                      <a:ext cx="2712162" cy="1914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8D1BA6" w14:textId="6739C7E3" w:rsidR="00043C77" w:rsidRDefault="00043C77" w:rsidP="00043C77">
      <w:pPr>
        <w:jc w:val="both"/>
      </w:pPr>
      <w:r w:rsidRPr="00043C77">
        <w:t>Si riportano i valori di potenza dissipata da ogni singolo componente in maniera più precisa.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043C77" w14:paraId="44BCEB8B" w14:textId="77777777" w:rsidTr="00932BE2">
        <w:tc>
          <w:tcPr>
            <w:tcW w:w="2407" w:type="dxa"/>
            <w:shd w:val="clear" w:color="auto" w:fill="5B9BD5" w:themeFill="accent5"/>
          </w:tcPr>
          <w:p w14:paraId="45F0B69E" w14:textId="7D7D5D6E" w:rsidR="00043C77" w:rsidRPr="00932BE2" w:rsidRDefault="00043C77" w:rsidP="004E3B25">
            <w:pPr>
              <w:rPr>
                <w:b/>
                <w:bCs/>
              </w:rPr>
            </w:pPr>
            <w:proofErr w:type="spellStart"/>
            <w:r w:rsidRPr="00932BE2">
              <w:rPr>
                <w:b/>
                <w:bCs/>
              </w:rPr>
              <w:t>Pno_opt</w:t>
            </w:r>
            <w:proofErr w:type="spellEnd"/>
            <w:r w:rsidR="003C3BC4">
              <w:rPr>
                <w:b/>
                <w:bCs/>
              </w:rPr>
              <w:t xml:space="preserve"> [</w:t>
            </w:r>
            <w:proofErr w:type="spellStart"/>
            <w:r w:rsidR="003C3BC4">
              <w:rPr>
                <w:b/>
                <w:bCs/>
              </w:rPr>
              <w:t>mW</w:t>
            </w:r>
            <w:proofErr w:type="spellEnd"/>
            <w:r w:rsidR="003C3BC4">
              <w:rPr>
                <w:b/>
                <w:bCs/>
              </w:rPr>
              <w:t>]</w:t>
            </w:r>
          </w:p>
        </w:tc>
        <w:tc>
          <w:tcPr>
            <w:tcW w:w="2407" w:type="dxa"/>
            <w:shd w:val="clear" w:color="auto" w:fill="5B9BD5" w:themeFill="accent5"/>
          </w:tcPr>
          <w:p w14:paraId="3E9A9E7F" w14:textId="3FFDE6A7" w:rsidR="00043C77" w:rsidRPr="00932BE2" w:rsidRDefault="00043C77" w:rsidP="004E3B25">
            <w:pPr>
              <w:rPr>
                <w:b/>
                <w:bCs/>
              </w:rPr>
            </w:pPr>
            <w:r w:rsidRPr="00932BE2">
              <w:rPr>
                <w:b/>
                <w:bCs/>
              </w:rPr>
              <w:t>Clock</w:t>
            </w:r>
            <w:r w:rsidR="003C3BC4">
              <w:rPr>
                <w:b/>
                <w:bCs/>
              </w:rPr>
              <w:t xml:space="preserve"> [</w:t>
            </w:r>
            <w:proofErr w:type="spellStart"/>
            <w:r w:rsidR="003C3BC4">
              <w:rPr>
                <w:b/>
                <w:bCs/>
              </w:rPr>
              <w:t>mW</w:t>
            </w:r>
            <w:proofErr w:type="spellEnd"/>
            <w:r w:rsidR="003C3BC4">
              <w:rPr>
                <w:b/>
                <w:bCs/>
              </w:rPr>
              <w:t>]</w:t>
            </w:r>
          </w:p>
        </w:tc>
        <w:tc>
          <w:tcPr>
            <w:tcW w:w="2407" w:type="dxa"/>
            <w:shd w:val="clear" w:color="auto" w:fill="5B9BD5" w:themeFill="accent5"/>
          </w:tcPr>
          <w:p w14:paraId="4CBF3279" w14:textId="623903AC" w:rsidR="00043C77" w:rsidRPr="00932BE2" w:rsidRDefault="00043C77" w:rsidP="004E3B25">
            <w:pPr>
              <w:rPr>
                <w:b/>
                <w:bCs/>
              </w:rPr>
            </w:pPr>
            <w:proofErr w:type="spellStart"/>
            <w:r w:rsidRPr="00932BE2">
              <w:rPr>
                <w:b/>
                <w:bCs/>
              </w:rPr>
              <w:t>Signal</w:t>
            </w:r>
            <w:proofErr w:type="spellEnd"/>
            <w:r w:rsidR="003C3BC4">
              <w:rPr>
                <w:b/>
                <w:bCs/>
              </w:rPr>
              <w:t xml:space="preserve"> [</w:t>
            </w:r>
            <w:proofErr w:type="spellStart"/>
            <w:r w:rsidR="003C3BC4">
              <w:rPr>
                <w:b/>
                <w:bCs/>
              </w:rPr>
              <w:t>mW</w:t>
            </w:r>
            <w:proofErr w:type="spellEnd"/>
            <w:r w:rsidR="003C3BC4">
              <w:rPr>
                <w:b/>
                <w:bCs/>
              </w:rPr>
              <w:t>]</w:t>
            </w:r>
          </w:p>
        </w:tc>
        <w:tc>
          <w:tcPr>
            <w:tcW w:w="2407" w:type="dxa"/>
            <w:shd w:val="clear" w:color="auto" w:fill="5B9BD5" w:themeFill="accent5"/>
          </w:tcPr>
          <w:p w14:paraId="5E00189B" w14:textId="2A7F12ED" w:rsidR="00043C77" w:rsidRPr="00932BE2" w:rsidRDefault="00043C77" w:rsidP="004E3B25">
            <w:pPr>
              <w:rPr>
                <w:b/>
                <w:bCs/>
              </w:rPr>
            </w:pPr>
            <w:proofErr w:type="spellStart"/>
            <w:r w:rsidRPr="00932BE2">
              <w:rPr>
                <w:b/>
                <w:bCs/>
              </w:rPr>
              <w:t>Logic</w:t>
            </w:r>
            <w:proofErr w:type="spellEnd"/>
            <w:r w:rsidR="003C3BC4">
              <w:rPr>
                <w:b/>
                <w:bCs/>
              </w:rPr>
              <w:t xml:space="preserve"> [</w:t>
            </w:r>
            <w:proofErr w:type="spellStart"/>
            <w:r w:rsidR="003C3BC4">
              <w:rPr>
                <w:b/>
                <w:bCs/>
              </w:rPr>
              <w:t>mW</w:t>
            </w:r>
            <w:proofErr w:type="spellEnd"/>
            <w:r w:rsidR="003C3BC4">
              <w:rPr>
                <w:b/>
                <w:bCs/>
              </w:rPr>
              <w:t>]</w:t>
            </w:r>
          </w:p>
        </w:tc>
      </w:tr>
      <w:tr w:rsidR="00043C77" w14:paraId="0D445DFD" w14:textId="77777777" w:rsidTr="004E3B25">
        <w:tc>
          <w:tcPr>
            <w:tcW w:w="2407" w:type="dxa"/>
          </w:tcPr>
          <w:p w14:paraId="1EA5094B" w14:textId="79C74163" w:rsidR="00043C77" w:rsidRDefault="00B80EA7" w:rsidP="004E3B25">
            <w:r w:rsidRPr="00B80EA7">
              <w:t>13</w:t>
            </w:r>
            <w:r w:rsidR="003C3BC4">
              <w:t>.</w:t>
            </w:r>
            <w:r w:rsidRPr="00B80EA7">
              <w:t xml:space="preserve">654 </w:t>
            </w:r>
          </w:p>
        </w:tc>
        <w:tc>
          <w:tcPr>
            <w:tcW w:w="2407" w:type="dxa"/>
          </w:tcPr>
          <w:p w14:paraId="3C6234E6" w14:textId="7D70A9A3" w:rsidR="00043C77" w:rsidRDefault="00043C77" w:rsidP="004E3B25">
            <w:r w:rsidRPr="00043C77">
              <w:t>2.315</w:t>
            </w:r>
          </w:p>
        </w:tc>
        <w:tc>
          <w:tcPr>
            <w:tcW w:w="2407" w:type="dxa"/>
          </w:tcPr>
          <w:p w14:paraId="1E942D4E" w14:textId="3C2DBDD0" w:rsidR="00043C77" w:rsidRDefault="00043C77" w:rsidP="004E3B25">
            <w:r w:rsidRPr="00043C77">
              <w:t>8</w:t>
            </w:r>
            <w:r>
              <w:t>.</w:t>
            </w:r>
            <w:r w:rsidRPr="00043C77">
              <w:t>756</w:t>
            </w:r>
          </w:p>
        </w:tc>
        <w:tc>
          <w:tcPr>
            <w:tcW w:w="2407" w:type="dxa"/>
          </w:tcPr>
          <w:p w14:paraId="359AC355" w14:textId="0BA087B4" w:rsidR="00043C77" w:rsidRDefault="00043C77" w:rsidP="004E3B25">
            <w:r w:rsidRPr="00043C77">
              <w:t>2</w:t>
            </w:r>
            <w:r>
              <w:t>.</w:t>
            </w:r>
            <w:r w:rsidRPr="00043C77">
              <w:t>465</w:t>
            </w:r>
          </w:p>
        </w:tc>
      </w:tr>
    </w:tbl>
    <w:p w14:paraId="663CA6B4" w14:textId="4EF81361" w:rsidR="00B80EA7" w:rsidRDefault="00B80EA7" w:rsidP="00973F50">
      <w:pPr>
        <w:jc w:val="both"/>
      </w:pPr>
      <w:r>
        <w:t>Come previsto, la potenza sulla linea di clock è aumentata, ottenendo però una diminuzione della potenza dinamica. Infatti, si è ottenuto una diminuzione del</w:t>
      </w:r>
      <w:r w:rsidR="00932BE2">
        <w:t xml:space="preserve"> 25.9%.</w:t>
      </w:r>
    </w:p>
    <w:p w14:paraId="1E0C59D1" w14:textId="77777777" w:rsidR="008C3A7C" w:rsidRDefault="008C3A7C" w:rsidP="00973F50">
      <w:pPr>
        <w:jc w:val="both"/>
      </w:pPr>
    </w:p>
    <w:p w14:paraId="1783D0D4" w14:textId="7DA3E79F" w:rsidR="00AA078E" w:rsidRDefault="005D71EA" w:rsidP="009D2487">
      <w:pPr>
        <w:pStyle w:val="Titolo1"/>
        <w:numPr>
          <w:ilvl w:val="0"/>
          <w:numId w:val="9"/>
        </w:numPr>
        <w:rPr>
          <w:rFonts w:ascii="Times New Roman" w:hAnsi="Times New Roman" w:cs="Times New Roman"/>
          <w:b/>
          <w:bCs/>
          <w:color w:val="auto"/>
        </w:rPr>
      </w:pPr>
      <w:bookmarkStart w:id="4" w:name="_Toc77324686"/>
      <w:r>
        <w:rPr>
          <w:rFonts w:ascii="Times New Roman" w:hAnsi="Times New Roman" w:cs="Times New Roman"/>
          <w:b/>
          <w:bCs/>
          <w:color w:val="auto"/>
        </w:rPr>
        <w:t xml:space="preserve">Design con Gate Level </w:t>
      </w:r>
      <w:proofErr w:type="spellStart"/>
      <w:r w:rsidR="00021235">
        <w:rPr>
          <w:rFonts w:ascii="Times New Roman" w:hAnsi="Times New Roman" w:cs="Times New Roman"/>
          <w:b/>
          <w:bCs/>
          <w:color w:val="auto"/>
        </w:rPr>
        <w:t>Reordering</w:t>
      </w:r>
      <w:bookmarkEnd w:id="4"/>
      <w:proofErr w:type="spellEnd"/>
    </w:p>
    <w:p w14:paraId="65506F5A" w14:textId="522B716F" w:rsidR="00932BE2" w:rsidRPr="00932BE2" w:rsidRDefault="00932BE2" w:rsidP="00587C9E">
      <w:pPr>
        <w:jc w:val="both"/>
      </w:pPr>
      <w:r>
        <w:t xml:space="preserve">Una ulteriore tecnica per ridurre i glitch e quindi la potenza dinamica dissipata è quella del </w:t>
      </w:r>
      <w:r w:rsidRPr="00932BE2">
        <w:t xml:space="preserve">Gate Level </w:t>
      </w:r>
      <w:proofErr w:type="spellStart"/>
      <w:r w:rsidRPr="00932BE2">
        <w:t>Reordering</w:t>
      </w:r>
      <w:proofErr w:type="spellEnd"/>
      <w:r>
        <w:t>, scrivendo il codice riarrangiando topologicamente il sistema. Si considera il seguente circuito:</w:t>
      </w:r>
    </w:p>
    <w:p w14:paraId="770924E1" w14:textId="1F2D4AC9" w:rsidR="005C263B" w:rsidRDefault="005C263B" w:rsidP="00932BE2">
      <w:pPr>
        <w:jc w:val="center"/>
      </w:pPr>
      <w:r w:rsidRPr="000A293C">
        <w:rPr>
          <w:i/>
          <w:iCs/>
          <w:noProof/>
        </w:rPr>
        <w:drawing>
          <wp:inline distT="0" distB="0" distL="0" distR="0" wp14:anchorId="7A26448A" wp14:editId="292054C6">
            <wp:extent cx="4602879" cy="1554615"/>
            <wp:effectExtent l="0" t="0" r="7620" b="762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155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CE8FB" w14:textId="6A9139F0" w:rsidR="00587C9E" w:rsidRPr="00416A69" w:rsidRDefault="00587C9E" w:rsidP="00587C9E">
      <w:pPr>
        <w:jc w:val="both"/>
      </w:pPr>
      <w:r>
        <w:t xml:space="preserve">La differenza dall’architettura precedente è che gli ingressi dei sommatori provengono direttamente dai registri, che generano meno glitch. Si procede, come per i casi precedenti, alla simulazione su </w:t>
      </w:r>
      <w:proofErr w:type="spellStart"/>
      <w:r>
        <w:t>Vivado</w:t>
      </w:r>
      <w:proofErr w:type="spellEnd"/>
      <w:r>
        <w:t xml:space="preserve">. Lo </w:t>
      </w:r>
      <w:proofErr w:type="spellStart"/>
      <w:r>
        <w:t>schematic</w:t>
      </w:r>
      <w:proofErr w:type="spellEnd"/>
      <w:r>
        <w:t xml:space="preserve"> RTL del circuito realizzato è il seguente:</w:t>
      </w:r>
    </w:p>
    <w:p w14:paraId="279AD192" w14:textId="4C22AE3D" w:rsidR="00587C9E" w:rsidRDefault="00587C9E" w:rsidP="00587C9E"/>
    <w:p w14:paraId="65BCECF2" w14:textId="2A626D3C" w:rsidR="001C17F5" w:rsidRDefault="001C17F5" w:rsidP="005D71EA">
      <w:pPr>
        <w:jc w:val="center"/>
      </w:pPr>
      <w:r w:rsidRPr="00734418">
        <w:rPr>
          <w:b/>
          <w:bCs/>
          <w:i/>
          <w:iCs/>
          <w:noProof/>
        </w:rPr>
        <w:lastRenderedPageBreak/>
        <w:drawing>
          <wp:inline distT="0" distB="0" distL="0" distR="0" wp14:anchorId="3B89519B" wp14:editId="60874BC1">
            <wp:extent cx="5990065" cy="3018794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0065" cy="3018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EE47B" w14:textId="35C51B26" w:rsidR="00587C9E" w:rsidRDefault="000420AC" w:rsidP="00587C9E">
      <w:pPr>
        <w:jc w:val="both"/>
      </w:pPr>
      <w:r>
        <w:rPr>
          <w:noProof/>
        </w:rPr>
        <w:pict w14:anchorId="4EEB5913">
          <v:rect id="Rettangolo 20" o:spid="_x0000_s1026" style="position:absolute;left:0;text-align:left;margin-left:358.05pt;margin-top:31.35pt;width:49.05pt;height:10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" filled="f" strokecolor="red" strokeweight="2.25pt"/>
        </w:pict>
      </w:r>
      <w:r w:rsidR="00587C9E">
        <w:t>I</w:t>
      </w:r>
      <w:r w:rsidR="00587C9E" w:rsidRPr="006243FF">
        <w:t xml:space="preserve">l design utilizza </w:t>
      </w:r>
      <w:r w:rsidR="00587C9E">
        <w:t xml:space="preserve">177 FF, </w:t>
      </w:r>
      <w:r w:rsidR="00587C9E" w:rsidRPr="00587C9E">
        <w:t xml:space="preserve">mentre il numero di LUT </w:t>
      </w:r>
      <w:r w:rsidR="00587C9E">
        <w:t>aumenta</w:t>
      </w:r>
      <w:r w:rsidR="00587C9E" w:rsidRPr="00587C9E">
        <w:t xml:space="preserve"> da 116 a 123,</w:t>
      </w:r>
      <w:r w:rsidR="00587C9E">
        <w:t xml:space="preserve"> per la presenza del sommatore in più.</w:t>
      </w:r>
      <w:r w:rsidR="00587C9E" w:rsidRPr="00587C9E">
        <w:t xml:space="preserve"> </w:t>
      </w:r>
      <w:r w:rsidR="00587C9E">
        <w:t>Si valutano i TC del segnale G1:</w:t>
      </w:r>
    </w:p>
    <w:p w14:paraId="39F811C6" w14:textId="21DB5F79" w:rsidR="004B0E4E" w:rsidRDefault="004B0E4E" w:rsidP="004B0E4E">
      <w:pPr>
        <w:jc w:val="center"/>
      </w:pPr>
      <w:r>
        <w:rPr>
          <w:noProof/>
        </w:rPr>
        <w:drawing>
          <wp:inline distT="0" distB="0" distL="0" distR="0" wp14:anchorId="08588C67" wp14:editId="5E869BA2">
            <wp:extent cx="4265875" cy="1196740"/>
            <wp:effectExtent l="0" t="0" r="1905" b="381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3572"/>
                    <a:stretch/>
                  </pic:blipFill>
                  <pic:spPr bwMode="auto">
                    <a:xfrm>
                      <a:off x="0" y="0"/>
                      <a:ext cx="4286139" cy="1202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437F9E" w14:textId="7545D4B8" w:rsidR="00AA078E" w:rsidRDefault="00021235" w:rsidP="00587C9E">
      <w:pPr>
        <w:jc w:val="center"/>
      </w:pPr>
      <w:r>
        <w:rPr>
          <w:noProof/>
        </w:rPr>
        <w:drawing>
          <wp:inline distT="0" distB="0" distL="0" distR="0" wp14:anchorId="1CF814EB" wp14:editId="19273F34">
            <wp:extent cx="4766807" cy="2256448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7629" cy="226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E7F99" w14:textId="16FC4FF0" w:rsidR="00021235" w:rsidRDefault="00021235" w:rsidP="00935057">
      <w:pPr>
        <w:jc w:val="both"/>
      </w:pPr>
      <w:r>
        <w:t xml:space="preserve">La potenza statica è la stessa di prima. Quella dinamica è diminuita invece da 47mW a 43mW. Non considerando quella associata agli I/O si ha una </w:t>
      </w:r>
      <w:proofErr w:type="spellStart"/>
      <w:r>
        <w:t>diminuizione</w:t>
      </w:r>
      <w:proofErr w:type="spellEnd"/>
      <w:r>
        <w:t xml:space="preserve"> da 17mW a 14mW. In termini percentuali, si ha una riduzione del 17.64%.</w:t>
      </w:r>
    </w:p>
    <w:p w14:paraId="2465F8E9" w14:textId="268ECF11" w:rsidR="001C17F5" w:rsidRDefault="001C17F5" w:rsidP="00935057">
      <w:pPr>
        <w:jc w:val="both"/>
      </w:pPr>
      <w:r>
        <w:t xml:space="preserve">Valutando il </w:t>
      </w:r>
      <w:proofErr w:type="spellStart"/>
      <w:r>
        <w:t>Transition</w:t>
      </w:r>
      <w:proofErr w:type="spellEnd"/>
      <w:r>
        <w:t xml:space="preserve"> </w:t>
      </w:r>
      <w:proofErr w:type="spellStart"/>
      <w:r>
        <w:t>Count</w:t>
      </w:r>
      <w:proofErr w:type="spellEnd"/>
      <w:r>
        <w:t xml:space="preserve"> (TC) sullo stesso segnale G1 rispetto a prima, si nota una riduzione di questo valore da 425 a 273, pari al 35.74%.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8C3A7C" w14:paraId="7BB0C540" w14:textId="77777777" w:rsidTr="004E3B25">
        <w:tc>
          <w:tcPr>
            <w:tcW w:w="2407" w:type="dxa"/>
            <w:shd w:val="clear" w:color="auto" w:fill="5B9BD5" w:themeFill="accent5"/>
          </w:tcPr>
          <w:p w14:paraId="6D16ECB1" w14:textId="37CE0100" w:rsidR="008C3A7C" w:rsidRPr="00932BE2" w:rsidRDefault="008C3A7C" w:rsidP="004E3B25">
            <w:pPr>
              <w:rPr>
                <w:b/>
                <w:bCs/>
              </w:rPr>
            </w:pPr>
            <w:proofErr w:type="spellStart"/>
            <w:r w:rsidRPr="00932BE2">
              <w:rPr>
                <w:b/>
                <w:bCs/>
              </w:rPr>
              <w:t>Pno_opt</w:t>
            </w:r>
            <w:proofErr w:type="spellEnd"/>
            <w:r w:rsidR="003C3BC4">
              <w:rPr>
                <w:b/>
                <w:bCs/>
              </w:rPr>
              <w:t xml:space="preserve"> [</w:t>
            </w:r>
            <w:proofErr w:type="spellStart"/>
            <w:r w:rsidR="003C3BC4">
              <w:rPr>
                <w:b/>
                <w:bCs/>
              </w:rPr>
              <w:t>mW</w:t>
            </w:r>
            <w:proofErr w:type="spellEnd"/>
            <w:r w:rsidR="003C3BC4">
              <w:rPr>
                <w:b/>
                <w:bCs/>
              </w:rPr>
              <w:t>]</w:t>
            </w:r>
          </w:p>
        </w:tc>
        <w:tc>
          <w:tcPr>
            <w:tcW w:w="2407" w:type="dxa"/>
            <w:shd w:val="clear" w:color="auto" w:fill="5B9BD5" w:themeFill="accent5"/>
          </w:tcPr>
          <w:p w14:paraId="2383232F" w14:textId="4D8A213A" w:rsidR="008C3A7C" w:rsidRPr="00932BE2" w:rsidRDefault="008C3A7C" w:rsidP="004E3B25">
            <w:pPr>
              <w:rPr>
                <w:b/>
                <w:bCs/>
              </w:rPr>
            </w:pPr>
            <w:r w:rsidRPr="00932BE2">
              <w:rPr>
                <w:b/>
                <w:bCs/>
              </w:rPr>
              <w:t>Clock</w:t>
            </w:r>
            <w:r w:rsidR="003C3BC4">
              <w:rPr>
                <w:b/>
                <w:bCs/>
              </w:rPr>
              <w:t xml:space="preserve"> [</w:t>
            </w:r>
            <w:proofErr w:type="spellStart"/>
            <w:r w:rsidR="003C3BC4">
              <w:rPr>
                <w:b/>
                <w:bCs/>
              </w:rPr>
              <w:t>mW</w:t>
            </w:r>
            <w:proofErr w:type="spellEnd"/>
            <w:r w:rsidR="003C3BC4">
              <w:rPr>
                <w:b/>
                <w:bCs/>
              </w:rPr>
              <w:t>]</w:t>
            </w:r>
          </w:p>
        </w:tc>
        <w:tc>
          <w:tcPr>
            <w:tcW w:w="2407" w:type="dxa"/>
            <w:shd w:val="clear" w:color="auto" w:fill="5B9BD5" w:themeFill="accent5"/>
          </w:tcPr>
          <w:p w14:paraId="78E996AA" w14:textId="2143F0D1" w:rsidR="008C3A7C" w:rsidRPr="00932BE2" w:rsidRDefault="008C3A7C" w:rsidP="004E3B25">
            <w:pPr>
              <w:rPr>
                <w:b/>
                <w:bCs/>
              </w:rPr>
            </w:pPr>
            <w:proofErr w:type="spellStart"/>
            <w:r w:rsidRPr="00932BE2">
              <w:rPr>
                <w:b/>
                <w:bCs/>
              </w:rPr>
              <w:t>Signal</w:t>
            </w:r>
            <w:proofErr w:type="spellEnd"/>
            <w:r w:rsidR="003C3BC4">
              <w:rPr>
                <w:b/>
                <w:bCs/>
              </w:rPr>
              <w:t xml:space="preserve"> [</w:t>
            </w:r>
            <w:proofErr w:type="spellStart"/>
            <w:r w:rsidR="003C3BC4">
              <w:rPr>
                <w:b/>
                <w:bCs/>
              </w:rPr>
              <w:t>mW</w:t>
            </w:r>
            <w:proofErr w:type="spellEnd"/>
            <w:r w:rsidR="003C3BC4">
              <w:rPr>
                <w:b/>
                <w:bCs/>
              </w:rPr>
              <w:t>]</w:t>
            </w:r>
          </w:p>
        </w:tc>
        <w:tc>
          <w:tcPr>
            <w:tcW w:w="2407" w:type="dxa"/>
            <w:shd w:val="clear" w:color="auto" w:fill="5B9BD5" w:themeFill="accent5"/>
          </w:tcPr>
          <w:p w14:paraId="3445FABC" w14:textId="5B146E6E" w:rsidR="008C3A7C" w:rsidRPr="00932BE2" w:rsidRDefault="008C3A7C" w:rsidP="004E3B25">
            <w:pPr>
              <w:rPr>
                <w:b/>
                <w:bCs/>
              </w:rPr>
            </w:pPr>
            <w:proofErr w:type="spellStart"/>
            <w:r w:rsidRPr="00932BE2">
              <w:rPr>
                <w:b/>
                <w:bCs/>
              </w:rPr>
              <w:t>Logic</w:t>
            </w:r>
            <w:proofErr w:type="spellEnd"/>
            <w:r w:rsidR="003C3BC4">
              <w:rPr>
                <w:b/>
                <w:bCs/>
              </w:rPr>
              <w:t xml:space="preserve"> [</w:t>
            </w:r>
            <w:proofErr w:type="spellStart"/>
            <w:r w:rsidR="003C3BC4">
              <w:rPr>
                <w:b/>
                <w:bCs/>
              </w:rPr>
              <w:t>mW</w:t>
            </w:r>
            <w:proofErr w:type="spellEnd"/>
            <w:r w:rsidR="003C3BC4">
              <w:rPr>
                <w:b/>
                <w:bCs/>
              </w:rPr>
              <w:t>]</w:t>
            </w:r>
          </w:p>
        </w:tc>
      </w:tr>
      <w:tr w:rsidR="003C3BC4" w14:paraId="4B868577" w14:textId="77777777" w:rsidTr="004E3B25">
        <w:tc>
          <w:tcPr>
            <w:tcW w:w="2407" w:type="dxa"/>
          </w:tcPr>
          <w:p w14:paraId="478C28FA" w14:textId="4A04B12A" w:rsidR="003C3BC4" w:rsidRDefault="003C3BC4" w:rsidP="003C3BC4">
            <w:r w:rsidRPr="003C3BC4">
              <w:t>13</w:t>
            </w:r>
            <w:r>
              <w:t>.</w:t>
            </w:r>
            <w:r w:rsidRPr="003C3BC4">
              <w:t xml:space="preserve">126 </w:t>
            </w:r>
          </w:p>
        </w:tc>
        <w:tc>
          <w:tcPr>
            <w:tcW w:w="2407" w:type="dxa"/>
          </w:tcPr>
          <w:p w14:paraId="670CDB0E" w14:textId="6E29605E" w:rsidR="003C3BC4" w:rsidRDefault="003C3BC4" w:rsidP="003C3BC4">
            <w:r w:rsidRPr="003C3BC4">
              <w:t>1</w:t>
            </w:r>
            <w:r>
              <w:t>.</w:t>
            </w:r>
            <w:r w:rsidRPr="003C3BC4">
              <w:t>088</w:t>
            </w:r>
          </w:p>
        </w:tc>
        <w:tc>
          <w:tcPr>
            <w:tcW w:w="2407" w:type="dxa"/>
          </w:tcPr>
          <w:p w14:paraId="733C98ED" w14:textId="23FEE788" w:rsidR="003C3BC4" w:rsidRDefault="003C3BC4" w:rsidP="003C3BC4">
            <w:r>
              <w:t>8.418</w:t>
            </w:r>
          </w:p>
        </w:tc>
        <w:tc>
          <w:tcPr>
            <w:tcW w:w="2407" w:type="dxa"/>
          </w:tcPr>
          <w:p w14:paraId="76C3AB10" w14:textId="2C5AACF5" w:rsidR="003C3BC4" w:rsidRDefault="003C3BC4" w:rsidP="003C3BC4">
            <w:r>
              <w:t>3.520</w:t>
            </w:r>
          </w:p>
        </w:tc>
      </w:tr>
    </w:tbl>
    <w:p w14:paraId="1A34ADB3" w14:textId="71F85D07" w:rsidR="00222724" w:rsidRDefault="00222724" w:rsidP="00222724"/>
    <w:p w14:paraId="3F851FD8" w14:textId="03DD0AEE" w:rsidR="00222724" w:rsidRDefault="00222724" w:rsidP="009D2487">
      <w:pPr>
        <w:pStyle w:val="Titolo1"/>
        <w:numPr>
          <w:ilvl w:val="0"/>
          <w:numId w:val="9"/>
        </w:numPr>
        <w:rPr>
          <w:rFonts w:ascii="Times New Roman" w:hAnsi="Times New Roman" w:cs="Times New Roman"/>
          <w:b/>
          <w:bCs/>
          <w:color w:val="auto"/>
        </w:rPr>
      </w:pPr>
      <w:bookmarkStart w:id="5" w:name="_Toc77324687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Clock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Gating</w:t>
      </w:r>
      <w:bookmarkEnd w:id="5"/>
      <w:proofErr w:type="spellEnd"/>
    </w:p>
    <w:p w14:paraId="4FAA8F59" w14:textId="0AEB22DF" w:rsidR="00222724" w:rsidRDefault="003C3BC4" w:rsidP="00D50030">
      <w:pPr>
        <w:jc w:val="both"/>
      </w:pPr>
      <w:r>
        <w:t xml:space="preserve">Un’altra tecnica utilizzabile per la riduzione della potenza è quella del </w:t>
      </w:r>
      <w:r w:rsidRPr="00D50030">
        <w:rPr>
          <w:b/>
          <w:bCs/>
        </w:rPr>
        <w:t xml:space="preserve">Clock </w:t>
      </w:r>
      <w:proofErr w:type="spellStart"/>
      <w:r w:rsidRPr="00D50030">
        <w:rPr>
          <w:b/>
          <w:bCs/>
        </w:rPr>
        <w:t>Gating</w:t>
      </w:r>
      <w:proofErr w:type="spellEnd"/>
      <w:r>
        <w:t>, mirata alla dissipazione di potenza delle linee di clock. In particolare, serve a ridurre la potenza dinamica di un circuito in fase di standby</w:t>
      </w:r>
      <w:r w:rsidR="00A85ACE">
        <w:t>: tutti gli elementi collegati al clock vengono disabilitati/congelati, evitando transizioni inutili.</w:t>
      </w:r>
    </w:p>
    <w:p w14:paraId="79A5830D" w14:textId="0C69BF42" w:rsidR="00D50030" w:rsidRDefault="00D50030" w:rsidP="00D50030">
      <w:pPr>
        <w:jc w:val="both"/>
      </w:pPr>
      <w:r>
        <w:t xml:space="preserve">Teoricamente, è possibile applicare il clock </w:t>
      </w:r>
      <w:proofErr w:type="spellStart"/>
      <w:r>
        <w:t>gating</w:t>
      </w:r>
      <w:proofErr w:type="spellEnd"/>
      <w:r>
        <w:t xml:space="preserve"> a </w:t>
      </w:r>
      <w:r w:rsidRPr="00D50030">
        <w:rPr>
          <w:b/>
          <w:bCs/>
        </w:rPr>
        <w:t>livello globale</w:t>
      </w:r>
      <w:r>
        <w:t xml:space="preserve"> e a </w:t>
      </w:r>
      <w:r w:rsidRPr="00D50030">
        <w:rPr>
          <w:b/>
          <w:bCs/>
        </w:rPr>
        <w:t>livello locale</w:t>
      </w:r>
      <w:r>
        <w:t>. Agire a livello globale permette di disabilitare dalla fonte il clock, permettendo il massimo guadagno in termini di energia, ma a discapito di una maggiore latenza quando il sistema riparte, oltre che un overhead maggiore. A livello locale invece, si ha un guadagno minore ma i problemi riscontrati si abbattono.</w:t>
      </w:r>
    </w:p>
    <w:p w14:paraId="4FDB0671" w14:textId="41C95062" w:rsidR="00D53545" w:rsidRDefault="00D53545" w:rsidP="00D50030">
      <w:pPr>
        <w:jc w:val="both"/>
      </w:pPr>
      <w:r>
        <w:t>L’abilitazione o meno di una linea di clock può essere fatta tramite una AND.</w:t>
      </w:r>
    </w:p>
    <w:p w14:paraId="74966F73" w14:textId="1D4F49DB" w:rsidR="00D53545" w:rsidRDefault="00D53545" w:rsidP="00D50030">
      <w:pPr>
        <w:jc w:val="both"/>
      </w:pPr>
      <w:r>
        <w:t>In FPGA questo approccio non è però consigliabile, in quanto il clock è presente su linee dedicate. Inserire elementi come porte AND su queste linee va contro il principio di ottimizzazione della tecnologia riprogrammabile.</w:t>
      </w:r>
      <w:r w:rsidR="009A1458">
        <w:t xml:space="preserve"> Esistono comunque alcune </w:t>
      </w:r>
      <w:r w:rsidR="009A1458" w:rsidRPr="009A1458">
        <w:rPr>
          <w:i/>
          <w:iCs/>
        </w:rPr>
        <w:t>primitive</w:t>
      </w:r>
      <w:r w:rsidR="009A1458">
        <w:t>, situate su queste linee dedicate, utili per ridurre ulteriormente la dissipazione di potenza.</w:t>
      </w:r>
      <w:r>
        <w:t xml:space="preserve"> </w:t>
      </w:r>
      <w:r w:rsidR="009A1458">
        <w:t>Q</w:t>
      </w:r>
      <w:r w:rsidRPr="00D53545">
        <w:t xml:space="preserve">uello che si fa </w:t>
      </w:r>
      <w:r>
        <w:t>invece è</w:t>
      </w:r>
      <w:r w:rsidRPr="00D53545">
        <w:t xml:space="preserve"> mantenere costante gli ingress</w:t>
      </w:r>
      <w:r>
        <w:t>i</w:t>
      </w:r>
      <w:r w:rsidRPr="00D53545">
        <w:t xml:space="preserve"> degli elementi sequenziali in modo da congelare l’uscit</w:t>
      </w:r>
      <w:r>
        <w:t xml:space="preserve">a: in questo caso si parla di </w:t>
      </w:r>
      <w:r w:rsidRPr="00D53545">
        <w:rPr>
          <w:b/>
          <w:bCs/>
        </w:rPr>
        <w:t xml:space="preserve">data </w:t>
      </w:r>
      <w:proofErr w:type="spellStart"/>
      <w:r w:rsidRPr="00D53545">
        <w:rPr>
          <w:b/>
          <w:bCs/>
        </w:rPr>
        <w:t>gating</w:t>
      </w:r>
      <w:proofErr w:type="spellEnd"/>
      <w:r w:rsidRPr="00D53545">
        <w:t>.</w:t>
      </w:r>
    </w:p>
    <w:p w14:paraId="489161EE" w14:textId="13F9A7D0" w:rsidR="00D53545" w:rsidRDefault="00D53545" w:rsidP="00D50030">
      <w:pPr>
        <w:jc w:val="both"/>
      </w:pPr>
      <w:r>
        <w:t xml:space="preserve">Il clock </w:t>
      </w:r>
      <w:proofErr w:type="spellStart"/>
      <w:r>
        <w:t>gating</w:t>
      </w:r>
      <w:proofErr w:type="spellEnd"/>
      <w:r>
        <w:t xml:space="preserve"> in FPGA avviene sfruttando il </w:t>
      </w:r>
      <w:r w:rsidRPr="00D53545">
        <w:rPr>
          <w:b/>
          <w:bCs/>
        </w:rPr>
        <w:t xml:space="preserve">Clock </w:t>
      </w:r>
      <w:proofErr w:type="spellStart"/>
      <w:r w:rsidRPr="00D53545">
        <w:rPr>
          <w:b/>
          <w:bCs/>
        </w:rPr>
        <w:t>Enable</w:t>
      </w:r>
      <w:proofErr w:type="spellEnd"/>
      <w:r>
        <w:t xml:space="preserve"> (</w:t>
      </w:r>
      <w:r w:rsidRPr="00D53545">
        <w:rPr>
          <w:b/>
          <w:bCs/>
        </w:rPr>
        <w:t>CE</w:t>
      </w:r>
      <w:r>
        <w:t>) dei vari registri, in quanto tutte le risorse ne sono già predisposte.</w:t>
      </w:r>
    </w:p>
    <w:p w14:paraId="6BA7A383" w14:textId="798DDDC1" w:rsidR="005D71EA" w:rsidRDefault="005D71EA" w:rsidP="00D50030">
      <w:pPr>
        <w:jc w:val="both"/>
      </w:pPr>
      <w:r>
        <w:t>Si combinano tutte le tecniche viste ed adottate finora per apprezzarne i vantaggi in termini energetici</w:t>
      </w:r>
      <w:proofErr w:type="gramStart"/>
      <w:r>
        <w:t>.</w:t>
      </w:r>
      <w:r w:rsidR="000B4B59">
        <w:t xml:space="preserve"> </w:t>
      </w:r>
      <w:r w:rsidR="000B4B59" w:rsidRPr="000B4B59">
        <w:t>.</w:t>
      </w:r>
      <w:proofErr w:type="gramEnd"/>
      <w:r w:rsidR="000B4B59" w:rsidRPr="000B4B59">
        <w:t xml:space="preserve"> Lo </w:t>
      </w:r>
      <w:proofErr w:type="spellStart"/>
      <w:r w:rsidR="000B4B59" w:rsidRPr="000B4B59">
        <w:t>schematic</w:t>
      </w:r>
      <w:proofErr w:type="spellEnd"/>
      <w:r w:rsidR="000B4B59" w:rsidRPr="000B4B59">
        <w:t xml:space="preserve"> del circuito realizzato è il seguente:</w:t>
      </w:r>
    </w:p>
    <w:p w14:paraId="47D7CBE7" w14:textId="378962CB" w:rsidR="000B4B59" w:rsidRDefault="000B4B59" w:rsidP="00D50030">
      <w:pPr>
        <w:jc w:val="both"/>
      </w:pPr>
      <w:r>
        <w:rPr>
          <w:noProof/>
        </w:rPr>
        <w:drawing>
          <wp:inline distT="0" distB="0" distL="0" distR="0" wp14:anchorId="5F1C4593" wp14:editId="5EF6A79F">
            <wp:extent cx="6120130" cy="2696210"/>
            <wp:effectExtent l="0" t="0" r="0" b="889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FCC08" w14:textId="1A4B6D67" w:rsidR="000B4B59" w:rsidRDefault="000B4B59" w:rsidP="00D50030">
      <w:pPr>
        <w:jc w:val="both"/>
      </w:pPr>
      <w:r>
        <w:t xml:space="preserve">Si notano la presenza di due registri, in cascata, sull’uscita del circuito di controllo. Al fine di mantenere la sincronia tra i segnali in ingresso e quello di selezione, sono presenti un totale di </w:t>
      </w:r>
      <w:proofErr w:type="gramStart"/>
      <w:r>
        <w:t>3</w:t>
      </w:r>
      <w:proofErr w:type="gramEnd"/>
      <w:r>
        <w:t xml:space="preserve"> registri in cascata. Il segnale di CE dei registri dei segnali di ingresso, prima dei due RCA</w:t>
      </w:r>
      <w:r w:rsidR="00685FDB">
        <w:t>32</w:t>
      </w:r>
      <w:r>
        <w:t xml:space="preserve">, viene gestito dal segnale di selezione </w:t>
      </w:r>
      <w:r w:rsidR="00685FDB">
        <w:t>in uscita dal circuito di controllo. Infatti, il valore di selezione è ben definito un periodo di clock prima che i segnali di ingresso entrino nel circuito combinatorio di somma; in funzione del valore di selezione, verranno congelate le uscite della coppia di ingressi non interessati.</w:t>
      </w:r>
    </w:p>
    <w:p w14:paraId="5AB0B60C" w14:textId="715A7074" w:rsidR="00744AF2" w:rsidRDefault="00744AF2" w:rsidP="00D50030">
      <w:pPr>
        <w:jc w:val="both"/>
      </w:pPr>
      <w:r>
        <w:t xml:space="preserve">Inoltre, è stato implementato un clock </w:t>
      </w:r>
      <w:proofErr w:type="spellStart"/>
      <w:r>
        <w:t>gating</w:t>
      </w:r>
      <w:proofErr w:type="spellEnd"/>
      <w:r>
        <w:t xml:space="preserve"> di tipo </w:t>
      </w:r>
      <w:r w:rsidRPr="008267CA">
        <w:rPr>
          <w:b/>
          <w:bCs/>
        </w:rPr>
        <w:t>esplicito</w:t>
      </w:r>
      <w:r>
        <w:t>, come riportato da questo estratto del codice VHDL del TOP:</w:t>
      </w:r>
    </w:p>
    <w:p w14:paraId="3598F5CC" w14:textId="2FB85522" w:rsidR="00545194" w:rsidRDefault="00545194" w:rsidP="00545194">
      <w:pPr>
        <w:jc w:val="center"/>
      </w:pPr>
      <w:r w:rsidRPr="00545194">
        <w:lastRenderedPageBreak/>
        <w:drawing>
          <wp:inline distT="0" distB="0" distL="0" distR="0" wp14:anchorId="4DA6C46E" wp14:editId="6AA10032">
            <wp:extent cx="1587077" cy="1244338"/>
            <wp:effectExtent l="0" t="0" r="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7612" r="16359" b="6388"/>
                    <a:stretch/>
                  </pic:blipFill>
                  <pic:spPr bwMode="auto">
                    <a:xfrm>
                      <a:off x="0" y="0"/>
                      <a:ext cx="1594799" cy="1250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3B61B6" w14:textId="57DC83BF" w:rsidR="002524D2" w:rsidRDefault="00545194" w:rsidP="00D50030">
      <w:pPr>
        <w:jc w:val="both"/>
      </w:pPr>
      <w:r>
        <w:t>Si valutano i TC del segnale G1</w:t>
      </w:r>
      <w:r>
        <w:t>, nettamente diminuiti</w:t>
      </w:r>
      <w:r>
        <w:t>:</w:t>
      </w:r>
    </w:p>
    <w:p w14:paraId="6E61CE48" w14:textId="466EDB2D" w:rsidR="002524D2" w:rsidRDefault="002524D2" w:rsidP="002524D2">
      <w:pPr>
        <w:jc w:val="center"/>
      </w:pPr>
      <w:r>
        <w:rPr>
          <w:noProof/>
        </w:rPr>
        <w:drawing>
          <wp:inline distT="0" distB="0" distL="0" distR="0" wp14:anchorId="7BF6D007" wp14:editId="4163F77D">
            <wp:extent cx="4638950" cy="1276138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4983" t="4981" r="4070" b="2169"/>
                    <a:stretch/>
                  </pic:blipFill>
                  <pic:spPr bwMode="auto">
                    <a:xfrm>
                      <a:off x="0" y="0"/>
                      <a:ext cx="4664987" cy="128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8FA439" w14:textId="653728D9" w:rsidR="00545194" w:rsidRDefault="00545194" w:rsidP="00545194">
      <w:pPr>
        <w:jc w:val="both"/>
      </w:pPr>
      <w:r w:rsidRPr="00043C77">
        <w:t>Dal report power si nota che la potenza totale dissipata è pari a 0.147W di cui 0</w:t>
      </w:r>
      <w:r>
        <w:t>.</w:t>
      </w:r>
      <w:r w:rsidRPr="00043C77">
        <w:t>105W sono relativi alla potenza statica</w:t>
      </w:r>
      <w:r w:rsidR="00935057">
        <w:t>, come nel caso precedente</w:t>
      </w:r>
      <w:r w:rsidRPr="00043C77">
        <w:t>. I restanti 0.0</w:t>
      </w:r>
      <w:r>
        <w:t>42</w:t>
      </w:r>
      <w:r w:rsidRPr="00043C77">
        <w:t>W sono relativi alla potenza dinamic</w:t>
      </w:r>
      <w:r w:rsidR="00935057">
        <w:t>a.</w:t>
      </w:r>
    </w:p>
    <w:p w14:paraId="25DB1A60" w14:textId="77777777" w:rsidR="00545194" w:rsidRDefault="00545194" w:rsidP="002524D2">
      <w:pPr>
        <w:jc w:val="center"/>
      </w:pPr>
    </w:p>
    <w:p w14:paraId="0DBDB737" w14:textId="2F1037EB" w:rsidR="00132CF7" w:rsidRDefault="00132CF7" w:rsidP="00132CF7">
      <w:pPr>
        <w:jc w:val="center"/>
      </w:pPr>
      <w:r>
        <w:rPr>
          <w:noProof/>
        </w:rPr>
        <w:drawing>
          <wp:inline distT="0" distB="0" distL="0" distR="0" wp14:anchorId="3EE3E8BD" wp14:editId="40AB4319">
            <wp:extent cx="4766733" cy="2244390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73135" cy="2247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841C44" w14:paraId="32FC8EAB" w14:textId="77777777" w:rsidTr="002970D6">
        <w:tc>
          <w:tcPr>
            <w:tcW w:w="2407" w:type="dxa"/>
            <w:shd w:val="clear" w:color="auto" w:fill="5B9BD5" w:themeFill="accent5"/>
          </w:tcPr>
          <w:p w14:paraId="12C6638A" w14:textId="77777777" w:rsidR="00841C44" w:rsidRPr="00932BE2" w:rsidRDefault="00841C44" w:rsidP="002970D6">
            <w:pPr>
              <w:rPr>
                <w:b/>
                <w:bCs/>
              </w:rPr>
            </w:pPr>
            <w:proofErr w:type="spellStart"/>
            <w:r w:rsidRPr="00932BE2">
              <w:rPr>
                <w:b/>
                <w:bCs/>
              </w:rPr>
              <w:t>Pno_opt</w:t>
            </w:r>
            <w:proofErr w:type="spellEnd"/>
            <w:r>
              <w:rPr>
                <w:b/>
                <w:bCs/>
              </w:rPr>
              <w:t xml:space="preserve"> [</w:t>
            </w:r>
            <w:proofErr w:type="spellStart"/>
            <w:r>
              <w:rPr>
                <w:b/>
                <w:bCs/>
              </w:rPr>
              <w:t>mW</w:t>
            </w:r>
            <w:proofErr w:type="spellEnd"/>
            <w:r>
              <w:rPr>
                <w:b/>
                <w:bCs/>
              </w:rPr>
              <w:t>]</w:t>
            </w:r>
          </w:p>
        </w:tc>
        <w:tc>
          <w:tcPr>
            <w:tcW w:w="2407" w:type="dxa"/>
            <w:shd w:val="clear" w:color="auto" w:fill="5B9BD5" w:themeFill="accent5"/>
          </w:tcPr>
          <w:p w14:paraId="5FE54FB1" w14:textId="77777777" w:rsidR="00841C44" w:rsidRPr="00932BE2" w:rsidRDefault="00841C44" w:rsidP="002970D6">
            <w:pPr>
              <w:rPr>
                <w:b/>
                <w:bCs/>
              </w:rPr>
            </w:pPr>
            <w:r w:rsidRPr="00932BE2">
              <w:rPr>
                <w:b/>
                <w:bCs/>
              </w:rPr>
              <w:t>Clock</w:t>
            </w:r>
            <w:r>
              <w:rPr>
                <w:b/>
                <w:bCs/>
              </w:rPr>
              <w:t xml:space="preserve"> [</w:t>
            </w:r>
            <w:proofErr w:type="spellStart"/>
            <w:r>
              <w:rPr>
                <w:b/>
                <w:bCs/>
              </w:rPr>
              <w:t>mW</w:t>
            </w:r>
            <w:proofErr w:type="spellEnd"/>
            <w:r>
              <w:rPr>
                <w:b/>
                <w:bCs/>
              </w:rPr>
              <w:t>]</w:t>
            </w:r>
          </w:p>
        </w:tc>
        <w:tc>
          <w:tcPr>
            <w:tcW w:w="2407" w:type="dxa"/>
            <w:shd w:val="clear" w:color="auto" w:fill="5B9BD5" w:themeFill="accent5"/>
          </w:tcPr>
          <w:p w14:paraId="7B2F19BB" w14:textId="77777777" w:rsidR="00841C44" w:rsidRPr="00932BE2" w:rsidRDefault="00841C44" w:rsidP="002970D6">
            <w:pPr>
              <w:rPr>
                <w:b/>
                <w:bCs/>
              </w:rPr>
            </w:pPr>
            <w:proofErr w:type="spellStart"/>
            <w:r w:rsidRPr="00932BE2">
              <w:rPr>
                <w:b/>
                <w:bCs/>
              </w:rPr>
              <w:t>Signal</w:t>
            </w:r>
            <w:proofErr w:type="spellEnd"/>
            <w:r>
              <w:rPr>
                <w:b/>
                <w:bCs/>
              </w:rPr>
              <w:t xml:space="preserve"> [</w:t>
            </w:r>
            <w:proofErr w:type="spellStart"/>
            <w:r>
              <w:rPr>
                <w:b/>
                <w:bCs/>
              </w:rPr>
              <w:t>mW</w:t>
            </w:r>
            <w:proofErr w:type="spellEnd"/>
            <w:r>
              <w:rPr>
                <w:b/>
                <w:bCs/>
              </w:rPr>
              <w:t>]</w:t>
            </w:r>
          </w:p>
        </w:tc>
        <w:tc>
          <w:tcPr>
            <w:tcW w:w="2407" w:type="dxa"/>
            <w:shd w:val="clear" w:color="auto" w:fill="5B9BD5" w:themeFill="accent5"/>
          </w:tcPr>
          <w:p w14:paraId="58FB125E" w14:textId="77777777" w:rsidR="00841C44" w:rsidRPr="00932BE2" w:rsidRDefault="00841C44" w:rsidP="002970D6">
            <w:pPr>
              <w:rPr>
                <w:b/>
                <w:bCs/>
              </w:rPr>
            </w:pPr>
            <w:proofErr w:type="spellStart"/>
            <w:r w:rsidRPr="00932BE2">
              <w:rPr>
                <w:b/>
                <w:bCs/>
              </w:rPr>
              <w:t>Logic</w:t>
            </w:r>
            <w:proofErr w:type="spellEnd"/>
            <w:r>
              <w:rPr>
                <w:b/>
                <w:bCs/>
              </w:rPr>
              <w:t xml:space="preserve"> [</w:t>
            </w:r>
            <w:proofErr w:type="spellStart"/>
            <w:r>
              <w:rPr>
                <w:b/>
                <w:bCs/>
              </w:rPr>
              <w:t>mW</w:t>
            </w:r>
            <w:proofErr w:type="spellEnd"/>
            <w:r>
              <w:rPr>
                <w:b/>
                <w:bCs/>
              </w:rPr>
              <w:t>]</w:t>
            </w:r>
          </w:p>
        </w:tc>
      </w:tr>
      <w:tr w:rsidR="00841C44" w14:paraId="2FE4D268" w14:textId="77777777" w:rsidTr="002970D6">
        <w:tc>
          <w:tcPr>
            <w:tcW w:w="2407" w:type="dxa"/>
          </w:tcPr>
          <w:p w14:paraId="1DFA0CE4" w14:textId="38494B8C" w:rsidR="00841C44" w:rsidRDefault="00841C44" w:rsidP="002970D6">
            <w:r w:rsidRPr="00841C44">
              <w:t>11</w:t>
            </w:r>
            <w:r>
              <w:t>.</w:t>
            </w:r>
            <w:r w:rsidRPr="00841C44">
              <w:t>931</w:t>
            </w:r>
          </w:p>
        </w:tc>
        <w:tc>
          <w:tcPr>
            <w:tcW w:w="2407" w:type="dxa"/>
          </w:tcPr>
          <w:p w14:paraId="1CCD4758" w14:textId="3854A50C" w:rsidR="00841C44" w:rsidRDefault="00841C44" w:rsidP="002970D6">
            <w:r w:rsidRPr="00841C44">
              <w:t>1</w:t>
            </w:r>
            <w:r>
              <w:t>.</w:t>
            </w:r>
            <w:r w:rsidRPr="00841C44">
              <w:t>670</w:t>
            </w:r>
          </w:p>
        </w:tc>
        <w:tc>
          <w:tcPr>
            <w:tcW w:w="2407" w:type="dxa"/>
          </w:tcPr>
          <w:p w14:paraId="0A36BD82" w14:textId="083822F8" w:rsidR="00841C44" w:rsidRDefault="00841C44" w:rsidP="002970D6">
            <w:r w:rsidRPr="00841C44">
              <w:t>8</w:t>
            </w:r>
            <w:r>
              <w:t>.</w:t>
            </w:r>
            <w:r w:rsidRPr="00841C44">
              <w:t>518</w:t>
            </w:r>
          </w:p>
        </w:tc>
        <w:tc>
          <w:tcPr>
            <w:tcW w:w="2407" w:type="dxa"/>
          </w:tcPr>
          <w:p w14:paraId="7110E317" w14:textId="022E1DA0" w:rsidR="00841C44" w:rsidRDefault="00841C44" w:rsidP="002970D6">
            <w:r w:rsidRPr="00841C44">
              <w:t>1</w:t>
            </w:r>
            <w:r>
              <w:t>.</w:t>
            </w:r>
            <w:r w:rsidRPr="00841C44">
              <w:t>742</w:t>
            </w:r>
          </w:p>
        </w:tc>
      </w:tr>
    </w:tbl>
    <w:p w14:paraId="6DEA2658" w14:textId="2759B830" w:rsidR="00841C44" w:rsidRDefault="00841C44" w:rsidP="001D5966">
      <w:pPr>
        <w:jc w:val="both"/>
      </w:pPr>
      <w:r>
        <w:t xml:space="preserve">Con questa architettura, la componente che ha subito la maggior attenuazione è quella della </w:t>
      </w:r>
      <w:proofErr w:type="spellStart"/>
      <w:r>
        <w:t>logic</w:t>
      </w:r>
      <w:proofErr w:type="spellEnd"/>
      <w:r>
        <w:t xml:space="preserve">, dovuta principalmente all’uso del clock </w:t>
      </w:r>
      <w:proofErr w:type="spellStart"/>
      <w:r>
        <w:t>gating</w:t>
      </w:r>
      <w:proofErr w:type="spellEnd"/>
      <w:r>
        <w:t xml:space="preserve"> e alla relativa riduzione di glitch.</w:t>
      </w:r>
      <w:r w:rsidR="00433521">
        <w:t xml:space="preserve"> In particolare, si apprezza una riduzione della potenza pari al a riduzione della potenza pari al </w:t>
      </w:r>
      <w:r w:rsidR="001D5966">
        <w:t xml:space="preserve">35.25%. </w:t>
      </w:r>
      <w:r>
        <w:t>Si riporta una tabella riepilogativa delle tecniche utilizzate.</w:t>
      </w:r>
    </w:p>
    <w:tbl>
      <w:tblPr>
        <w:tblStyle w:val="Grigliatabella"/>
        <w:tblW w:w="10090" w:type="dxa"/>
        <w:tblLook w:val="04A0" w:firstRow="1" w:lastRow="0" w:firstColumn="1" w:lastColumn="0" w:noHBand="0" w:noVBand="1"/>
      </w:tblPr>
      <w:tblGrid>
        <w:gridCol w:w="2096"/>
        <w:gridCol w:w="2045"/>
        <w:gridCol w:w="1981"/>
        <w:gridCol w:w="1987"/>
        <w:gridCol w:w="1981"/>
      </w:tblGrid>
      <w:tr w:rsidR="00841C44" w14:paraId="1D92FADC" w14:textId="77777777" w:rsidTr="00841C44">
        <w:tc>
          <w:tcPr>
            <w:tcW w:w="2096" w:type="dxa"/>
            <w:shd w:val="clear" w:color="auto" w:fill="auto"/>
          </w:tcPr>
          <w:p w14:paraId="7701E481" w14:textId="77777777" w:rsidR="00841C44" w:rsidRPr="00932BE2" w:rsidRDefault="00841C44" w:rsidP="002970D6">
            <w:pPr>
              <w:rPr>
                <w:b/>
                <w:bCs/>
              </w:rPr>
            </w:pPr>
          </w:p>
        </w:tc>
        <w:tc>
          <w:tcPr>
            <w:tcW w:w="2045" w:type="dxa"/>
            <w:shd w:val="clear" w:color="auto" w:fill="5B9BD5" w:themeFill="accent5"/>
          </w:tcPr>
          <w:p w14:paraId="14684A05" w14:textId="680A87A0" w:rsidR="00841C44" w:rsidRPr="00932BE2" w:rsidRDefault="00841C44" w:rsidP="002970D6">
            <w:pPr>
              <w:rPr>
                <w:b/>
                <w:bCs/>
              </w:rPr>
            </w:pPr>
            <w:proofErr w:type="spellStart"/>
            <w:r w:rsidRPr="00932BE2">
              <w:rPr>
                <w:b/>
                <w:bCs/>
              </w:rPr>
              <w:t>Pno_opt</w:t>
            </w:r>
            <w:proofErr w:type="spellEnd"/>
            <w:r>
              <w:rPr>
                <w:b/>
                <w:bCs/>
              </w:rPr>
              <w:t xml:space="preserve"> [</w:t>
            </w:r>
            <w:proofErr w:type="spellStart"/>
            <w:r>
              <w:rPr>
                <w:b/>
                <w:bCs/>
              </w:rPr>
              <w:t>mW</w:t>
            </w:r>
            <w:proofErr w:type="spellEnd"/>
            <w:r>
              <w:rPr>
                <w:b/>
                <w:bCs/>
              </w:rPr>
              <w:t>]</w:t>
            </w:r>
          </w:p>
        </w:tc>
        <w:tc>
          <w:tcPr>
            <w:tcW w:w="1981" w:type="dxa"/>
            <w:shd w:val="clear" w:color="auto" w:fill="5B9BD5" w:themeFill="accent5"/>
          </w:tcPr>
          <w:p w14:paraId="7FEC5FEE" w14:textId="77777777" w:rsidR="00841C44" w:rsidRPr="00932BE2" w:rsidRDefault="00841C44" w:rsidP="002970D6">
            <w:pPr>
              <w:rPr>
                <w:b/>
                <w:bCs/>
              </w:rPr>
            </w:pPr>
            <w:r w:rsidRPr="00932BE2">
              <w:rPr>
                <w:b/>
                <w:bCs/>
              </w:rPr>
              <w:t>Clock</w:t>
            </w:r>
            <w:r>
              <w:rPr>
                <w:b/>
                <w:bCs/>
              </w:rPr>
              <w:t xml:space="preserve"> [</w:t>
            </w:r>
            <w:proofErr w:type="spellStart"/>
            <w:r>
              <w:rPr>
                <w:b/>
                <w:bCs/>
              </w:rPr>
              <w:t>mW</w:t>
            </w:r>
            <w:proofErr w:type="spellEnd"/>
            <w:r>
              <w:rPr>
                <w:b/>
                <w:bCs/>
              </w:rPr>
              <w:t>]</w:t>
            </w:r>
          </w:p>
        </w:tc>
        <w:tc>
          <w:tcPr>
            <w:tcW w:w="1987" w:type="dxa"/>
            <w:shd w:val="clear" w:color="auto" w:fill="5B9BD5" w:themeFill="accent5"/>
          </w:tcPr>
          <w:p w14:paraId="2A291D8E" w14:textId="77777777" w:rsidR="00841C44" w:rsidRPr="00932BE2" w:rsidRDefault="00841C44" w:rsidP="002970D6">
            <w:pPr>
              <w:rPr>
                <w:b/>
                <w:bCs/>
              </w:rPr>
            </w:pPr>
            <w:proofErr w:type="spellStart"/>
            <w:r w:rsidRPr="00932BE2">
              <w:rPr>
                <w:b/>
                <w:bCs/>
              </w:rPr>
              <w:t>Signal</w:t>
            </w:r>
            <w:proofErr w:type="spellEnd"/>
            <w:r>
              <w:rPr>
                <w:b/>
                <w:bCs/>
              </w:rPr>
              <w:t xml:space="preserve"> [</w:t>
            </w:r>
            <w:proofErr w:type="spellStart"/>
            <w:r>
              <w:rPr>
                <w:b/>
                <w:bCs/>
              </w:rPr>
              <w:t>mW</w:t>
            </w:r>
            <w:proofErr w:type="spellEnd"/>
            <w:r>
              <w:rPr>
                <w:b/>
                <w:bCs/>
              </w:rPr>
              <w:t>]</w:t>
            </w:r>
          </w:p>
        </w:tc>
        <w:tc>
          <w:tcPr>
            <w:tcW w:w="1981" w:type="dxa"/>
            <w:shd w:val="clear" w:color="auto" w:fill="5B9BD5" w:themeFill="accent5"/>
          </w:tcPr>
          <w:p w14:paraId="065FA03D" w14:textId="77777777" w:rsidR="00841C44" w:rsidRPr="00932BE2" w:rsidRDefault="00841C44" w:rsidP="002970D6">
            <w:pPr>
              <w:rPr>
                <w:b/>
                <w:bCs/>
              </w:rPr>
            </w:pPr>
            <w:proofErr w:type="spellStart"/>
            <w:r w:rsidRPr="00932BE2">
              <w:rPr>
                <w:b/>
                <w:bCs/>
              </w:rPr>
              <w:t>Logic</w:t>
            </w:r>
            <w:proofErr w:type="spellEnd"/>
            <w:r>
              <w:rPr>
                <w:b/>
                <w:bCs/>
              </w:rPr>
              <w:t xml:space="preserve"> [</w:t>
            </w:r>
            <w:proofErr w:type="spellStart"/>
            <w:r>
              <w:rPr>
                <w:b/>
                <w:bCs/>
              </w:rPr>
              <w:t>mW</w:t>
            </w:r>
            <w:proofErr w:type="spellEnd"/>
            <w:r>
              <w:rPr>
                <w:b/>
                <w:bCs/>
              </w:rPr>
              <w:t>]</w:t>
            </w:r>
          </w:p>
        </w:tc>
      </w:tr>
      <w:tr w:rsidR="00433521" w14:paraId="093E27E3" w14:textId="77777777" w:rsidTr="00841C44">
        <w:tc>
          <w:tcPr>
            <w:tcW w:w="2096" w:type="dxa"/>
            <w:shd w:val="clear" w:color="auto" w:fill="5B9BD5" w:themeFill="accent5"/>
          </w:tcPr>
          <w:p w14:paraId="358C93B8" w14:textId="0062FEE8" w:rsidR="00433521" w:rsidRPr="00841C44" w:rsidRDefault="00433521" w:rsidP="00433521">
            <w:pPr>
              <w:rPr>
                <w:b/>
                <w:bCs/>
              </w:rPr>
            </w:pPr>
            <w:r w:rsidRPr="00841C44">
              <w:rPr>
                <w:b/>
                <w:bCs/>
              </w:rPr>
              <w:t xml:space="preserve">Non </w:t>
            </w:r>
            <w:proofErr w:type="spellStart"/>
            <w:r w:rsidRPr="00841C44">
              <w:rPr>
                <w:b/>
                <w:bCs/>
              </w:rPr>
              <w:t>opt</w:t>
            </w:r>
            <w:proofErr w:type="spellEnd"/>
          </w:p>
        </w:tc>
        <w:tc>
          <w:tcPr>
            <w:tcW w:w="2045" w:type="dxa"/>
          </w:tcPr>
          <w:p w14:paraId="2AAE9454" w14:textId="73A1712E" w:rsidR="00433521" w:rsidRDefault="00433521" w:rsidP="00433521">
            <w:r w:rsidRPr="00973F50">
              <w:t>18</w:t>
            </w:r>
            <w:r>
              <w:t>.</w:t>
            </w:r>
            <w:r w:rsidRPr="00973F50">
              <w:t>428</w:t>
            </w:r>
          </w:p>
        </w:tc>
        <w:tc>
          <w:tcPr>
            <w:tcW w:w="1981" w:type="dxa"/>
          </w:tcPr>
          <w:p w14:paraId="067D1C28" w14:textId="137FF104" w:rsidR="00433521" w:rsidRDefault="00433521" w:rsidP="00433521">
            <w:r w:rsidRPr="00973F50">
              <w:t>1.774</w:t>
            </w:r>
          </w:p>
        </w:tc>
        <w:tc>
          <w:tcPr>
            <w:tcW w:w="1987" w:type="dxa"/>
          </w:tcPr>
          <w:p w14:paraId="08ADE282" w14:textId="2E4DF14F" w:rsidR="00433521" w:rsidRDefault="00433521" w:rsidP="00433521">
            <w:r w:rsidRPr="00973F50">
              <w:t>10.456</w:t>
            </w:r>
          </w:p>
        </w:tc>
        <w:tc>
          <w:tcPr>
            <w:tcW w:w="1981" w:type="dxa"/>
          </w:tcPr>
          <w:p w14:paraId="11D73CA4" w14:textId="7F2F28C8" w:rsidR="00433521" w:rsidRDefault="00433521" w:rsidP="00433521">
            <w:r w:rsidRPr="00973F50">
              <w:t>6.197</w:t>
            </w:r>
          </w:p>
        </w:tc>
      </w:tr>
      <w:tr w:rsidR="00433521" w14:paraId="3E28D632" w14:textId="77777777" w:rsidTr="00841C44">
        <w:tc>
          <w:tcPr>
            <w:tcW w:w="2096" w:type="dxa"/>
            <w:shd w:val="clear" w:color="auto" w:fill="5B9BD5" w:themeFill="accent5"/>
          </w:tcPr>
          <w:p w14:paraId="766EF8A7" w14:textId="2B6FBB92" w:rsidR="00433521" w:rsidRPr="00841C44" w:rsidRDefault="00433521" w:rsidP="00433521">
            <w:pPr>
              <w:rPr>
                <w:b/>
                <w:bCs/>
              </w:rPr>
            </w:pPr>
            <w:r w:rsidRPr="00841C44">
              <w:rPr>
                <w:b/>
                <w:bCs/>
              </w:rPr>
              <w:t>Pipeline</w:t>
            </w:r>
          </w:p>
        </w:tc>
        <w:tc>
          <w:tcPr>
            <w:tcW w:w="2045" w:type="dxa"/>
          </w:tcPr>
          <w:p w14:paraId="22628908" w14:textId="6BAF09C7" w:rsidR="00433521" w:rsidRPr="00841C44" w:rsidRDefault="00433521" w:rsidP="00433521">
            <w:r w:rsidRPr="00B80EA7">
              <w:t>13</w:t>
            </w:r>
            <w:r>
              <w:t>.</w:t>
            </w:r>
            <w:r w:rsidRPr="00B80EA7">
              <w:t xml:space="preserve">654 </w:t>
            </w:r>
          </w:p>
        </w:tc>
        <w:tc>
          <w:tcPr>
            <w:tcW w:w="1981" w:type="dxa"/>
          </w:tcPr>
          <w:p w14:paraId="392FCF6C" w14:textId="35170750" w:rsidR="00433521" w:rsidRPr="00841C44" w:rsidRDefault="00433521" w:rsidP="00433521">
            <w:r w:rsidRPr="00043C77">
              <w:t>2.315</w:t>
            </w:r>
          </w:p>
        </w:tc>
        <w:tc>
          <w:tcPr>
            <w:tcW w:w="1987" w:type="dxa"/>
          </w:tcPr>
          <w:p w14:paraId="7A354210" w14:textId="4F8050D1" w:rsidR="00433521" w:rsidRPr="00841C44" w:rsidRDefault="00433521" w:rsidP="00433521">
            <w:r w:rsidRPr="00043C77">
              <w:t>8</w:t>
            </w:r>
            <w:r>
              <w:t>.</w:t>
            </w:r>
            <w:r w:rsidRPr="00043C77">
              <w:t>756</w:t>
            </w:r>
          </w:p>
        </w:tc>
        <w:tc>
          <w:tcPr>
            <w:tcW w:w="1981" w:type="dxa"/>
          </w:tcPr>
          <w:p w14:paraId="68346C3A" w14:textId="08A94A14" w:rsidR="00433521" w:rsidRPr="00841C44" w:rsidRDefault="00433521" w:rsidP="00433521">
            <w:r w:rsidRPr="00043C77">
              <w:t>2</w:t>
            </w:r>
            <w:r>
              <w:t>.</w:t>
            </w:r>
            <w:r w:rsidRPr="00043C77">
              <w:t>465</w:t>
            </w:r>
          </w:p>
        </w:tc>
      </w:tr>
      <w:tr w:rsidR="00433521" w14:paraId="5F74C7FE" w14:textId="77777777" w:rsidTr="00841C44">
        <w:tc>
          <w:tcPr>
            <w:tcW w:w="2096" w:type="dxa"/>
            <w:shd w:val="clear" w:color="auto" w:fill="5B9BD5" w:themeFill="accent5"/>
          </w:tcPr>
          <w:p w14:paraId="2E70693F" w14:textId="3DE02C51" w:rsidR="00433521" w:rsidRPr="00841C44" w:rsidRDefault="00433521" w:rsidP="00433521">
            <w:pPr>
              <w:rPr>
                <w:b/>
                <w:bCs/>
              </w:rPr>
            </w:pPr>
            <w:proofErr w:type="spellStart"/>
            <w:r w:rsidRPr="00841C44">
              <w:rPr>
                <w:b/>
                <w:bCs/>
              </w:rPr>
              <w:t>Reordering</w:t>
            </w:r>
            <w:proofErr w:type="spellEnd"/>
          </w:p>
        </w:tc>
        <w:tc>
          <w:tcPr>
            <w:tcW w:w="2045" w:type="dxa"/>
          </w:tcPr>
          <w:p w14:paraId="29825773" w14:textId="0CE93BE3" w:rsidR="00433521" w:rsidRPr="00841C44" w:rsidRDefault="00433521" w:rsidP="00433521">
            <w:r w:rsidRPr="003C3BC4">
              <w:t>13</w:t>
            </w:r>
            <w:r>
              <w:t>.</w:t>
            </w:r>
            <w:r w:rsidRPr="003C3BC4">
              <w:t xml:space="preserve">126 </w:t>
            </w:r>
          </w:p>
        </w:tc>
        <w:tc>
          <w:tcPr>
            <w:tcW w:w="1981" w:type="dxa"/>
          </w:tcPr>
          <w:p w14:paraId="0861AE26" w14:textId="6AAB1ED9" w:rsidR="00433521" w:rsidRPr="00841C44" w:rsidRDefault="00433521" w:rsidP="00433521">
            <w:r w:rsidRPr="003C3BC4">
              <w:t>1</w:t>
            </w:r>
            <w:r>
              <w:t>.</w:t>
            </w:r>
            <w:r w:rsidRPr="003C3BC4">
              <w:t>088</w:t>
            </w:r>
          </w:p>
        </w:tc>
        <w:tc>
          <w:tcPr>
            <w:tcW w:w="1987" w:type="dxa"/>
          </w:tcPr>
          <w:p w14:paraId="26629357" w14:textId="41CB4B31" w:rsidR="00433521" w:rsidRPr="00841C44" w:rsidRDefault="00433521" w:rsidP="00433521">
            <w:r>
              <w:t>8.418</w:t>
            </w:r>
          </w:p>
        </w:tc>
        <w:tc>
          <w:tcPr>
            <w:tcW w:w="1981" w:type="dxa"/>
          </w:tcPr>
          <w:p w14:paraId="2EBB388A" w14:textId="2F1060E8" w:rsidR="00433521" w:rsidRPr="00841C44" w:rsidRDefault="00433521" w:rsidP="00433521">
            <w:r>
              <w:t>3.520</w:t>
            </w:r>
          </w:p>
        </w:tc>
      </w:tr>
      <w:tr w:rsidR="00433521" w14:paraId="62A40622" w14:textId="77777777" w:rsidTr="00841C44">
        <w:tc>
          <w:tcPr>
            <w:tcW w:w="2096" w:type="dxa"/>
            <w:shd w:val="clear" w:color="auto" w:fill="5B9BD5" w:themeFill="accent5"/>
          </w:tcPr>
          <w:p w14:paraId="1E294E84" w14:textId="7B0A2319" w:rsidR="00433521" w:rsidRPr="00841C44" w:rsidRDefault="00433521" w:rsidP="00433521">
            <w:pPr>
              <w:rPr>
                <w:b/>
                <w:bCs/>
              </w:rPr>
            </w:pPr>
            <w:r w:rsidRPr="00841C44">
              <w:rPr>
                <w:b/>
                <w:bCs/>
              </w:rPr>
              <w:t xml:space="preserve">Clock </w:t>
            </w:r>
            <w:proofErr w:type="spellStart"/>
            <w:r w:rsidRPr="00841C44">
              <w:rPr>
                <w:b/>
                <w:bCs/>
              </w:rPr>
              <w:t>Gating</w:t>
            </w:r>
            <w:proofErr w:type="spellEnd"/>
            <w:r w:rsidRPr="00841C44">
              <w:rPr>
                <w:b/>
                <w:bCs/>
              </w:rPr>
              <w:t>/</w:t>
            </w:r>
            <w:proofErr w:type="spellStart"/>
            <w:r w:rsidRPr="00841C44">
              <w:rPr>
                <w:b/>
                <w:bCs/>
              </w:rPr>
              <w:t>reord</w:t>
            </w:r>
            <w:proofErr w:type="spellEnd"/>
            <w:r w:rsidRPr="00841C44">
              <w:rPr>
                <w:b/>
                <w:bCs/>
              </w:rPr>
              <w:t>/pipe</w:t>
            </w:r>
          </w:p>
        </w:tc>
        <w:tc>
          <w:tcPr>
            <w:tcW w:w="2045" w:type="dxa"/>
          </w:tcPr>
          <w:p w14:paraId="31B5DF5E" w14:textId="711466CA" w:rsidR="00433521" w:rsidRPr="00841C44" w:rsidRDefault="00433521" w:rsidP="00433521">
            <w:r w:rsidRPr="00841C44">
              <w:t>11</w:t>
            </w:r>
            <w:r>
              <w:t>.</w:t>
            </w:r>
            <w:r w:rsidRPr="00841C44">
              <w:t>931</w:t>
            </w:r>
          </w:p>
        </w:tc>
        <w:tc>
          <w:tcPr>
            <w:tcW w:w="1981" w:type="dxa"/>
          </w:tcPr>
          <w:p w14:paraId="2946E294" w14:textId="36B8413B" w:rsidR="00433521" w:rsidRPr="00841C44" w:rsidRDefault="00433521" w:rsidP="00433521">
            <w:r w:rsidRPr="00841C44">
              <w:t>1</w:t>
            </w:r>
            <w:r>
              <w:t>.</w:t>
            </w:r>
            <w:r w:rsidRPr="00841C44">
              <w:t>670</w:t>
            </w:r>
          </w:p>
        </w:tc>
        <w:tc>
          <w:tcPr>
            <w:tcW w:w="1987" w:type="dxa"/>
          </w:tcPr>
          <w:p w14:paraId="1F6F21E8" w14:textId="55AB32FF" w:rsidR="00433521" w:rsidRPr="00841C44" w:rsidRDefault="00433521" w:rsidP="00433521">
            <w:r w:rsidRPr="00841C44">
              <w:t>8</w:t>
            </w:r>
            <w:r>
              <w:t>.</w:t>
            </w:r>
            <w:r w:rsidRPr="00841C44">
              <w:t>518</w:t>
            </w:r>
          </w:p>
        </w:tc>
        <w:tc>
          <w:tcPr>
            <w:tcW w:w="1981" w:type="dxa"/>
          </w:tcPr>
          <w:p w14:paraId="05748878" w14:textId="23D0542E" w:rsidR="00433521" w:rsidRPr="00841C44" w:rsidRDefault="00433521" w:rsidP="00433521">
            <w:r w:rsidRPr="00841C44">
              <w:t>1</w:t>
            </w:r>
            <w:r>
              <w:t>.</w:t>
            </w:r>
            <w:r w:rsidRPr="00841C44">
              <w:t>742</w:t>
            </w:r>
          </w:p>
        </w:tc>
      </w:tr>
    </w:tbl>
    <w:p w14:paraId="3D056E61" w14:textId="77777777" w:rsidR="00841C44" w:rsidRDefault="00841C44" w:rsidP="00841C44"/>
    <w:sectPr w:rsidR="00841C44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F50E4"/>
    <w:multiLevelType w:val="multilevel"/>
    <w:tmpl w:val="F79497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115C3C10"/>
    <w:multiLevelType w:val="hybridMultilevel"/>
    <w:tmpl w:val="E104117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702C4E"/>
    <w:multiLevelType w:val="hybridMultilevel"/>
    <w:tmpl w:val="EFE4904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F348A1"/>
    <w:multiLevelType w:val="multilevel"/>
    <w:tmpl w:val="F79497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161C5F05"/>
    <w:multiLevelType w:val="hybridMultilevel"/>
    <w:tmpl w:val="F6E0A6F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275654"/>
    <w:multiLevelType w:val="hybridMultilevel"/>
    <w:tmpl w:val="5ABC33B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6A4CFE"/>
    <w:multiLevelType w:val="hybridMultilevel"/>
    <w:tmpl w:val="D01AEF9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17782F"/>
    <w:multiLevelType w:val="hybridMultilevel"/>
    <w:tmpl w:val="E04A1398"/>
    <w:lvl w:ilvl="0" w:tplc="0410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8" w15:restartNumberingAfterBreak="0">
    <w:nsid w:val="22361E1E"/>
    <w:multiLevelType w:val="hybridMultilevel"/>
    <w:tmpl w:val="45623BE8"/>
    <w:lvl w:ilvl="0" w:tplc="7C8ECC5A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5020FE"/>
    <w:multiLevelType w:val="hybridMultilevel"/>
    <w:tmpl w:val="E76CE26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932445"/>
    <w:multiLevelType w:val="multilevel"/>
    <w:tmpl w:val="F79497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46A55AD8"/>
    <w:multiLevelType w:val="hybridMultilevel"/>
    <w:tmpl w:val="F7086E5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8E25068"/>
    <w:multiLevelType w:val="hybridMultilevel"/>
    <w:tmpl w:val="CBA87EC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08308A0"/>
    <w:multiLevelType w:val="hybridMultilevel"/>
    <w:tmpl w:val="348C5B8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417469A"/>
    <w:multiLevelType w:val="multilevel"/>
    <w:tmpl w:val="F79497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5" w15:restartNumberingAfterBreak="0">
    <w:nsid w:val="59FE32C2"/>
    <w:multiLevelType w:val="hybridMultilevel"/>
    <w:tmpl w:val="DD12A4E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1A712DE"/>
    <w:multiLevelType w:val="hybridMultilevel"/>
    <w:tmpl w:val="09F8ACB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AC60A07"/>
    <w:multiLevelType w:val="multilevel"/>
    <w:tmpl w:val="F79497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75725C58"/>
    <w:multiLevelType w:val="hybridMultilevel"/>
    <w:tmpl w:val="A8404C7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C772B46"/>
    <w:multiLevelType w:val="hybridMultilevel"/>
    <w:tmpl w:val="8FF4082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D9806C9"/>
    <w:multiLevelType w:val="hybridMultilevel"/>
    <w:tmpl w:val="95ECE55C"/>
    <w:lvl w:ilvl="0" w:tplc="F7A4E152">
      <w:start w:val="3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FEE26A1"/>
    <w:multiLevelType w:val="hybridMultilevel"/>
    <w:tmpl w:val="5C9E8D6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21"/>
  </w:num>
  <w:num w:numId="3">
    <w:abstractNumId w:val="1"/>
  </w:num>
  <w:num w:numId="4">
    <w:abstractNumId w:val="5"/>
  </w:num>
  <w:num w:numId="5">
    <w:abstractNumId w:val="20"/>
  </w:num>
  <w:num w:numId="6">
    <w:abstractNumId w:val="12"/>
  </w:num>
  <w:num w:numId="7">
    <w:abstractNumId w:val="16"/>
  </w:num>
  <w:num w:numId="8">
    <w:abstractNumId w:val="19"/>
  </w:num>
  <w:num w:numId="9">
    <w:abstractNumId w:val="3"/>
  </w:num>
  <w:num w:numId="10">
    <w:abstractNumId w:val="7"/>
  </w:num>
  <w:num w:numId="11">
    <w:abstractNumId w:val="6"/>
  </w:num>
  <w:num w:numId="12">
    <w:abstractNumId w:val="17"/>
  </w:num>
  <w:num w:numId="13">
    <w:abstractNumId w:val="15"/>
  </w:num>
  <w:num w:numId="14">
    <w:abstractNumId w:val="14"/>
  </w:num>
  <w:num w:numId="15">
    <w:abstractNumId w:val="0"/>
  </w:num>
  <w:num w:numId="16">
    <w:abstractNumId w:val="8"/>
  </w:num>
  <w:num w:numId="17">
    <w:abstractNumId w:val="2"/>
  </w:num>
  <w:num w:numId="18">
    <w:abstractNumId w:val="13"/>
  </w:num>
  <w:num w:numId="19">
    <w:abstractNumId w:val="4"/>
  </w:num>
  <w:num w:numId="20">
    <w:abstractNumId w:val="18"/>
  </w:num>
  <w:num w:numId="21">
    <w:abstractNumId w:val="9"/>
  </w:num>
  <w:num w:numId="2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1C16FF"/>
    <w:rsid w:val="00000950"/>
    <w:rsid w:val="00007908"/>
    <w:rsid w:val="00007B34"/>
    <w:rsid w:val="000105DC"/>
    <w:rsid w:val="000110A8"/>
    <w:rsid w:val="00015580"/>
    <w:rsid w:val="00021235"/>
    <w:rsid w:val="00023A34"/>
    <w:rsid w:val="00031086"/>
    <w:rsid w:val="00032631"/>
    <w:rsid w:val="000420AC"/>
    <w:rsid w:val="00042BA5"/>
    <w:rsid w:val="00043C77"/>
    <w:rsid w:val="00044638"/>
    <w:rsid w:val="00050782"/>
    <w:rsid w:val="0005322E"/>
    <w:rsid w:val="00066EEE"/>
    <w:rsid w:val="00074B5E"/>
    <w:rsid w:val="00084442"/>
    <w:rsid w:val="000914C8"/>
    <w:rsid w:val="00091EED"/>
    <w:rsid w:val="0009334C"/>
    <w:rsid w:val="000953F3"/>
    <w:rsid w:val="000A716F"/>
    <w:rsid w:val="000B4B59"/>
    <w:rsid w:val="000C3290"/>
    <w:rsid w:val="000D3B1F"/>
    <w:rsid w:val="000E1DD2"/>
    <w:rsid w:val="000E3191"/>
    <w:rsid w:val="000E5E78"/>
    <w:rsid w:val="000F32FF"/>
    <w:rsid w:val="00100E21"/>
    <w:rsid w:val="00112F51"/>
    <w:rsid w:val="001327F1"/>
    <w:rsid w:val="00132CF7"/>
    <w:rsid w:val="0013544F"/>
    <w:rsid w:val="00137F90"/>
    <w:rsid w:val="00140259"/>
    <w:rsid w:val="0015632D"/>
    <w:rsid w:val="00165369"/>
    <w:rsid w:val="00166C47"/>
    <w:rsid w:val="00167378"/>
    <w:rsid w:val="00173117"/>
    <w:rsid w:val="0017640B"/>
    <w:rsid w:val="00190827"/>
    <w:rsid w:val="0019324F"/>
    <w:rsid w:val="00195E0B"/>
    <w:rsid w:val="001A2C2F"/>
    <w:rsid w:val="001A4D22"/>
    <w:rsid w:val="001B0CBA"/>
    <w:rsid w:val="001B1B03"/>
    <w:rsid w:val="001C16FF"/>
    <w:rsid w:val="001C17F5"/>
    <w:rsid w:val="001C2C84"/>
    <w:rsid w:val="001D5966"/>
    <w:rsid w:val="001E34DB"/>
    <w:rsid w:val="001E3F80"/>
    <w:rsid w:val="001E40F9"/>
    <w:rsid w:val="001E5E1D"/>
    <w:rsid w:val="001F157E"/>
    <w:rsid w:val="001F5CEC"/>
    <w:rsid w:val="00203E17"/>
    <w:rsid w:val="00222724"/>
    <w:rsid w:val="0022401C"/>
    <w:rsid w:val="0023482B"/>
    <w:rsid w:val="00236662"/>
    <w:rsid w:val="00240DE8"/>
    <w:rsid w:val="002419D4"/>
    <w:rsid w:val="002524D2"/>
    <w:rsid w:val="002554BB"/>
    <w:rsid w:val="00265FA1"/>
    <w:rsid w:val="002705FE"/>
    <w:rsid w:val="00272C5C"/>
    <w:rsid w:val="0027322C"/>
    <w:rsid w:val="002739FF"/>
    <w:rsid w:val="00292AD5"/>
    <w:rsid w:val="0029653D"/>
    <w:rsid w:val="002A0081"/>
    <w:rsid w:val="002A58F6"/>
    <w:rsid w:val="002A7896"/>
    <w:rsid w:val="002B53D9"/>
    <w:rsid w:val="002C1E69"/>
    <w:rsid w:val="002C608E"/>
    <w:rsid w:val="002D3FB3"/>
    <w:rsid w:val="002D5B64"/>
    <w:rsid w:val="002D6FE8"/>
    <w:rsid w:val="002E26CD"/>
    <w:rsid w:val="002E399F"/>
    <w:rsid w:val="002E3A97"/>
    <w:rsid w:val="002E44F9"/>
    <w:rsid w:val="002E4862"/>
    <w:rsid w:val="002E4EE1"/>
    <w:rsid w:val="002E54ED"/>
    <w:rsid w:val="002E6A75"/>
    <w:rsid w:val="002F1306"/>
    <w:rsid w:val="002F4C91"/>
    <w:rsid w:val="00300E81"/>
    <w:rsid w:val="003021C4"/>
    <w:rsid w:val="00305C4F"/>
    <w:rsid w:val="00306749"/>
    <w:rsid w:val="00310150"/>
    <w:rsid w:val="0031162C"/>
    <w:rsid w:val="00314740"/>
    <w:rsid w:val="00321D9B"/>
    <w:rsid w:val="00325F20"/>
    <w:rsid w:val="00332432"/>
    <w:rsid w:val="00333A76"/>
    <w:rsid w:val="00334F43"/>
    <w:rsid w:val="0034143A"/>
    <w:rsid w:val="00341450"/>
    <w:rsid w:val="00344150"/>
    <w:rsid w:val="003713B5"/>
    <w:rsid w:val="003751CC"/>
    <w:rsid w:val="00375784"/>
    <w:rsid w:val="0038498A"/>
    <w:rsid w:val="003903D6"/>
    <w:rsid w:val="003965DA"/>
    <w:rsid w:val="003A08F0"/>
    <w:rsid w:val="003A384A"/>
    <w:rsid w:val="003A7D74"/>
    <w:rsid w:val="003B58D5"/>
    <w:rsid w:val="003B799E"/>
    <w:rsid w:val="003C383B"/>
    <w:rsid w:val="003C3BC4"/>
    <w:rsid w:val="003C7066"/>
    <w:rsid w:val="003D27AC"/>
    <w:rsid w:val="003D7E76"/>
    <w:rsid w:val="003E3099"/>
    <w:rsid w:val="003E6439"/>
    <w:rsid w:val="003F0443"/>
    <w:rsid w:val="003F2B6A"/>
    <w:rsid w:val="003F3F11"/>
    <w:rsid w:val="003F5101"/>
    <w:rsid w:val="0040383B"/>
    <w:rsid w:val="004041E5"/>
    <w:rsid w:val="00405C48"/>
    <w:rsid w:val="00410330"/>
    <w:rsid w:val="00412ADA"/>
    <w:rsid w:val="00414F52"/>
    <w:rsid w:val="00415563"/>
    <w:rsid w:val="00415F4D"/>
    <w:rsid w:val="00416A69"/>
    <w:rsid w:val="0041735D"/>
    <w:rsid w:val="00420E31"/>
    <w:rsid w:val="004328CE"/>
    <w:rsid w:val="00433521"/>
    <w:rsid w:val="00441C37"/>
    <w:rsid w:val="00444C6E"/>
    <w:rsid w:val="004454E8"/>
    <w:rsid w:val="00447A40"/>
    <w:rsid w:val="004518AA"/>
    <w:rsid w:val="00453756"/>
    <w:rsid w:val="00455178"/>
    <w:rsid w:val="00456148"/>
    <w:rsid w:val="00456994"/>
    <w:rsid w:val="004607D5"/>
    <w:rsid w:val="004608F4"/>
    <w:rsid w:val="004616F4"/>
    <w:rsid w:val="00462560"/>
    <w:rsid w:val="00462F19"/>
    <w:rsid w:val="004874F5"/>
    <w:rsid w:val="00487E8E"/>
    <w:rsid w:val="00494EC0"/>
    <w:rsid w:val="004B0E4E"/>
    <w:rsid w:val="004B21CE"/>
    <w:rsid w:val="004B4732"/>
    <w:rsid w:val="004B593F"/>
    <w:rsid w:val="004B5C8D"/>
    <w:rsid w:val="004C0A72"/>
    <w:rsid w:val="004C0E27"/>
    <w:rsid w:val="004C1880"/>
    <w:rsid w:val="004C3813"/>
    <w:rsid w:val="004D12C7"/>
    <w:rsid w:val="004D1FD2"/>
    <w:rsid w:val="004D2A1E"/>
    <w:rsid w:val="004D5514"/>
    <w:rsid w:val="004E3B25"/>
    <w:rsid w:val="004E6282"/>
    <w:rsid w:val="004F7586"/>
    <w:rsid w:val="00510A53"/>
    <w:rsid w:val="00511EC8"/>
    <w:rsid w:val="00522B73"/>
    <w:rsid w:val="00525D1B"/>
    <w:rsid w:val="00531ABA"/>
    <w:rsid w:val="0053378C"/>
    <w:rsid w:val="00535EB4"/>
    <w:rsid w:val="0054055B"/>
    <w:rsid w:val="00545194"/>
    <w:rsid w:val="00547A31"/>
    <w:rsid w:val="00551697"/>
    <w:rsid w:val="00552104"/>
    <w:rsid w:val="00552612"/>
    <w:rsid w:val="00554137"/>
    <w:rsid w:val="00555683"/>
    <w:rsid w:val="0055629D"/>
    <w:rsid w:val="0055671D"/>
    <w:rsid w:val="00556D55"/>
    <w:rsid w:val="00561479"/>
    <w:rsid w:val="00567935"/>
    <w:rsid w:val="00574869"/>
    <w:rsid w:val="005778CB"/>
    <w:rsid w:val="00581BB0"/>
    <w:rsid w:val="005831D8"/>
    <w:rsid w:val="00587C9E"/>
    <w:rsid w:val="0059218A"/>
    <w:rsid w:val="005A6AF3"/>
    <w:rsid w:val="005A721D"/>
    <w:rsid w:val="005B039C"/>
    <w:rsid w:val="005B1BFB"/>
    <w:rsid w:val="005B505E"/>
    <w:rsid w:val="005B7579"/>
    <w:rsid w:val="005C263B"/>
    <w:rsid w:val="005C2AC2"/>
    <w:rsid w:val="005C6EA6"/>
    <w:rsid w:val="005D489E"/>
    <w:rsid w:val="005D50D3"/>
    <w:rsid w:val="005D71EA"/>
    <w:rsid w:val="005E1258"/>
    <w:rsid w:val="005E310D"/>
    <w:rsid w:val="005E49F1"/>
    <w:rsid w:val="005E796F"/>
    <w:rsid w:val="005F4C7E"/>
    <w:rsid w:val="005F733F"/>
    <w:rsid w:val="00601740"/>
    <w:rsid w:val="0060567F"/>
    <w:rsid w:val="0061084B"/>
    <w:rsid w:val="00622C45"/>
    <w:rsid w:val="006243FF"/>
    <w:rsid w:val="00632616"/>
    <w:rsid w:val="00646CA9"/>
    <w:rsid w:val="00663CDF"/>
    <w:rsid w:val="00665A2C"/>
    <w:rsid w:val="00674573"/>
    <w:rsid w:val="00680579"/>
    <w:rsid w:val="006833C5"/>
    <w:rsid w:val="00685FDB"/>
    <w:rsid w:val="00686E13"/>
    <w:rsid w:val="00690809"/>
    <w:rsid w:val="00692112"/>
    <w:rsid w:val="006A7F4B"/>
    <w:rsid w:val="006D1599"/>
    <w:rsid w:val="006D172D"/>
    <w:rsid w:val="006D3324"/>
    <w:rsid w:val="006D4EF3"/>
    <w:rsid w:val="006E1C78"/>
    <w:rsid w:val="006F6512"/>
    <w:rsid w:val="00700488"/>
    <w:rsid w:val="007042AE"/>
    <w:rsid w:val="0070659C"/>
    <w:rsid w:val="007118BF"/>
    <w:rsid w:val="00714797"/>
    <w:rsid w:val="00727C34"/>
    <w:rsid w:val="00743DE3"/>
    <w:rsid w:val="00744AF2"/>
    <w:rsid w:val="00750941"/>
    <w:rsid w:val="00751313"/>
    <w:rsid w:val="00751AB8"/>
    <w:rsid w:val="00754F1B"/>
    <w:rsid w:val="00760ECD"/>
    <w:rsid w:val="00762DC9"/>
    <w:rsid w:val="00765F9A"/>
    <w:rsid w:val="00767B0D"/>
    <w:rsid w:val="0077179E"/>
    <w:rsid w:val="007779F7"/>
    <w:rsid w:val="00780D27"/>
    <w:rsid w:val="00781C38"/>
    <w:rsid w:val="007824D6"/>
    <w:rsid w:val="00783407"/>
    <w:rsid w:val="00797C39"/>
    <w:rsid w:val="007A2D87"/>
    <w:rsid w:val="007C01B8"/>
    <w:rsid w:val="007C0C28"/>
    <w:rsid w:val="007C1249"/>
    <w:rsid w:val="007C3413"/>
    <w:rsid w:val="007C4D5A"/>
    <w:rsid w:val="007C73AE"/>
    <w:rsid w:val="007C7875"/>
    <w:rsid w:val="007C7DA7"/>
    <w:rsid w:val="007D16E2"/>
    <w:rsid w:val="007D2D7D"/>
    <w:rsid w:val="007D2FE3"/>
    <w:rsid w:val="007D7C29"/>
    <w:rsid w:val="007E2BA1"/>
    <w:rsid w:val="007E309E"/>
    <w:rsid w:val="007F3DE9"/>
    <w:rsid w:val="007F4675"/>
    <w:rsid w:val="0080012F"/>
    <w:rsid w:val="00806A68"/>
    <w:rsid w:val="00806A7B"/>
    <w:rsid w:val="008073EC"/>
    <w:rsid w:val="0081226A"/>
    <w:rsid w:val="00821184"/>
    <w:rsid w:val="008267CA"/>
    <w:rsid w:val="00826DF2"/>
    <w:rsid w:val="0083567C"/>
    <w:rsid w:val="00836979"/>
    <w:rsid w:val="00840C9A"/>
    <w:rsid w:val="00841C44"/>
    <w:rsid w:val="00844E03"/>
    <w:rsid w:val="008524CE"/>
    <w:rsid w:val="00863744"/>
    <w:rsid w:val="00866C6A"/>
    <w:rsid w:val="00877354"/>
    <w:rsid w:val="0088148A"/>
    <w:rsid w:val="00891621"/>
    <w:rsid w:val="00891BFF"/>
    <w:rsid w:val="00897432"/>
    <w:rsid w:val="008976A1"/>
    <w:rsid w:val="008A422A"/>
    <w:rsid w:val="008B1593"/>
    <w:rsid w:val="008B2921"/>
    <w:rsid w:val="008B65AE"/>
    <w:rsid w:val="008C3A7C"/>
    <w:rsid w:val="008C6115"/>
    <w:rsid w:val="008C73F0"/>
    <w:rsid w:val="008D329A"/>
    <w:rsid w:val="008E0851"/>
    <w:rsid w:val="008F4F6C"/>
    <w:rsid w:val="008F6AC1"/>
    <w:rsid w:val="008F6CAE"/>
    <w:rsid w:val="00917B1C"/>
    <w:rsid w:val="00920CB1"/>
    <w:rsid w:val="00932BE2"/>
    <w:rsid w:val="009330BE"/>
    <w:rsid w:val="00935057"/>
    <w:rsid w:val="009350DF"/>
    <w:rsid w:val="009368E9"/>
    <w:rsid w:val="00941613"/>
    <w:rsid w:val="00943AD3"/>
    <w:rsid w:val="00944E75"/>
    <w:rsid w:val="00944FCF"/>
    <w:rsid w:val="00950D37"/>
    <w:rsid w:val="0095582F"/>
    <w:rsid w:val="00957618"/>
    <w:rsid w:val="00961E0F"/>
    <w:rsid w:val="00962EE3"/>
    <w:rsid w:val="00965D4C"/>
    <w:rsid w:val="0096710C"/>
    <w:rsid w:val="00970114"/>
    <w:rsid w:val="00973F50"/>
    <w:rsid w:val="009758F4"/>
    <w:rsid w:val="00976F4B"/>
    <w:rsid w:val="0098104F"/>
    <w:rsid w:val="009A1458"/>
    <w:rsid w:val="009A35BF"/>
    <w:rsid w:val="009A6A46"/>
    <w:rsid w:val="009B2B85"/>
    <w:rsid w:val="009C5C27"/>
    <w:rsid w:val="009D2487"/>
    <w:rsid w:val="009D61CA"/>
    <w:rsid w:val="009E3586"/>
    <w:rsid w:val="009E665C"/>
    <w:rsid w:val="009E78DC"/>
    <w:rsid w:val="009F084E"/>
    <w:rsid w:val="009F2B85"/>
    <w:rsid w:val="00A1136B"/>
    <w:rsid w:val="00A1162E"/>
    <w:rsid w:val="00A1469E"/>
    <w:rsid w:val="00A153F8"/>
    <w:rsid w:val="00A22881"/>
    <w:rsid w:val="00A23A5F"/>
    <w:rsid w:val="00A24C4F"/>
    <w:rsid w:val="00A25958"/>
    <w:rsid w:val="00A307DB"/>
    <w:rsid w:val="00A4186D"/>
    <w:rsid w:val="00A56396"/>
    <w:rsid w:val="00A73A17"/>
    <w:rsid w:val="00A76CF5"/>
    <w:rsid w:val="00A8369C"/>
    <w:rsid w:val="00A850D2"/>
    <w:rsid w:val="00A85ACE"/>
    <w:rsid w:val="00A874BD"/>
    <w:rsid w:val="00A92486"/>
    <w:rsid w:val="00A95F93"/>
    <w:rsid w:val="00A97FB1"/>
    <w:rsid w:val="00AA078E"/>
    <w:rsid w:val="00AA1546"/>
    <w:rsid w:val="00AA16BB"/>
    <w:rsid w:val="00AA39BF"/>
    <w:rsid w:val="00AA5BB7"/>
    <w:rsid w:val="00AA684A"/>
    <w:rsid w:val="00AB0F83"/>
    <w:rsid w:val="00AB11D8"/>
    <w:rsid w:val="00AB22E3"/>
    <w:rsid w:val="00AB2474"/>
    <w:rsid w:val="00AC26E2"/>
    <w:rsid w:val="00AC4980"/>
    <w:rsid w:val="00AC6EEA"/>
    <w:rsid w:val="00AD29AD"/>
    <w:rsid w:val="00AF5672"/>
    <w:rsid w:val="00B0133E"/>
    <w:rsid w:val="00B07EC5"/>
    <w:rsid w:val="00B137CF"/>
    <w:rsid w:val="00B161A7"/>
    <w:rsid w:val="00B23C20"/>
    <w:rsid w:val="00B31957"/>
    <w:rsid w:val="00B3532E"/>
    <w:rsid w:val="00B44B61"/>
    <w:rsid w:val="00B45072"/>
    <w:rsid w:val="00B613F4"/>
    <w:rsid w:val="00B665E2"/>
    <w:rsid w:val="00B80B88"/>
    <w:rsid w:val="00B80EA7"/>
    <w:rsid w:val="00B85F8F"/>
    <w:rsid w:val="00BA02CD"/>
    <w:rsid w:val="00BA086A"/>
    <w:rsid w:val="00BA7914"/>
    <w:rsid w:val="00BB0AE9"/>
    <w:rsid w:val="00BB1DD3"/>
    <w:rsid w:val="00BC2570"/>
    <w:rsid w:val="00BD25FE"/>
    <w:rsid w:val="00BD63EB"/>
    <w:rsid w:val="00BD778C"/>
    <w:rsid w:val="00BE510A"/>
    <w:rsid w:val="00BF3B0C"/>
    <w:rsid w:val="00BF4966"/>
    <w:rsid w:val="00C04DBB"/>
    <w:rsid w:val="00C1061A"/>
    <w:rsid w:val="00C10C5F"/>
    <w:rsid w:val="00C14764"/>
    <w:rsid w:val="00C14C6E"/>
    <w:rsid w:val="00C15BFD"/>
    <w:rsid w:val="00C32F7A"/>
    <w:rsid w:val="00C34300"/>
    <w:rsid w:val="00C36323"/>
    <w:rsid w:val="00C37A79"/>
    <w:rsid w:val="00C43833"/>
    <w:rsid w:val="00C46673"/>
    <w:rsid w:val="00C51C30"/>
    <w:rsid w:val="00C67056"/>
    <w:rsid w:val="00C6783B"/>
    <w:rsid w:val="00C67D68"/>
    <w:rsid w:val="00C80745"/>
    <w:rsid w:val="00C8700D"/>
    <w:rsid w:val="00C9024A"/>
    <w:rsid w:val="00C907BD"/>
    <w:rsid w:val="00C9616D"/>
    <w:rsid w:val="00CA073D"/>
    <w:rsid w:val="00CA374B"/>
    <w:rsid w:val="00CC47CB"/>
    <w:rsid w:val="00CC5EDA"/>
    <w:rsid w:val="00CD64F5"/>
    <w:rsid w:val="00CE75D2"/>
    <w:rsid w:val="00CF04E0"/>
    <w:rsid w:val="00CF2406"/>
    <w:rsid w:val="00CF395B"/>
    <w:rsid w:val="00CF77C0"/>
    <w:rsid w:val="00D015EA"/>
    <w:rsid w:val="00D031D9"/>
    <w:rsid w:val="00D05726"/>
    <w:rsid w:val="00D110CF"/>
    <w:rsid w:val="00D1322B"/>
    <w:rsid w:val="00D135B6"/>
    <w:rsid w:val="00D16401"/>
    <w:rsid w:val="00D23DDB"/>
    <w:rsid w:val="00D25CCF"/>
    <w:rsid w:val="00D26B50"/>
    <w:rsid w:val="00D305C2"/>
    <w:rsid w:val="00D308EE"/>
    <w:rsid w:val="00D32998"/>
    <w:rsid w:val="00D50030"/>
    <w:rsid w:val="00D53545"/>
    <w:rsid w:val="00D63489"/>
    <w:rsid w:val="00D66F8E"/>
    <w:rsid w:val="00D67501"/>
    <w:rsid w:val="00D7571F"/>
    <w:rsid w:val="00D75F08"/>
    <w:rsid w:val="00D87277"/>
    <w:rsid w:val="00D9247E"/>
    <w:rsid w:val="00D9392E"/>
    <w:rsid w:val="00D955CC"/>
    <w:rsid w:val="00DA2F6F"/>
    <w:rsid w:val="00DA2FFF"/>
    <w:rsid w:val="00DA5222"/>
    <w:rsid w:val="00DB1541"/>
    <w:rsid w:val="00DB743E"/>
    <w:rsid w:val="00DB7D01"/>
    <w:rsid w:val="00DB7F97"/>
    <w:rsid w:val="00DC0557"/>
    <w:rsid w:val="00DC386E"/>
    <w:rsid w:val="00DC5123"/>
    <w:rsid w:val="00DD1231"/>
    <w:rsid w:val="00DE2695"/>
    <w:rsid w:val="00DE2F11"/>
    <w:rsid w:val="00DE4A09"/>
    <w:rsid w:val="00DF0987"/>
    <w:rsid w:val="00DF3B80"/>
    <w:rsid w:val="00DF41D1"/>
    <w:rsid w:val="00DF4CCF"/>
    <w:rsid w:val="00DF573B"/>
    <w:rsid w:val="00E01AC6"/>
    <w:rsid w:val="00E0711C"/>
    <w:rsid w:val="00E12D3F"/>
    <w:rsid w:val="00E17B5F"/>
    <w:rsid w:val="00E2286E"/>
    <w:rsid w:val="00E23915"/>
    <w:rsid w:val="00E243AD"/>
    <w:rsid w:val="00E26F84"/>
    <w:rsid w:val="00E321CA"/>
    <w:rsid w:val="00E4511B"/>
    <w:rsid w:val="00E519E2"/>
    <w:rsid w:val="00E5242D"/>
    <w:rsid w:val="00E54C2F"/>
    <w:rsid w:val="00E55F37"/>
    <w:rsid w:val="00E57CD7"/>
    <w:rsid w:val="00E6149A"/>
    <w:rsid w:val="00E66ECC"/>
    <w:rsid w:val="00E67BDD"/>
    <w:rsid w:val="00E705EC"/>
    <w:rsid w:val="00E71A79"/>
    <w:rsid w:val="00E73721"/>
    <w:rsid w:val="00E742C0"/>
    <w:rsid w:val="00E7713A"/>
    <w:rsid w:val="00EA069A"/>
    <w:rsid w:val="00EA0B36"/>
    <w:rsid w:val="00EA20B6"/>
    <w:rsid w:val="00EB2DBA"/>
    <w:rsid w:val="00EB3F65"/>
    <w:rsid w:val="00EC19F7"/>
    <w:rsid w:val="00EC46D3"/>
    <w:rsid w:val="00ED0AC3"/>
    <w:rsid w:val="00ED2779"/>
    <w:rsid w:val="00ED6784"/>
    <w:rsid w:val="00EE4FE2"/>
    <w:rsid w:val="00EE75A7"/>
    <w:rsid w:val="00EF2C80"/>
    <w:rsid w:val="00EF315B"/>
    <w:rsid w:val="00EF6B1C"/>
    <w:rsid w:val="00F04965"/>
    <w:rsid w:val="00F078FC"/>
    <w:rsid w:val="00F1421F"/>
    <w:rsid w:val="00F14738"/>
    <w:rsid w:val="00F14FEA"/>
    <w:rsid w:val="00F15512"/>
    <w:rsid w:val="00F211F6"/>
    <w:rsid w:val="00F2395A"/>
    <w:rsid w:val="00F2480C"/>
    <w:rsid w:val="00F27049"/>
    <w:rsid w:val="00F344D4"/>
    <w:rsid w:val="00F357A3"/>
    <w:rsid w:val="00F3589D"/>
    <w:rsid w:val="00F36DD2"/>
    <w:rsid w:val="00F46BBC"/>
    <w:rsid w:val="00F51825"/>
    <w:rsid w:val="00F64679"/>
    <w:rsid w:val="00F665EB"/>
    <w:rsid w:val="00F67FBB"/>
    <w:rsid w:val="00F753F5"/>
    <w:rsid w:val="00F75B7B"/>
    <w:rsid w:val="00F8383D"/>
    <w:rsid w:val="00F9088A"/>
    <w:rsid w:val="00F91FAB"/>
    <w:rsid w:val="00FA275B"/>
    <w:rsid w:val="00FA3F5F"/>
    <w:rsid w:val="00FA4414"/>
    <w:rsid w:val="00FB15DF"/>
    <w:rsid w:val="00FB6AF6"/>
    <w:rsid w:val="00FD14F6"/>
    <w:rsid w:val="00FE224E"/>
    <w:rsid w:val="00FE254D"/>
    <w:rsid w:val="00FE4C79"/>
    <w:rsid w:val="00FE77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55F821B1"/>
  <w15:docId w15:val="{DDCBD2EE-6B6A-46A3-8C34-F10BDD8DE6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806A6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5C6EA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A153F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1B0CBA"/>
    <w:pPr>
      <w:ind w:left="720"/>
      <w:contextualSpacing/>
    </w:pPr>
  </w:style>
  <w:style w:type="character" w:styleId="Testosegnaposto">
    <w:name w:val="Placeholder Text"/>
    <w:basedOn w:val="Carpredefinitoparagrafo"/>
    <w:uiPriority w:val="99"/>
    <w:semiHidden/>
    <w:rsid w:val="00535EB4"/>
    <w:rPr>
      <w:color w:val="808080"/>
    </w:rPr>
  </w:style>
  <w:style w:type="character" w:customStyle="1" w:styleId="Titolo1Carattere">
    <w:name w:val="Titolo 1 Carattere"/>
    <w:basedOn w:val="Carpredefinitoparagrafo"/>
    <w:link w:val="Titolo1"/>
    <w:uiPriority w:val="9"/>
    <w:rsid w:val="00806A6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5C6EA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A153F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olosommario">
    <w:name w:val="TOC Heading"/>
    <w:basedOn w:val="Titolo1"/>
    <w:next w:val="Normale"/>
    <w:uiPriority w:val="39"/>
    <w:unhideWhenUsed/>
    <w:qFormat/>
    <w:rsid w:val="004D5514"/>
    <w:pPr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4D5514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4D5514"/>
    <w:pPr>
      <w:spacing w:after="100"/>
      <w:ind w:left="220"/>
    </w:pPr>
  </w:style>
  <w:style w:type="paragraph" w:styleId="Sommario3">
    <w:name w:val="toc 3"/>
    <w:basedOn w:val="Normale"/>
    <w:next w:val="Normale"/>
    <w:autoRedefine/>
    <w:uiPriority w:val="39"/>
    <w:unhideWhenUsed/>
    <w:rsid w:val="004D5514"/>
    <w:pPr>
      <w:spacing w:after="100"/>
      <w:ind w:left="440"/>
    </w:pPr>
  </w:style>
  <w:style w:type="character" w:styleId="Collegamentoipertestuale">
    <w:name w:val="Hyperlink"/>
    <w:basedOn w:val="Carpredefinitoparagrafo"/>
    <w:uiPriority w:val="99"/>
    <w:unhideWhenUsed/>
    <w:rsid w:val="004D5514"/>
    <w:rPr>
      <w:color w:val="0563C1" w:themeColor="hyperlink"/>
      <w:u w:val="single"/>
    </w:rPr>
  </w:style>
  <w:style w:type="character" w:styleId="Collegamentovisitato">
    <w:name w:val="FollowedHyperlink"/>
    <w:basedOn w:val="Carpredefinitoparagrafo"/>
    <w:uiPriority w:val="99"/>
    <w:semiHidden/>
    <w:unhideWhenUsed/>
    <w:rsid w:val="004616F4"/>
    <w:rPr>
      <w:color w:val="954F72" w:themeColor="followedHyperlink"/>
      <w:u w:val="single"/>
    </w:rPr>
  </w:style>
  <w:style w:type="paragraph" w:styleId="Didascalia">
    <w:name w:val="caption"/>
    <w:basedOn w:val="Normale"/>
    <w:next w:val="Normale"/>
    <w:uiPriority w:val="35"/>
    <w:unhideWhenUsed/>
    <w:qFormat/>
    <w:rsid w:val="00AB11D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Grigliatabella">
    <w:name w:val="Table Grid"/>
    <w:basedOn w:val="Tabellanormale"/>
    <w:uiPriority w:val="39"/>
    <w:rsid w:val="00973F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043C77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i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7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6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7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34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67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6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989568-32AA-4B76-A3D2-FD8D5CC7E2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6718</TotalTime>
  <Pages>10</Pages>
  <Words>1738</Words>
  <Characters>9907</Characters>
  <Application>Microsoft Office Word</Application>
  <DocSecurity>0</DocSecurity>
  <Lines>82</Lines>
  <Paragraphs>23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alecce</dc:creator>
  <cp:keywords/>
  <dc:description/>
  <cp:lastModifiedBy>andrea alecce</cp:lastModifiedBy>
  <cp:revision>4</cp:revision>
  <cp:lastPrinted>2021-07-16T13:54:00Z</cp:lastPrinted>
  <dcterms:created xsi:type="dcterms:W3CDTF">2021-02-07T18:59:00Z</dcterms:created>
  <dcterms:modified xsi:type="dcterms:W3CDTF">2021-07-17T16:58:00Z</dcterms:modified>
</cp:coreProperties>
</file>