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B9" w:rsidRPr="00EC78B9" w:rsidRDefault="00EC78B9" w:rsidP="00101370">
      <w:pPr>
        <w:pStyle w:val="ListParagraph"/>
        <w:spacing w:before="480" w:after="240" w:line="360" w:lineRule="auto"/>
        <w:ind w:left="0"/>
        <w:contextualSpacing w:val="0"/>
        <w:rPr>
          <w:rFonts w:ascii="Times New Roman" w:hAnsi="Times New Roman" w:cs="Times New Roman"/>
          <w:sz w:val="28"/>
        </w:rPr>
      </w:pPr>
      <w:r w:rsidRPr="00EC78B9">
        <w:rPr>
          <w:rFonts w:ascii="Times New Roman" w:hAnsi="Times New Roman" w:cs="Times New Roman"/>
          <w:b/>
          <w:sz w:val="28"/>
        </w:rPr>
        <w:t>Введение</w:t>
      </w:r>
    </w:p>
    <w:p w:rsidR="00EC78B9" w:rsidRPr="006E2FE9" w:rsidRDefault="00EC78B9" w:rsidP="00AA069B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>Сети Петри – математический аппарат для модел</w:t>
      </w:r>
      <w:bookmarkStart w:id="0" w:name="_GoBack"/>
      <w:bookmarkEnd w:id="0"/>
      <w:r w:rsidRPr="006E2FE9">
        <w:rPr>
          <w:rFonts w:ascii="Times New Roman" w:hAnsi="Times New Roman" w:cs="Times New Roman"/>
          <w:sz w:val="24"/>
        </w:rPr>
        <w:t xml:space="preserve">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EC78B9" w:rsidRPr="006E2FE9" w:rsidRDefault="00EC78B9" w:rsidP="00EC78B9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 xml:space="preserve">Существуют разновидности сетей Петри. Они делятся на виды в зависимости от принципов функционирования и свойств объектов. Так, например, если токены могут быть разных типов – это цветная сеть Петри. </w:t>
      </w:r>
    </w:p>
    <w:p w:rsidR="00EC78B9" w:rsidRPr="006E2FE9" w:rsidRDefault="00EC78B9" w:rsidP="00EC78B9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>Моделирование с использованием цветных сетей Петри широко используется, и существуют специальные программные средства, позволяющие создавать модели, непосредственно оперируя сущностями сети Петри – определять состояния, описывать токены и функции переходов. Также, существует специальный язык программирования CPN Tools. Он позволяет моделировать процессы, используя как графический интерфейс, так и специальные синтаксические конструкции.</w:t>
      </w:r>
    </w:p>
    <w:p w:rsidR="00EC78B9" w:rsidRPr="006E2FE9" w:rsidRDefault="00EC78B9" w:rsidP="00EC78B9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 xml:space="preserve">По определению, модель – это упрощенное представление реального процесса или явления. Готовая модель системы всегда опирается на некоторые допущения относительно свойств и параметров протекающих в ней процессов. Используемые параметры и свойства модели всегда ограничены некоторым набором значений. Иногда, ограничения связаны с недостаточностью данных о системе и/или допущением, что неиспользуемые параметры не влияют на описываемые процессы. </w:t>
      </w:r>
    </w:p>
    <w:p w:rsidR="00EC78B9" w:rsidRPr="006E2FE9" w:rsidRDefault="00EC78B9" w:rsidP="00AA069B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 xml:space="preserve">С другой стороны, заложить в модель всевозможные изменения параметров было бы неоправданно сложно и дорого. </w:t>
      </w:r>
    </w:p>
    <w:p w:rsidR="00EC78B9" w:rsidRPr="006E2FE9" w:rsidRDefault="00EC78B9" w:rsidP="00EC78B9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ее параметров вне заданных значений. Например: что будет с сетью, если некоторые переходы перестанут выполняться, или если токены начнут пропадать из состояний, при условии что такие изменения не были заложены в процессе создания модели.</w:t>
      </w:r>
    </w:p>
    <w:p w:rsidR="00EC78B9" w:rsidRPr="00186429" w:rsidRDefault="00EC78B9" w:rsidP="00EC78B9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lastRenderedPageBreak/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1E47CB" w:rsidRPr="00EC78B9" w:rsidRDefault="001E47CB" w:rsidP="00EC78B9"/>
    <w:sectPr w:rsidR="001E47CB" w:rsidRPr="00EC7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1A"/>
    <w:rsid w:val="0004731A"/>
    <w:rsid w:val="000D53D0"/>
    <w:rsid w:val="00101370"/>
    <w:rsid w:val="001E47CB"/>
    <w:rsid w:val="00281CB7"/>
    <w:rsid w:val="003623CB"/>
    <w:rsid w:val="00687306"/>
    <w:rsid w:val="007132AD"/>
    <w:rsid w:val="00721FDD"/>
    <w:rsid w:val="00756251"/>
    <w:rsid w:val="007807D4"/>
    <w:rsid w:val="007F4FFF"/>
    <w:rsid w:val="00866DD0"/>
    <w:rsid w:val="00927975"/>
    <w:rsid w:val="00A31E57"/>
    <w:rsid w:val="00AA069B"/>
    <w:rsid w:val="00D0072D"/>
    <w:rsid w:val="00D4036B"/>
    <w:rsid w:val="00DD09B0"/>
    <w:rsid w:val="00E1287B"/>
    <w:rsid w:val="00E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49F5C-76F5-4926-B8B7-C651DA23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D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8B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8</cp:revision>
  <dcterms:created xsi:type="dcterms:W3CDTF">2014-05-14T05:13:00Z</dcterms:created>
  <dcterms:modified xsi:type="dcterms:W3CDTF">2014-05-26T09:50:00Z</dcterms:modified>
</cp:coreProperties>
</file>