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C8A"/>
          <w:sz w:val="36"/>
          <w:szCs w:val="36"/>
        </w:rPr>
        <w:t xml:space="preserve">Etape 2 - Organisation des données</w:t>
      </w:r>
    </w:p>
    <w:p>
      <w:pPr>
        <w:spacing w:after="300"/>
        <w:jc w:val="center"/>
      </w:pPr>
      <w:r>
        <w:rPr>
          <w:color w:val="555555"/>
          <w:sz w:val="24"/>
          <w:szCs w:val="24"/>
        </w:rPr>
        <w:t xml:space="preserve">Projet Satisfaction Client - Supply Chain (Trustpilot)</w:t>
      </w:r>
    </w:p>
    <w:p>
      <w:pPr>
        <w:pStyle w:val="Heading1"/>
        <w:spacing w:after="140" w:before="320"/>
      </w:pPr>
      <w:r>
        <w:rPr>
          <w:rFonts w:ascii="Calibri" w:cs="Calibri" w:eastAsia="Calibri" w:hAnsi="Calibri"/>
          <w:b/>
          <w:bCs/>
          <w:color w:val="2E5C8A"/>
          <w:sz w:val="28"/>
          <w:szCs w:val="28"/>
        </w:rPr>
        <w:t xml:space="preserve">1. Objectif de cette étape</w:t>
      </w:r>
    </w:p>
    <w:p>
      <w:pPr>
        <w:spacing w:after="80" w:before="80"/>
      </w:pPr>
      <w:r>
        <w:rPr>
          <w:rFonts w:ascii="Calibri" w:cs="Calibri" w:eastAsia="Calibri" w:hAnsi="Calibri"/>
          <w:sz w:val="22"/>
          <w:szCs w:val="22"/>
        </w:rPr>
        <w:t xml:space="preserve">Le but de cette étape est d'organiser les données récoltées à l'étape 1 (web scraping) dans des bases de données. On a deux types de données différents, donc on a choisi deux bases différentes :</w:t>
      </w:r>
    </w:p>
    <w:p>
      <w:pPr>
        <w:pStyle w:val="ListParagraph"/>
        <w:numPr>
          <w:ilvl w:val="0"/>
          <w:numId w:val="2"/>
        </w:numPr>
        <w:spacing w:after="40" w:before="40"/>
      </w:pPr>
      <w:r>
        <w:rPr>
          <w:rFonts w:ascii="Calibri" w:cs="Calibri" w:eastAsia="Calibri" w:hAnsi="Calibri"/>
          <w:sz w:val="22"/>
          <w:szCs w:val="22"/>
        </w:rPr>
        <w:t xml:space="preserve">Les données sur les entreprises (catégorie, trustscore, statistiques) -&gt; dans une base de données relationnelle (SQL), car ce sont des données bien structurées avec des liens clairs entre elles.</w:t>
      </w:r>
    </w:p>
    <w:p>
      <w:pPr>
        <w:pStyle w:val="ListParagraph"/>
        <w:numPr>
          <w:ilvl w:val="0"/>
          <w:numId w:val="2"/>
        </w:numPr>
        <w:spacing w:after="40" w:before="40"/>
      </w:pPr>
      <w:r>
        <w:rPr>
          <w:rFonts w:ascii="Calibri" w:cs="Calibri" w:eastAsia="Calibri" w:hAnsi="Calibri"/>
          <w:sz w:val="22"/>
          <w:szCs w:val="22"/>
        </w:rPr>
        <w:t xml:space="preserve">Les avis clients (commentaires) -&gt; dans ElasticSearch, car ce sont des données textuelles, et on veut pouvoir faire de la recherche dedans facilement (et faire un dashboard Kibana).</w:t>
      </w:r>
    </w:p>
    <w:p>
      <w:pPr>
        <w:spacing w:before="120"/>
      </w:pPr>
      <w:r>
        <w:t xml:space="preserve"/>
      </w:r>
    </w:p>
    <w:p>
      <w:pPr>
        <w:pStyle w:val="Heading1"/>
        <w:spacing w:after="140" w:before="320"/>
      </w:pPr>
      <w:r>
        <w:rPr>
          <w:rFonts w:ascii="Calibri" w:cs="Calibri" w:eastAsia="Calibri" w:hAnsi="Calibri"/>
          <w:b/>
          <w:bCs/>
          <w:color w:val="2E5C8A"/>
          <w:sz w:val="28"/>
          <w:szCs w:val="28"/>
        </w:rPr>
        <w:t xml:space="preserve">2. La base de données relationnelle (SQL)</w:t>
      </w:r>
    </w:p>
    <w:p>
      <w:pPr>
        <w:pStyle w:val="Heading2"/>
        <w:spacing w:after="100" w:before="220"/>
      </w:pPr>
      <w:r>
        <w:rPr>
          <w:rFonts w:ascii="Calibri" w:cs="Calibri" w:eastAsia="Calibri" w:hAnsi="Calibri"/>
          <w:b/>
          <w:bCs/>
          <w:color w:val="2E5C8A"/>
          <w:sz w:val="24"/>
          <w:szCs w:val="24"/>
        </w:rPr>
        <w:t xml:space="preserve">2.1 Pourquoi une base relationnelle ?</w:t>
      </w:r>
    </w:p>
    <w:p>
      <w:pPr>
        <w:spacing w:after="80" w:before="80"/>
      </w:pPr>
      <w:r>
        <w:rPr>
          <w:rFonts w:ascii="Calibri" w:cs="Calibri" w:eastAsia="Calibri" w:hAnsi="Calibri"/>
          <w:sz w:val="22"/>
          <w:szCs w:val="22"/>
        </w:rPr>
        <w:t xml:space="preserve">Les données des entreprises sont bien structurées : chaque entreprise appartient à une catégorie, et a des statistiques précises (trustscore, pourcentages...). Une base relationnelle permet de relier ces informations entre elles facilement avec des clés étrangères, et d'éviter de répéter les mêmes informations plusieurs fois.</w:t>
      </w:r>
    </w:p>
    <w:p>
      <w:pPr>
        <w:spacing w:before="120"/>
      </w:pPr>
      <w:r>
        <w:t xml:space="preserve"/>
      </w:r>
    </w:p>
    <w:p>
      <w:pPr>
        <w:pStyle w:val="Heading2"/>
        <w:spacing w:after="100" w:before="220"/>
      </w:pPr>
      <w:r>
        <w:rPr>
          <w:rFonts w:ascii="Calibri" w:cs="Calibri" w:eastAsia="Calibri" w:hAnsi="Calibri"/>
          <w:b/>
          <w:bCs/>
          <w:color w:val="2E5C8A"/>
          <w:sz w:val="24"/>
          <w:szCs w:val="24"/>
        </w:rPr>
        <w:t xml:space="preserve">2.2 Le schéma (diagramme UML)</w:t>
      </w:r>
    </w:p>
    <w:p>
      <w:pPr>
        <w:spacing w:after="80" w:before="80"/>
      </w:pPr>
      <w:r>
        <w:rPr>
          <w:rFonts w:ascii="Calibri" w:cs="Calibri" w:eastAsia="Calibri" w:hAnsi="Calibri"/>
          <w:sz w:val="22"/>
          <w:szCs w:val="22"/>
        </w:rPr>
        <w:t xml:space="preserve">On a séparé les données en 3 tables :</w:t>
      </w:r>
    </w:p>
    <w:p>
      <w:pPr>
        <w:pStyle w:val="ListParagraph"/>
        <w:numPr>
          <w:ilvl w:val="0"/>
          <w:numId w:val="2"/>
        </w:numPr>
        <w:spacing w:after="40" w:before="40"/>
      </w:pPr>
      <w:r>
        <w:rPr>
          <w:rFonts w:ascii="Calibri" w:cs="Calibri" w:eastAsia="Calibri" w:hAnsi="Calibri"/>
          <w:sz w:val="22"/>
          <w:szCs w:val="22"/>
        </w:rPr>
        <w:t xml:space="preserve">categorie : contient les différentes catégories (atm, online_shopping, logistics...)</w:t>
      </w:r>
    </w:p>
    <w:p>
      <w:pPr>
        <w:pStyle w:val="ListParagraph"/>
        <w:numPr>
          <w:ilvl w:val="0"/>
          <w:numId w:val="2"/>
        </w:numPr>
        <w:spacing w:after="40" w:before="40"/>
      </w:pPr>
      <w:r>
        <w:rPr>
          <w:rFonts w:ascii="Calibri" w:cs="Calibri" w:eastAsia="Calibri" w:hAnsi="Calibri"/>
          <w:sz w:val="22"/>
          <w:szCs w:val="22"/>
        </w:rPr>
        <w:t xml:space="preserve">entreprise : contient les entreprises, chacune liée à une catégorie</w:t>
      </w:r>
    </w:p>
    <w:p>
      <w:pPr>
        <w:pStyle w:val="ListParagraph"/>
        <w:numPr>
          <w:ilvl w:val="0"/>
          <w:numId w:val="2"/>
        </w:numPr>
        <w:spacing w:after="40" w:before="40"/>
      </w:pPr>
      <w:r>
        <w:rPr>
          <w:rFonts w:ascii="Calibri" w:cs="Calibri" w:eastAsia="Calibri" w:hAnsi="Calibri"/>
          <w:sz w:val="22"/>
          <w:szCs w:val="22"/>
        </w:rPr>
        <w:t xml:space="preserve">statistiques_avis : contient le trustscore et les pourcentages d'avis pour chaque entreprise</w:t>
      </w:r>
    </w:p>
    <w:p>
      <w:pPr>
        <w:spacing w:before="80"/>
      </w:pPr>
      <w:r>
        <w:t xml:space="preserve"/>
      </w:r>
    </w:p>
    <w:p>
      <w:pPr>
        <w:spacing w:after="80" w:before="80"/>
      </w:pPr>
      <w:r>
        <w:rPr>
          <w:rFonts w:ascii="Calibri" w:cs="Calibri" w:eastAsia="Calibri" w:hAnsi="Calibri"/>
          <w:sz w:val="22"/>
          <w:szCs w:val="22"/>
        </w:rPr>
        <w:t xml:space="preserve">On a choisi de séparer entreprise et statistiques_avis dans deux tables différentes plutôt qu'une seule, parce que si on refait un scraping plus tard, on pourra ajouter une nouvelle ligne de stats sans dupliquer le nom de l'entreprise.</w:t>
      </w:r>
    </w:p>
    <w:p>
      <w:pPr>
        <w:spacing w:before="80"/>
      </w:pPr>
      <w:r>
        <w:t xml:space="preserve"/>
      </w:r>
    </w:p>
    <w:p>
      <w:pPr>
        <w:spacing w:after="80" w:before="80"/>
      </w:pPr>
      <w:r>
        <w:rPr>
          <w:rFonts w:ascii="Calibri" w:cs="Calibri" w:eastAsia="Calibri" w:hAnsi="Calibri"/>
          <w:sz w:val="22"/>
          <w:szCs w:val="22"/>
        </w:rPr>
        <w:t xml:space="preserve">(Voir le diagramme UML fourni séparément en image / PDF)</w:t>
      </w:r>
    </w:p>
    <w:p>
      <w:pPr>
        <w:spacing w:before="120"/>
      </w:pPr>
      <w:r>
        <w:t xml:space="preserve"/>
      </w:r>
    </w:p>
    <w:p>
      <w:pPr>
        <w:pStyle w:val="Heading2"/>
        <w:spacing w:after="100" w:before="220"/>
      </w:pPr>
      <w:r>
        <w:rPr>
          <w:rFonts w:ascii="Calibri" w:cs="Calibri" w:eastAsia="Calibri" w:hAnsi="Calibri"/>
          <w:b/>
          <w:bCs/>
          <w:color w:val="2E5C8A"/>
          <w:sz w:val="24"/>
          <w:szCs w:val="24"/>
        </w:rPr>
        <w:t xml:space="preserve">2.3 Création des tables</w:t>
      </w:r>
    </w:p>
    <w:p>
      <w:pPr>
        <w:spacing w:after="80" w:before="80"/>
      </w:pPr>
      <w:r>
        <w:rPr>
          <w:rFonts w:ascii="Calibri" w:cs="Calibri" w:eastAsia="Calibri" w:hAnsi="Calibri"/>
          <w:sz w:val="22"/>
          <w:szCs w:val="22"/>
        </w:rPr>
        <w:t xml:space="preserve">Le script SQL create_database.sql crée les 3 tables avec leurs clés primaires et étrangères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CREATE TABLE categorie (</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id SERIAL PRIMARY KEY,</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nom VARCHAR(100) NOT NULL</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CREATE TABLE entreprise (</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id SERIAL PRIMARY KEY,</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categorie_id INTEGER REFERENCES categorie(id),</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nom VARCHAR(150),</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slug VARCHAR(150)</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w:t>
            </w:r>
          </w:p>
        </w:tc>
      </w:tr>
    </w:tbl>
    <w:p>
      <w:pPr>
        <w:spacing w:before="120"/>
      </w:pPr>
      <w:r>
        <w:t xml:space="preserve"/>
      </w:r>
    </w:p>
    <w:p>
      <w:pPr>
        <w:pStyle w:val="Heading2"/>
        <w:spacing w:after="100" w:before="220"/>
      </w:pPr>
      <w:r>
        <w:rPr>
          <w:rFonts w:ascii="Calibri" w:cs="Calibri" w:eastAsia="Calibri" w:hAnsi="Calibri"/>
          <w:b/>
          <w:bCs/>
          <w:color w:val="2E5C8A"/>
          <w:sz w:val="24"/>
          <w:szCs w:val="24"/>
        </w:rPr>
        <w:t xml:space="preserve">2.4 Chargement des données</w:t>
      </w:r>
    </w:p>
    <w:p>
      <w:pPr>
        <w:spacing w:after="80" w:before="80"/>
      </w:pPr>
      <w:r>
        <w:rPr>
          <w:rFonts w:ascii="Calibri" w:cs="Calibri" w:eastAsia="Calibri" w:hAnsi="Calibri"/>
          <w:sz w:val="22"/>
          <w:szCs w:val="22"/>
        </w:rPr>
        <w:t xml:space="preserve">Le script load_data.py lit le fichier CSV de l'étape 1 (companies_trustpilot.csv) et insère les lignes dans les 3 tables avec psycopg2 (librairie Python pour PostgreSQL).</w:t>
      </w:r>
    </w:p>
    <w:p>
      <w:pPr>
        <w:spacing w:before="120"/>
      </w:pPr>
      <w:r>
        <w:t xml:space="preserve"/>
      </w:r>
    </w:p>
    <w:p>
      <w:pPr>
        <w:pStyle w:val="Heading2"/>
        <w:spacing w:after="100" w:before="220"/>
      </w:pPr>
      <w:r>
        <w:rPr>
          <w:rFonts w:ascii="Calibri" w:cs="Calibri" w:eastAsia="Calibri" w:hAnsi="Calibri"/>
          <w:b/>
          <w:bCs/>
          <w:color w:val="2E5C8A"/>
          <w:sz w:val="24"/>
          <w:szCs w:val="24"/>
        </w:rPr>
        <w:t xml:space="preserve">2.5 Vérification (requêtes SQL)</w:t>
      </w:r>
    </w:p>
    <w:p>
      <w:pPr>
        <w:spacing w:after="80" w:before="80"/>
      </w:pPr>
      <w:r>
        <w:rPr>
          <w:rFonts w:ascii="Calibri" w:cs="Calibri" w:eastAsia="Calibri" w:hAnsi="Calibri"/>
          <w:sz w:val="22"/>
          <w:szCs w:val="22"/>
        </w:rPr>
        <w:t xml:space="preserve">Le fichier queries.sql contient des requêtes pour vérifier que la base fonctionne bien, par exemple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SELECT entreprise.nom, statistiques_avis.trustscore</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FROM entreprise</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JOIN statistiques_avis ON entreprise.id = statistiques_avis.entreprise_id</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ORDER BY statistiques_avis.trustscore DESC;</w:t>
            </w:r>
          </w:p>
        </w:tc>
      </w:tr>
    </w:tbl>
    <w:p>
      <w:pPr>
        <w:spacing w:after="80" w:before="80"/>
      </w:pPr>
      <w:r>
        <w:rPr>
          <w:rFonts w:ascii="Calibri" w:cs="Calibri" w:eastAsia="Calibri" w:hAnsi="Calibri"/>
          <w:sz w:val="22"/>
          <w:szCs w:val="22"/>
        </w:rPr>
        <w:t xml:space="preserve">Cette requête permet de voir les entreprises classées par trustscore, du meilleur au pire.</w:t>
      </w:r>
    </w:p>
    <w:p>
      <w:pPr>
        <w:spacing w:before="120"/>
      </w:pPr>
      <w:r>
        <w:t xml:space="preserve"/>
      </w:r>
    </w:p>
    <w:p>
      <w:pPr>
        <w:pStyle w:val="Heading1"/>
        <w:spacing w:after="140" w:before="320"/>
      </w:pPr>
      <w:r>
        <w:rPr>
          <w:rFonts w:ascii="Calibri" w:cs="Calibri" w:eastAsia="Calibri" w:hAnsi="Calibri"/>
          <w:b/>
          <w:bCs/>
          <w:color w:val="2E5C8A"/>
          <w:sz w:val="28"/>
          <w:szCs w:val="28"/>
        </w:rPr>
        <w:t xml:space="preserve">3. La base NoSQL (ElasticSearch)</w:t>
      </w:r>
    </w:p>
    <w:p>
      <w:pPr>
        <w:pStyle w:val="Heading2"/>
        <w:spacing w:after="100" w:before="220"/>
      </w:pPr>
      <w:r>
        <w:rPr>
          <w:rFonts w:ascii="Calibri" w:cs="Calibri" w:eastAsia="Calibri" w:hAnsi="Calibri"/>
          <w:b/>
          <w:bCs/>
          <w:color w:val="2E5C8A"/>
          <w:sz w:val="24"/>
          <w:szCs w:val="24"/>
        </w:rPr>
        <w:t xml:space="preserve">3.1 Pourquoi ElasticSearch ?</w:t>
      </w:r>
    </w:p>
    <w:p>
      <w:pPr>
        <w:spacing w:after="80" w:before="80"/>
      </w:pPr>
      <w:r>
        <w:rPr>
          <w:rFonts w:ascii="Calibri" w:cs="Calibri" w:eastAsia="Calibri" w:hAnsi="Calibri"/>
          <w:sz w:val="22"/>
          <w:szCs w:val="22"/>
        </w:rPr>
        <w:t xml:space="preserve">Les avis clients contiennent du texte libre (le commentaire). ElasticSearch est fait pour stocker et chercher facilement dans du texte. C'est aussi la base qu'on doit utiliser pour faire le dashboard Kibana demandé dans le projet.</w:t>
      </w:r>
    </w:p>
    <w:p>
      <w:pPr>
        <w:spacing w:before="120"/>
      </w:pPr>
      <w:r>
        <w:t xml:space="preserve"/>
      </w:r>
    </w:p>
    <w:p>
      <w:pPr>
        <w:pStyle w:val="Heading2"/>
        <w:spacing w:after="100" w:before="220"/>
      </w:pPr>
      <w:r>
        <w:rPr>
          <w:rFonts w:ascii="Calibri" w:cs="Calibri" w:eastAsia="Calibri" w:hAnsi="Calibri"/>
          <w:b/>
          <w:bCs/>
          <w:color w:val="2E5C8A"/>
          <w:sz w:val="24"/>
          <w:szCs w:val="24"/>
        </w:rPr>
        <w:t xml:space="preserve">3.2 Structure des documents</w:t>
      </w:r>
    </w:p>
    <w:p>
      <w:pPr>
        <w:spacing w:after="80" w:before="80"/>
      </w:pPr>
      <w:r>
        <w:rPr>
          <w:rFonts w:ascii="Calibri" w:cs="Calibri" w:eastAsia="Calibri" w:hAnsi="Calibri"/>
          <w:sz w:val="22"/>
          <w:szCs w:val="22"/>
        </w:rPr>
        <w:t xml:space="preserve">Contrairement au SQL, on n'a pas besoin de séparer en plusieurs tables. Chaque avis est stocké comme un seul document JSON avec toutes ses infos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"review_id": "tp-8400095",</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"company_name": "ShowroomPrivé",</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"author": "Marie L.",</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"date_avis": "2024-11-15",</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"nb_etoiles": 2,</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"titre": "Livraison très en retard",</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"contenu": "Commande passée il y a 3 semaines...",</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"entreprise_repond": true,</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"reponse_entreprise": "Nous sommes désolés..."</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w:t>
            </w:r>
          </w:p>
        </w:tc>
      </w:tr>
    </w:tbl>
    <w:p>
      <w:pPr>
        <w:spacing w:before="120"/>
      </w:pPr>
      <w:r>
        <w:t xml:space="preserve"/>
      </w:r>
    </w:p>
    <w:p>
      <w:pPr>
        <w:pStyle w:val="Heading2"/>
        <w:spacing w:after="100" w:before="220"/>
      </w:pPr>
      <w:r>
        <w:rPr>
          <w:rFonts w:ascii="Calibri" w:cs="Calibri" w:eastAsia="Calibri" w:hAnsi="Calibri"/>
          <w:b/>
          <w:bCs/>
          <w:color w:val="2E5C8A"/>
          <w:sz w:val="24"/>
          <w:szCs w:val="24"/>
        </w:rPr>
        <w:t xml:space="preserve">3.3 Création de l'index</w:t>
      </w:r>
    </w:p>
    <w:p>
      <w:pPr>
        <w:spacing w:after="80" w:before="80"/>
      </w:pPr>
      <w:r>
        <w:rPr>
          <w:rFonts w:ascii="Calibri" w:cs="Calibri" w:eastAsia="Calibri" w:hAnsi="Calibri"/>
          <w:sz w:val="22"/>
          <w:szCs w:val="22"/>
        </w:rPr>
        <w:t xml:space="preserve">Le fichier create_index_reviews.json contient le mapping (la définition des champs) de l'index 'reviews'. On précise par exemple que nb_etoiles est un nombre, date_avis est une date, et contenu est du texte (pour pouvoir faire des recherches dedans).</w:t>
      </w:r>
    </w:p>
    <w:p>
      <w:pPr>
        <w:spacing w:before="120"/>
      </w:pPr>
      <w:r>
        <w:t xml:space="preserve"/>
      </w:r>
    </w:p>
    <w:p>
      <w:pPr>
        <w:pStyle w:val="Heading2"/>
        <w:spacing w:after="100" w:before="220"/>
      </w:pPr>
      <w:r>
        <w:rPr>
          <w:rFonts w:ascii="Calibri" w:cs="Calibri" w:eastAsia="Calibri" w:hAnsi="Calibri"/>
          <w:b/>
          <w:bCs/>
          <w:color w:val="2E5C8A"/>
          <w:sz w:val="24"/>
          <w:szCs w:val="24"/>
        </w:rPr>
        <w:t xml:space="preserve">3.4 Chargement des avis</w:t>
      </w:r>
    </w:p>
    <w:p>
      <w:pPr>
        <w:spacing w:after="80" w:before="80"/>
      </w:pPr>
      <w:r>
        <w:rPr>
          <w:rFonts w:ascii="Calibri" w:cs="Calibri" w:eastAsia="Calibri" w:hAnsi="Calibri"/>
          <w:sz w:val="22"/>
          <w:szCs w:val="22"/>
        </w:rPr>
        <w:t xml:space="preserve">Le script load_reviews_to_es.py crée l'index puis insère tous les avis du fichier showroom_reviews.json (issu de l'étape 1) dans ElasticSearch.</w:t>
      </w:r>
    </w:p>
    <w:p>
      <w:pPr>
        <w:spacing w:before="120"/>
      </w:pPr>
      <w:r>
        <w:t xml:space="preserve"/>
      </w:r>
    </w:p>
    <w:p>
      <w:pPr>
        <w:pStyle w:val="Heading2"/>
        <w:spacing w:after="100" w:before="220"/>
      </w:pPr>
      <w:r>
        <w:rPr>
          <w:rFonts w:ascii="Calibri" w:cs="Calibri" w:eastAsia="Calibri" w:hAnsi="Calibri"/>
          <w:b/>
          <w:bCs/>
          <w:color w:val="2E5C8A"/>
          <w:sz w:val="24"/>
          <w:szCs w:val="24"/>
        </w:rPr>
        <w:t xml:space="preserve">3.5 Requêtes ElasticSearch</w:t>
      </w:r>
    </w:p>
    <w:p>
      <w:pPr>
        <w:spacing w:after="80" w:before="80"/>
      </w:pPr>
      <w:r>
        <w:rPr>
          <w:rFonts w:ascii="Calibri" w:cs="Calibri" w:eastAsia="Calibri" w:hAnsi="Calibri"/>
          <w:sz w:val="22"/>
          <w:szCs w:val="22"/>
        </w:rPr>
        <w:t xml:space="preserve">Le fichier requetes_elasticsearch.txt contient des exemples de requêtes utiles, par exemple pour trouver les avis négatifs sans réponse de l'entreprise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GET reviews/_search</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"query": {</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"bool": {</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"must": [</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 "range": { "nb_etoiles": { "lte": 2 } } },</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 "term": { "entreprise_repond": false } }</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t>
            </w:r>
          </w:p>
        </w:tc>
      </w:tr>
      <w:tr>
        <w:tc>
          <w:tcPr>
            <w:tcW w:type="dxa" w:w="9026"/>
            <w:tcBorders>
              <w:top w:val="none" w:color="FFFFFF" w:sz="0"/>
              <w:left w:val="none" w:color="FFFFFF" w:sz="0"/>
              <w:bottom w:val="none" w:color="FFFFFF" w:sz="0"/>
              <w:right w:val="none" w:color="FFFFFF" w:sz="0"/>
            </w:tcBorders>
            <w:shd w:fill="F2F2F2" w:val="clear"/>
            <w:tcMar>
              <w:top w:type="dxa" w:w="40"/>
              <w:left w:type="dxa" w:w="160"/>
              <w:bottom w:type="dxa" w:w="40"/>
              <w:right w:type="dxa" w:w="160"/>
            </w:tcMar>
          </w:tcPr>
          <w:p>
            <w:pPr>
              <w:spacing w:after="0" w:before="0"/>
            </w:pPr>
            <w:r>
              <w:rPr>
                <w:rFonts w:ascii="Consolas" w:cs="Consolas" w:eastAsia="Consolas" w:hAnsi="Consolas"/>
                <w:sz w:val="18"/>
                <w:szCs w:val="18"/>
              </w:rPr>
              <w:t xml:space="preserve">}</w:t>
            </w:r>
          </w:p>
        </w:tc>
      </w:tr>
    </w:tbl>
    <w:p>
      <w:pPr>
        <w:spacing w:after="80" w:before="80"/>
      </w:pPr>
      <w:r>
        <w:rPr>
          <w:rFonts w:ascii="Calibri" w:cs="Calibri" w:eastAsia="Calibri" w:hAnsi="Calibri"/>
          <w:sz w:val="22"/>
          <w:szCs w:val="22"/>
        </w:rPr>
        <w:t xml:space="preserve">Cette requête est utile pour le projet car elle permet d'identifier les clients insatisfaits qui n'ont pas encore eu de réponse (un des objectifs du projet).</w:t>
      </w:r>
    </w:p>
    <w:p>
      <w:pPr>
        <w:spacing w:before="120"/>
      </w:pPr>
      <w:r>
        <w:t xml:space="preserve"/>
      </w:r>
    </w:p>
    <w:p>
      <w:pPr>
        <w:pStyle w:val="Heading2"/>
        <w:spacing w:after="100" w:before="220"/>
      </w:pPr>
      <w:r>
        <w:rPr>
          <w:rFonts w:ascii="Calibri" w:cs="Calibri" w:eastAsia="Calibri" w:hAnsi="Calibri"/>
          <w:b/>
          <w:bCs/>
          <w:color w:val="2E5C8A"/>
          <w:sz w:val="24"/>
          <w:szCs w:val="24"/>
        </w:rPr>
        <w:t xml:space="preserve">3.6 Dashboard Kibana</w:t>
      </w:r>
    </w:p>
    <w:p>
      <w:pPr>
        <w:spacing w:after="80" w:before="80"/>
      </w:pPr>
      <w:r>
        <w:rPr>
          <w:rFonts w:ascii="Calibri" w:cs="Calibri" w:eastAsia="Calibri" w:hAnsi="Calibri"/>
          <w:sz w:val="22"/>
          <w:szCs w:val="22"/>
        </w:rPr>
        <w:t xml:space="preserve">Avec cet index, on peut créer un dashboard Kibana simple avec par exemple :</w:t>
      </w:r>
    </w:p>
    <w:p>
      <w:pPr>
        <w:pStyle w:val="ListParagraph"/>
        <w:numPr>
          <w:ilvl w:val="0"/>
          <w:numId w:val="2"/>
        </w:numPr>
        <w:spacing w:after="40" w:before="40"/>
      </w:pPr>
      <w:r>
        <w:rPr>
          <w:rFonts w:ascii="Calibri" w:cs="Calibri" w:eastAsia="Calibri" w:hAnsi="Calibri"/>
          <w:sz w:val="22"/>
          <w:szCs w:val="22"/>
        </w:rPr>
        <w:t xml:space="preserve">Un graphique du nombre d'avis par note (1 à 5 étoiles)</w:t>
      </w:r>
    </w:p>
    <w:p>
      <w:pPr>
        <w:pStyle w:val="ListParagraph"/>
        <w:numPr>
          <w:ilvl w:val="0"/>
          <w:numId w:val="2"/>
        </w:numPr>
        <w:spacing w:after="40" w:before="40"/>
      </w:pPr>
      <w:r>
        <w:rPr>
          <w:rFonts w:ascii="Calibri" w:cs="Calibri" w:eastAsia="Calibri" w:hAnsi="Calibri"/>
          <w:sz w:val="22"/>
          <w:szCs w:val="22"/>
        </w:rPr>
        <w:t xml:space="preserve">Un graphique du taux de réponse de l'entreprise</w:t>
      </w:r>
    </w:p>
    <w:p>
      <w:pPr>
        <w:pStyle w:val="ListParagraph"/>
        <w:numPr>
          <w:ilvl w:val="0"/>
          <w:numId w:val="2"/>
        </w:numPr>
        <w:spacing w:after="40" w:before="40"/>
      </w:pPr>
      <w:r>
        <w:rPr>
          <w:rFonts w:ascii="Calibri" w:cs="Calibri" w:eastAsia="Calibri" w:hAnsi="Calibri"/>
          <w:sz w:val="22"/>
          <w:szCs w:val="22"/>
        </w:rPr>
        <w:t xml:space="preserve">Une liste filtrable des avis négatifs récents</w:t>
      </w:r>
    </w:p>
    <w:p>
      <w:pPr>
        <w:spacing w:before="120"/>
      </w:pPr>
      <w:r>
        <w:t xml:space="preserve"/>
      </w:r>
    </w:p>
    <w:p>
      <w:pPr>
        <w:pStyle w:val="Heading1"/>
        <w:spacing w:after="140" w:before="320"/>
      </w:pPr>
      <w:r>
        <w:rPr>
          <w:rFonts w:ascii="Calibri" w:cs="Calibri" w:eastAsia="Calibri" w:hAnsi="Calibri"/>
          <w:b/>
          <w:bCs/>
          <w:color w:val="2E5C8A"/>
          <w:sz w:val="28"/>
          <w:szCs w:val="28"/>
        </w:rPr>
        <w:t xml:space="preserve">4. Lien entre les deux bases</w:t>
      </w:r>
    </w:p>
    <w:p>
      <w:pPr>
        <w:spacing w:after="80" w:before="80"/>
      </w:pPr>
      <w:r>
        <w:rPr>
          <w:rFonts w:ascii="Calibri" w:cs="Calibri" w:eastAsia="Calibri" w:hAnsi="Calibri"/>
          <w:sz w:val="22"/>
          <w:szCs w:val="22"/>
        </w:rPr>
        <w:t xml:space="preserve">Les deux bases sont reliées par le nom de l'entreprise (company_name dans ElasticSearch correspond au champ nom dans la table entreprise en SQL). On pourrait plus tard faire une jointure applicative (dans le code Python) pour croiser le trustscore d'une entreprise avec ses avis détaillés.</w:t>
      </w:r>
    </w:p>
    <w:p>
      <w:pPr>
        <w:spacing w:before="120"/>
      </w:pPr>
      <w:r>
        <w:t xml:space="preserve"/>
      </w:r>
    </w:p>
    <w:p>
      <w:pPr>
        <w:pStyle w:val="Heading1"/>
        <w:spacing w:after="140" w:before="320"/>
      </w:pPr>
      <w:r>
        <w:rPr>
          <w:rFonts w:ascii="Calibri" w:cs="Calibri" w:eastAsia="Calibri" w:hAnsi="Calibri"/>
          <w:b/>
          <w:bCs/>
          <w:color w:val="2E5C8A"/>
          <w:sz w:val="28"/>
          <w:szCs w:val="28"/>
        </w:rPr>
        <w:t xml:space="preserve">5. Bilan des livrables de l'étape 2</w:t>
      </w:r>
    </w:p>
    <w:p>
      <w:pPr>
        <w:pStyle w:val="ListParagraph"/>
        <w:numPr>
          <w:ilvl w:val="0"/>
          <w:numId w:val="2"/>
        </w:numPr>
        <w:spacing w:after="40" w:before="40"/>
      </w:pPr>
      <w:r>
        <w:rPr>
          <w:rFonts w:ascii="Calibri" w:cs="Calibri" w:eastAsia="Calibri" w:hAnsi="Calibri"/>
          <w:sz w:val="22"/>
          <w:szCs w:val="22"/>
        </w:rPr>
        <w:t xml:space="preserve">Une base de données relationnelle (PostgreSQL) avec 3 tables -&gt; create_database.sql</w:t>
      </w:r>
    </w:p>
    <w:p>
      <w:pPr>
        <w:pStyle w:val="ListParagraph"/>
        <w:numPr>
          <w:ilvl w:val="0"/>
          <w:numId w:val="2"/>
        </w:numPr>
        <w:spacing w:after="40" w:before="40"/>
      </w:pPr>
      <w:r>
        <w:rPr>
          <w:rFonts w:ascii="Calibri" w:cs="Calibri" w:eastAsia="Calibri" w:hAnsi="Calibri"/>
          <w:sz w:val="22"/>
          <w:szCs w:val="22"/>
        </w:rPr>
        <w:t xml:space="preserve">Un script Python pour charger les données dedans -&gt; load_data.py</w:t>
      </w:r>
    </w:p>
    <w:p>
      <w:pPr>
        <w:pStyle w:val="ListParagraph"/>
        <w:numPr>
          <w:ilvl w:val="0"/>
          <w:numId w:val="2"/>
        </w:numPr>
        <w:spacing w:after="40" w:before="40"/>
      </w:pPr>
      <w:r>
        <w:rPr>
          <w:rFonts w:ascii="Calibri" w:cs="Calibri" w:eastAsia="Calibri" w:hAnsi="Calibri"/>
          <w:sz w:val="22"/>
          <w:szCs w:val="22"/>
        </w:rPr>
        <w:t xml:space="preserve">Un fichier de requêtes SQL qui montre que ça fonctionne -&gt; queries.sql</w:t>
      </w:r>
    </w:p>
    <w:p>
      <w:pPr>
        <w:pStyle w:val="ListParagraph"/>
        <w:numPr>
          <w:ilvl w:val="0"/>
          <w:numId w:val="2"/>
        </w:numPr>
        <w:spacing w:after="40" w:before="40"/>
      </w:pPr>
      <w:r>
        <w:rPr>
          <w:rFonts w:ascii="Calibri" w:cs="Calibri" w:eastAsia="Calibri" w:hAnsi="Calibri"/>
          <w:sz w:val="22"/>
          <w:szCs w:val="22"/>
        </w:rPr>
        <w:t xml:space="preserve">Un fichier pour créer la base ElasticSearch -&gt; create_index_reviews.json</w:t>
      </w:r>
    </w:p>
    <w:p>
      <w:pPr>
        <w:pStyle w:val="ListParagraph"/>
        <w:numPr>
          <w:ilvl w:val="0"/>
          <w:numId w:val="2"/>
        </w:numPr>
        <w:spacing w:after="40" w:before="40"/>
      </w:pPr>
      <w:r>
        <w:rPr>
          <w:rFonts w:ascii="Calibri" w:cs="Calibri" w:eastAsia="Calibri" w:hAnsi="Calibri"/>
          <w:sz w:val="22"/>
          <w:szCs w:val="22"/>
        </w:rPr>
        <w:t xml:space="preserve">Un script Python pour charger les avis dans ElasticSearch -&gt; load_reviews_to_es.py</w:t>
      </w:r>
    </w:p>
    <w:p>
      <w:pPr>
        <w:pStyle w:val="ListParagraph"/>
        <w:numPr>
          <w:ilvl w:val="0"/>
          <w:numId w:val="2"/>
        </w:numPr>
        <w:spacing w:after="40" w:before="40"/>
      </w:pPr>
      <w:r>
        <w:rPr>
          <w:rFonts w:ascii="Calibri" w:cs="Calibri" w:eastAsia="Calibri" w:hAnsi="Calibri"/>
          <w:sz w:val="22"/>
          <w:szCs w:val="22"/>
        </w:rPr>
        <w:t xml:space="preserve">Des requêtes ElasticSearch pertinentes -&gt; requetes_elasticsearch.txt</w:t>
      </w:r>
    </w:p>
    <w:p>
      <w:pPr>
        <w:pStyle w:val="ListParagraph"/>
        <w:numPr>
          <w:ilvl w:val="0"/>
          <w:numId w:val="2"/>
        </w:numPr>
        <w:spacing w:after="40" w:before="40"/>
      </w:pPr>
      <w:r>
        <w:rPr>
          <w:rFonts w:ascii="Calibri" w:cs="Calibri" w:eastAsia="Calibri" w:hAnsi="Calibri"/>
          <w:sz w:val="22"/>
          <w:szCs w:val="22"/>
        </w:rPr>
        <w:t xml:space="preserve">Un diagramme UML expliquant l'architecture choisie</w:t>
      </w:r>
    </w:p>
    <w:p>
      <w:pPr>
        <w:spacing w:before="160"/>
      </w:pPr>
      <w:r>
        <w:t xml:space="preserve"/>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2026-06-30T11:31:31.504Z</dcterms:created>
  <dcterms:modified xsi:type="dcterms:W3CDTF">2026-06-30T11:31:31.519Z</dcterms:modified>
</cp:coreProperties>
</file>

<file path=docProps/custom.xml><?xml version="1.0" encoding="utf-8"?>
<Properties xmlns="http://schemas.openxmlformats.org/officeDocument/2006/custom-properties" xmlns:vt="http://schemas.openxmlformats.org/officeDocument/2006/docPropsVTypes"/>
</file>