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</w:pPr>
      <w:r>
        <w:t xml:space="preserve">Durable Furnitures</w:t>
      </w:r>
    </w:p>
    <w:p>
      <w:r>
        <w:t xml:space="preserve">Alfonso</w:t>
      </w:r>
    </w:p>
    <w:p>
      <w:pPr>
        <w:pStyle w:val="Heading2"/>
      </w:pPr>
      <w:r>
        <w:t xml:space="preserve">Small Classic Shaker Dinette Set</w:t>
      </w:r>
    </w:p>
    <w:p>
      <w:r>
        <w:drawing>
          <wp:inline distT="0" distB="0" distL="0" distR="0">
            <wp:extent cx="5715000" cy="3810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57150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wellSpaced"/>
      </w:pPr>
      <w:r>
        <w:t xml:space="preserve">Envision sitting down and enjoying your next meal with our Small Classic Shaker Dinette Set. Traditional style meets compact design in this high-quality dining set. Finely crafted in Vermont using sustainably harvested wood, this set is a great space saver for any kitchen and built to last a lifetime.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15" w15:restartNumberingAfterBreak="0">
    <w:multiLevelType w:val="hybridMultilevel"/>
    <w:lvl w:ilvl="0" w15:tentative="1">
      <w:start w:val="1"/>
      <w:lvlJc w:val="left"/>
      <w:numFmt w:val="lowerLetter"/>
      <w:lvlText w:val="%1)"/>
    </w:lvl>
  </w:abstractNum>
  <w:num w:numId="0">
    <w:abstractNumId w:val="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pPr>
      <w:spacing w:after="120"/>
    </w:pPr>
    <w:rPr>
      <w:b w:val="true"/>
      <w:bCs w:val="true"/>
      <w:color w:val="DE4121"/>
      <w:sz w:val="30"/>
      <w:szCs w:val="30"/>
    </w:rPr>
    <w:basedOn w:val="Normal"/>
    <w:next w:val="Normal"/>
    <w:qFormat/>
  </w:style>
  <w:style w:type="paragraph" w:styleId="Heading2">
    <w:name w:val="Heading 2"/>
    <w:pPr>
      <w:spacing w:before="240" w:after="120"/>
    </w:pPr>
    <w:rPr>
      <w:b w:val="true"/>
      <w:bCs w:val="true"/>
      <w:sz w:val="40"/>
      <w:szCs w:val="40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rPr>
      <w:color w:val="#FF0000"/>
    </w:rPr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aside">
    <w:name w:val="Aside"/>
    <w:pPr>
      <w:spacing w:line="276"/>
      <w:ind w:left="720"/>
    </w:pPr>
    <w:rPr>
      <w:i w:val="true"/>
      <w:iCs w:val="true"/>
      <w:color w:val="999999"/>
    </w:rPr>
    <w:basedOn w:val="Normal"/>
    <w:next w:val="Normal"/>
  </w:style>
  <w:style w:type="paragraph" w:styleId="wellSpaced">
    <w:name w:val="Well Spaced"/>
    <w:pPr>
      <w:spacing w:line="276" w:before="144" w:after="72"/>
    </w:p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udjiqn7uoecy61b81ehfj.png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Classic Shaker Dinette Set</dc:title>
  <dc:creator>Durable Furnitures</dc:creator>
  <cp:lastModifiedBy>Un-named</cp:lastModifiedBy>
  <cp:revision>1</cp:revision>
  <dcterms:created xsi:type="dcterms:W3CDTF">2021-07-16T15:16:45Z</dcterms:created>
  <dcterms:modified xsi:type="dcterms:W3CDTF">2021-07-16T15:16:45Z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